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494b" w14:paraId="675494b" w:rsidRDefault="00036901" w:rsidP="00036901" w:rsidR="00036901" w:rsidRPr="00036901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Broj: St-</w:t>
      </w:r>
      <w:r>
        <w:rPr>
          <w:rFonts w:hAnsi="Times New Roman" w:ascii="Times New Roman"/>
          <w:sz w:val="24"/>
          <w:szCs w:val="24"/>
        </w:rPr>
        <w:t>567/15-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036901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3690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E P U B L I K A  H R V A T S K A</w:t>
      </w: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J E Š E N J E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36901" w:rsidP="00036901" w:rsidR="00036901" w:rsidRPr="0003690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ab/>
        <w:t xml:space="preserve">Trgovački sud u Osijeku, po stečajnoj sutkinji Nadi Roso, u stečajnom predmetu predlagatelja Financijska agencija Regionalni centar Osijek, za otvaranje stečajnog  postupka nad dužnikom </w:t>
      </w:r>
      <w:proofErr w:type="spellStart"/>
      <w:r w:rsidRPr="00036901">
        <w:rPr>
          <w:rFonts w:hAnsi="Times New Roman" w:ascii="Times New Roman"/>
          <w:b/>
          <w:sz w:val="24"/>
          <w:szCs w:val="24"/>
        </w:rPr>
        <w:t>G.T</w:t>
      </w:r>
      <w:proofErr w:type="spellEnd"/>
      <w:r w:rsidRPr="00036901">
        <w:rPr>
          <w:rFonts w:hAnsi="Times New Roman" w:ascii="Times New Roman"/>
          <w:b/>
          <w:sz w:val="24"/>
          <w:szCs w:val="24"/>
        </w:rPr>
        <w:t xml:space="preserve">. STUDIO d.o.o. Vinkovci, K. Zvonimira 95, OIB: 63084417104, MBS: 030121310, </w:t>
      </w:r>
      <w:r w:rsidRPr="00036901">
        <w:rPr>
          <w:rFonts w:hAnsi="Times New Roman" w:ascii="Times New Roman"/>
          <w:sz w:val="24"/>
          <w:szCs w:val="24"/>
        </w:rPr>
        <w:t>dana 15. studenog 2016. g.,</w:t>
      </w:r>
    </w:p>
    <w:p w:rsidRDefault="00F427F2" w:rsidP="00036901" w:rsidR="00F427F2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2C0D19" w:rsidP="00036901" w:rsidR="00404F3C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i j e š i o  j e</w:t>
      </w:r>
    </w:p>
    <w:p w:rsidRDefault="002C0D19" w:rsidP="00036901" w:rsidR="002C0D19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8F7595" w:rsidR="00A10D32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CB48F2">
        <w:rPr>
          <w:rFonts w:hAnsi="Times New Roman" w:ascii="Times New Roman"/>
          <w:sz w:val="24"/>
          <w:szCs w:val="24"/>
        </w:rPr>
        <w:t>Stečajnom</w:t>
      </w:r>
      <w:r w:rsidR="002C0D19" w:rsidRPr="00CB48F2">
        <w:rPr>
          <w:rFonts w:hAnsi="Times New Roman" w:ascii="Times New Roman"/>
          <w:sz w:val="24"/>
          <w:szCs w:val="24"/>
        </w:rPr>
        <w:t xml:space="preserve"> upravitelj</w:t>
      </w:r>
      <w:r w:rsidRPr="00CB48F2">
        <w:rPr>
          <w:rFonts w:hAnsi="Times New Roman" w:ascii="Times New Roman"/>
          <w:sz w:val="24"/>
          <w:szCs w:val="24"/>
        </w:rPr>
        <w:t xml:space="preserve">u </w:t>
      </w:r>
      <w:r w:rsidR="00036901" w:rsidRPr="00036901">
        <w:rPr>
          <w:rFonts w:hAnsi="Times New Roman" w:ascii="Times New Roman"/>
          <w:b/>
          <w:sz w:val="24"/>
          <w:szCs w:val="24"/>
        </w:rPr>
        <w:t>Zoranu Subotić iz B. Manastira</w:t>
      </w:r>
      <w:r w:rsidR="00036901" w:rsidRPr="00CB48F2">
        <w:rPr>
          <w:rFonts w:hAnsi="Times New Roman" w:ascii="Times New Roman"/>
          <w:sz w:val="24"/>
          <w:szCs w:val="24"/>
        </w:rPr>
        <w:t xml:space="preserve"> </w:t>
      </w:r>
      <w:r w:rsidR="002066CF" w:rsidRPr="00CB48F2">
        <w:rPr>
          <w:rFonts w:hAnsi="Times New Roman" w:ascii="Times New Roman"/>
          <w:sz w:val="24"/>
          <w:szCs w:val="24"/>
        </w:rPr>
        <w:t>određuje se nagrada za rad u prethodnom postupku radi</w:t>
      </w:r>
      <w:r w:rsidR="002066CF" w:rsidRPr="008F7595">
        <w:rPr>
          <w:rFonts w:hAnsi="Times New Roman" w:ascii="Times New Roman"/>
          <w:sz w:val="24"/>
          <w:szCs w:val="24"/>
        </w:rPr>
        <w:t xml:space="preserve"> ispitivanja uvjeta za otvaranja </w:t>
      </w:r>
      <w:r w:rsidR="003C0DBE">
        <w:rPr>
          <w:rFonts w:hAnsi="Times New Roman" w:ascii="Times New Roman"/>
          <w:sz w:val="24"/>
          <w:szCs w:val="24"/>
        </w:rPr>
        <w:t xml:space="preserve">stečajnog postupka nad dužnikom </w:t>
      </w:r>
      <w:proofErr w:type="spellStart"/>
      <w:r w:rsidR="003C0DBE" w:rsidRPr="00036901">
        <w:rPr>
          <w:rFonts w:hAnsi="Times New Roman" w:ascii="Times New Roman"/>
          <w:b/>
          <w:sz w:val="24"/>
          <w:szCs w:val="24"/>
        </w:rPr>
        <w:t>G.T</w:t>
      </w:r>
      <w:proofErr w:type="spellEnd"/>
      <w:r w:rsidR="003C0DBE" w:rsidRPr="00036901">
        <w:rPr>
          <w:rFonts w:hAnsi="Times New Roman" w:ascii="Times New Roman"/>
          <w:b/>
          <w:sz w:val="24"/>
          <w:szCs w:val="24"/>
        </w:rPr>
        <w:t>. STUDIO d.o.o. Vinkovci, K. Zvonimira 95, OIB: 63084417104, MBS: 030121310</w:t>
      </w:r>
      <w:r w:rsidR="003C0DBE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8F7595">
        <w:rPr>
          <w:rFonts w:hAnsi="Times New Roman" w:ascii="Times New Roman"/>
          <w:sz w:val="24"/>
          <w:szCs w:val="24"/>
        </w:rPr>
        <w:t xml:space="preserve">u iznosu od </w:t>
      </w:r>
      <w:r w:rsidR="00036901">
        <w:rPr>
          <w:rFonts w:hAnsi="Times New Roman" w:ascii="Times New Roman"/>
          <w:sz w:val="24"/>
          <w:szCs w:val="24"/>
        </w:rPr>
        <w:t>3.5</w:t>
      </w:r>
      <w:r w:rsidR="00A10D32" w:rsidRPr="008F7595">
        <w:rPr>
          <w:rFonts w:hAnsi="Times New Roman" w:ascii="Times New Roman"/>
          <w:sz w:val="24"/>
          <w:szCs w:val="24"/>
        </w:rPr>
        <w:t>00,00 kn</w:t>
      </w:r>
      <w:r w:rsidR="00036901">
        <w:rPr>
          <w:rFonts w:hAnsi="Times New Roman" w:ascii="Times New Roman"/>
          <w:sz w:val="24"/>
          <w:szCs w:val="24"/>
        </w:rPr>
        <w:t xml:space="preserve"> bruto</w:t>
      </w:r>
      <w:r w:rsidR="00A10D32" w:rsidRPr="008F7595">
        <w:rPr>
          <w:rFonts w:hAnsi="Times New Roman" w:ascii="Times New Roman"/>
          <w:sz w:val="24"/>
          <w:szCs w:val="24"/>
        </w:rPr>
        <w:t>, sukladno članku 4 i 15 Ured o kriterijima i načinu obračuna i plaćanja nagrada stečajnim upraviteljima (NN br. 105/15).</w:t>
      </w:r>
    </w:p>
    <w:p w:rsidRDefault="00036901" w:rsidP="00036901" w:rsidR="00036901" w:rsidRPr="00036901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036901">
        <w:rPr>
          <w:rFonts w:hAnsi="Times New Roman" w:ascii="Times New Roman"/>
          <w:sz w:val="24"/>
          <w:szCs w:val="24"/>
        </w:rPr>
        <w:t>kontovnika</w:t>
      </w:r>
      <w:proofErr w:type="spellEnd"/>
      <w:r w:rsidRPr="00036901">
        <w:rPr>
          <w:rFonts w:hAnsi="Times New Roman" w:ascii="Times New Roman"/>
          <w:sz w:val="24"/>
          <w:szCs w:val="24"/>
        </w:rPr>
        <w:t xml:space="preserve"> 8500 isplati iznos od 3.</w:t>
      </w:r>
      <w:r>
        <w:rPr>
          <w:rFonts w:hAnsi="Times New Roman" w:ascii="Times New Roman"/>
          <w:sz w:val="24"/>
          <w:szCs w:val="24"/>
        </w:rPr>
        <w:t>5</w:t>
      </w:r>
      <w:r w:rsidRPr="00036901">
        <w:rPr>
          <w:rFonts w:hAnsi="Times New Roman" w:ascii="Times New Roman"/>
          <w:sz w:val="24"/>
          <w:szCs w:val="24"/>
        </w:rPr>
        <w:t>00,00 kn bruto stečajnom upravitelju Zoranu Subotić iz B. Manastira</w:t>
      </w:r>
      <w:r w:rsidRPr="00036901">
        <w:rPr>
          <w:rFonts w:hAnsi="Times New Roman" w:ascii="Times New Roman"/>
        </w:rPr>
        <w:t xml:space="preserve"> </w:t>
      </w:r>
      <w:r w:rsidRPr="00036901">
        <w:rPr>
          <w:rFonts w:hAnsi="Times New Roman" w:ascii="Times New Roman"/>
          <w:sz w:val="24"/>
          <w:szCs w:val="24"/>
        </w:rPr>
        <w:t>a da se bruto iznos isplati na žiro račun broj HR40 23400093100173053 a obveze na bruto nagradu obračunava i plaća isplatitelj, nakon pravomoćnosti ovog rješenja.</w:t>
      </w:r>
    </w:p>
    <w:p w:rsidRDefault="00CB48F2" w:rsidP="00CB48F2" w:rsidR="00CB48F2" w:rsidRPr="00036901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B48F2" w:rsidP="00CB48F2" w:rsidR="00CB48F2" w:rsidRPr="00036901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8F7595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036901">
        <w:t>567/15</w:t>
      </w:r>
      <w:r w:rsidR="00CB48F2">
        <w:t xml:space="preserve"> od </w:t>
      </w:r>
      <w:r w:rsidR="00036901">
        <w:t>4. svibnja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proofErr w:type="spellStart"/>
      <w:r w:rsidR="00036901" w:rsidRPr="00036901">
        <w:rPr>
          <w:b/>
        </w:rPr>
        <w:t>G.T</w:t>
      </w:r>
      <w:proofErr w:type="spellEnd"/>
      <w:r w:rsidR="00036901" w:rsidRPr="00036901">
        <w:rPr>
          <w:b/>
        </w:rPr>
        <w:t>. STUDIO d.o.o. Vinkovci, K. Zvonimira 95, OIB: 63084417104, MBS: 030121310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036901">
        <w:t>Zoran Subotić iz B. Manastira.</w:t>
      </w:r>
    </w:p>
    <w:p w:rsidRDefault="008F7595" w:rsidP="009E1001" w:rsidR="008F7595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4B6AE1" w:rsidP="00036901" w:rsidR="004B6AE1">
      <w:pPr>
        <w:pStyle w:val="Tijeloteksta"/>
      </w:pPr>
    </w:p>
    <w:p w:rsidRDefault="00036901" w:rsidP="00036901" w:rsidR="00036901" w:rsidRPr="00036901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lastRenderedPageBreak/>
        <w:t>Broj: St-</w:t>
      </w:r>
      <w:r>
        <w:rPr>
          <w:rFonts w:hAnsi="Times New Roman" w:ascii="Times New Roman"/>
          <w:sz w:val="24"/>
          <w:szCs w:val="24"/>
        </w:rPr>
        <w:t>567/15-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036901">
        <w:rPr>
          <w:rFonts w:hAnsi="Times New Roman" w:ascii="Times New Roman"/>
          <w:sz w:val="24"/>
          <w:szCs w:val="24"/>
        </w:rPr>
        <w:t>16</w:t>
      </w:r>
      <w:r w:rsidR="008F7595">
        <w:rPr>
          <w:rFonts w:hAnsi="Times New Roman" w:ascii="Times New Roman"/>
          <w:sz w:val="24"/>
          <w:szCs w:val="24"/>
        </w:rPr>
        <w:t>. lipnja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8F7595">
        <w:rPr>
          <w:rFonts w:hAnsi="Times New Roman" w:ascii="Times New Roman"/>
          <w:sz w:val="24"/>
          <w:szCs w:val="24"/>
        </w:rPr>
        <w:t xml:space="preserve">podneskom od </w:t>
      </w:r>
      <w:r w:rsidR="00036901">
        <w:rPr>
          <w:rFonts w:hAnsi="Times New Roman" w:ascii="Times New Roman"/>
          <w:sz w:val="24"/>
          <w:szCs w:val="24"/>
        </w:rPr>
        <w:t>8</w:t>
      </w:r>
      <w:r w:rsidR="008F7595">
        <w:rPr>
          <w:rFonts w:hAnsi="Times New Roman" w:ascii="Times New Roman"/>
          <w:sz w:val="24"/>
          <w:szCs w:val="24"/>
        </w:rPr>
        <w:t>. srpnja</w:t>
      </w:r>
      <w:r w:rsidR="009E1001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036901">
        <w:rPr>
          <w:rFonts w:hAnsi="Times New Roman" w:ascii="Times New Roman"/>
          <w:sz w:val="24"/>
          <w:szCs w:val="24"/>
        </w:rPr>
        <w:t>3.5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036901">
        <w:rPr>
          <w:rFonts w:hAnsi="Times New Roman" w:ascii="Times New Roman"/>
          <w:sz w:val="24"/>
          <w:szCs w:val="24"/>
        </w:rPr>
        <w:t>15.</w:t>
      </w:r>
      <w:proofErr w:type="gramEnd"/>
      <w:r w:rsidR="00036901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036901">
        <w:rPr>
          <w:rFonts w:hAnsi="Times New Roman" w:ascii="Times New Roman"/>
          <w:sz w:val="24"/>
          <w:szCs w:val="24"/>
        </w:rPr>
        <w:t>studenog</w:t>
      </w:r>
      <w:proofErr w:type="spellEnd"/>
      <w:proofErr w:type="gramEnd"/>
      <w:r w:rsidR="00AA006E">
        <w:rPr>
          <w:rFonts w:hAnsi="Times New Roman" w:ascii="Times New Roman"/>
          <w:sz w:val="24"/>
          <w:szCs w:val="24"/>
        </w:rPr>
        <w:t xml:space="preserve"> 2016. </w:t>
      </w:r>
      <w:proofErr w:type="gramStart"/>
      <w:r w:rsidR="00AA006E">
        <w:rPr>
          <w:rFonts w:hAnsi="Times New Roman" w:ascii="Times New Roman"/>
          <w:sz w:val="24"/>
          <w:szCs w:val="24"/>
        </w:rPr>
        <w:t>g</w:t>
      </w:r>
      <w:proofErr w:type="gramEnd"/>
      <w:r w:rsidR="00AA006E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036901" w:rsidP="002066CF" w:rsidR="0003690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TS Osijek – nakon pravomoćnosti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036901">
        <w:rPr>
          <w:rFonts w:hAnsi="Times New Roman" w:ascii="Times New Roman"/>
          <w:sz w:val="24"/>
          <w:szCs w:val="24"/>
        </w:rPr>
        <w:t>Zoran Subotić</w:t>
      </w:r>
    </w:p>
    <w:p w:rsidRDefault="00036901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K-15.12.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3C0DBE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5444EE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46F" w:rsidP="00F427F2" w:rsidR="00B9746F">
      <w:pPr>
        <w:spacing w:lineRule="auto" w:line="240" w:after="0"/>
      </w:pPr>
      <w:r>
        <w:separator/>
      </w:r>
    </w:p>
  </w:endnote>
  <w:endnote w:id="0" w:type="continuationSeparator">
    <w:p w:rsidRDefault="00B9746F" w:rsidP="00F427F2" w:rsidR="00B974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46F" w:rsidP="00F427F2" w:rsidR="00B9746F">
      <w:pPr>
        <w:spacing w:lineRule="auto" w:line="240" w:after="0"/>
      </w:pPr>
      <w:r>
        <w:separator/>
      </w:r>
    </w:p>
  </w:footnote>
  <w:footnote w:id="0" w:type="continuationSeparator">
    <w:p w:rsidRDefault="00B9746F" w:rsidP="00F427F2" w:rsidR="00B974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44EE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36901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0DBE"/>
    <w:rsid w:val="003C1C2B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444EE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9746F"/>
    <w:rsid w:val="00BE0DC1"/>
    <w:rsid w:val="00C02EEC"/>
    <w:rsid w:val="00C275E9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67DA5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0D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0D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DB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D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D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0D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0D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DB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D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D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T. STUDIO d.o.o. za trgovinu i usluge</izvorni_sadrzaj>
    <derivirana_varijabla naziv="DomainObject.Predmet.ProtustrankaFormated_1">  G. T. STUDIO d.o.o. za trgovinu i usluge</derivirana_varijabla>
  </DomainObject.Predmet.ProtustrankaFormated>
  <DomainObject.Predmet.ProtustrankaFormatedOIB>
    <izvorni_sadrzaj>  G. T. STUDIO d.o.o. za trgovinu i usluge, OIB 63084417104</izvorni_sadrzaj>
    <derivirana_varijabla naziv="DomainObject.Predmet.ProtustrankaFormatedOIB_1">  G. T. STUDIO d.o.o. za trgovinu i usluge, OIB 63084417104</derivirana_varijabla>
  </DomainObject.Predmet.ProtustrankaFormatedOIB>
  <DomainObject.Predmet.ProtustrankaFormatedWithAdress>
    <izvorni_sadrzaj> G. T. STUDIO d.o.o. za trgovinu i usluge, Kralja Zvonimira 95, 32100 Vinkovci</izvorni_sadrzaj>
    <derivirana_varijabla naziv="DomainObject.Predmet.ProtustrankaFormatedWithAdress_1"> G. T. STUDIO d.o.o. za trgovinu i usluge, Kralja Zvonimira 95, 32100 Vinkovci</derivirana_varijabla>
  </DomainObject.Predmet.ProtustrankaFormatedWithAdress>
  <DomainObject.Predmet.ProtustrankaFormatedWithAdressOIB>
    <izvorni_sadrzaj> G. T. STUDIO d.o.o. za trgovinu i usluge, OIB 63084417104, Kralja Zvonimira 95, 32100 Vinkovci</izvorni_sadrzaj>
    <derivirana_varijabla naziv="DomainObject.Predmet.ProtustrankaFormatedWithAdressOIB_1"> G. T. STUDIO d.o.o. za trgovinu i usluge, OIB 63084417104, Kralja Zvonimira 95, 32100 Vinkovci</derivirana_varijabla>
  </DomainObject.Predmet.ProtustrankaFormatedWithAdressOIB>
  <DomainObject.Predmet.ProtustrankaWithAdress>
    <izvorni_sadrzaj>G. T. STUDIO d.o.o. za trgovinu i usluge Kralja Zvonimira 95, 32100 Vinkovci</izvorni_sadrzaj>
    <derivirana_varijabla naziv="DomainObject.Predmet.ProtustrankaWithAdress_1">G. T. STUDIO d.o.o. za trgovinu i usluge Kralja Zvonimira 95, 32100 Vinkovci</derivirana_varijabla>
  </DomainObject.Predmet.ProtustrankaWithAdress>
  <DomainObject.Predmet.ProtustrankaWithAdressOIB>
    <izvorni_sadrzaj>G. T. STUDIO d.o.o. za trgovinu i usluge, OIB 63084417104, Kralja Zvonimira 95, 32100 Vinkovci</izvorni_sadrzaj>
    <derivirana_varijabla naziv="DomainObject.Predmet.ProtustrankaWithAdressOIB_1">G. T. STUDIO d.o.o. za trgovinu i usluge, OIB 63084417104, Kralja Zvonimira 95, 32100 Vinkovci</derivirana_varijabla>
  </DomainObject.Predmet.ProtustrankaWithAdressOIB>
  <DomainObject.Predmet.ProtustrankaNazivFormated>
    <izvorni_sadrzaj>G. T. STUDIO d.o.o. za trgovinu i usluge</izvorni_sadrzaj>
    <derivirana_varijabla naziv="DomainObject.Predmet.ProtustrankaNazivFormated_1">G. T. STUDIO d.o.o. za trgovinu i usluge</derivirana_varijabla>
  </DomainObject.Predmet.ProtustrankaNazivFormated>
  <DomainObject.Predmet.ProtustrankaNazivFormatedOIB>
    <izvorni_sadrzaj>G. T. STUDIO d.o.o. za trgovinu i usluge, OIB 63084417104</izvorni_sadrzaj>
    <derivirana_varijabla naziv="DomainObject.Predmet.ProtustrankaNazivFormatedOIB_1">G. T. STUDIO d.o.o. za trgovinu i usluge, OIB 63084417104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G. T. STUDIO d.o.o. za trgovinu i usluge</item>
    </izvorni_sadrzaj>
    <derivirana_varijabla naziv="DomainObject.Predmet.ProtuStrankaListFormated_1">
      <item>G. T. STUDIO d.o.o. za trgovinu i usluge</item>
    </derivirana_varijabla>
  </DomainObject.Predmet.ProtuStrankaListFormated>
  <DomainObject.Predmet.ProtuStrankaListFormatedOIB>
    <izvorni_sadrzaj>
      <item>G. T. STUDIO d.o.o. za trgovinu i usluge, OIB 63084417104</item>
    </izvorni_sadrzaj>
    <derivirana_varijabla naziv="DomainObject.Predmet.ProtuStrankaListFormatedOIB_1">
      <item>G. T. STUDIO d.o.o. za trgovinu i usluge, OIB 63084417104</item>
    </derivirana_varijabla>
  </DomainObject.Predmet.ProtuStrankaListFormatedOIB>
  <DomainObject.Predmet.ProtuStrankaListFormatedWithAdress>
    <izvorni_sadrzaj>
      <item>G. T. STUDIO d.o.o. za trgovinu i usluge, Kralja Zvonimira 95, 32100 Vinkovci</item>
    </izvorni_sadrzaj>
    <derivirana_varijabla naziv="DomainObject.Predmet.ProtuStrankaListFormatedWithAdress_1">
      <item>G. T. STUDIO d.o.o. za trgovinu i usluge, Kralja Zvonimira 95, 32100 Vinkovci</item>
    </derivirana_varijabla>
  </DomainObject.Predmet.ProtuStrankaListFormatedWithAdress>
  <DomainObject.Predmet.ProtuStrankaListFormatedWithAdressOIB>
    <izvorni_sadrzaj>
      <item>G. T. STUDIO d.o.o. za trgovinu i usluge, OIB 63084417104, Kralja Zvonimira 95, 32100 Vinkovci</item>
    </izvorni_sadrzaj>
    <derivirana_varijabla naziv="DomainObject.Predmet.ProtuStrankaListFormatedWithAdressOIB_1">
      <item>G. T. STUDIO d.o.o. za trgovinu i usluge, OIB 63084417104, Kralja Zvonimira 95, 32100 Vinkovci</item>
    </derivirana_varijabla>
  </DomainObject.Predmet.ProtuStrankaListFormatedWithAdressOIB>
  <DomainObject.Predmet.ProtuStrankaListNazivFormated>
    <izvorni_sadrzaj>
      <item>G. T. STUDIO d.o.o. za trgovinu i usluge</item>
    </izvorni_sadrzaj>
    <derivirana_varijabla naziv="DomainObject.Predmet.ProtuStrankaListNazivFormated_1">
      <item>G. T. STUDIO d.o.o. za trgovinu i usluge</item>
    </derivirana_varijabla>
  </DomainObject.Predmet.ProtuStrankaListNazivFormated>
  <DomainObject.Predmet.ProtuStrankaListNazivFormatedOIB>
    <izvorni_sadrzaj>
      <item>G. T. STUDIO d.o.o. za trgovinu i usluge, OIB 63084417104</item>
    </izvorni_sadrzaj>
    <derivirana_varijabla naziv="DomainObject.Predmet.ProtuStrankaListNazivFormatedOIB_1">
      <item>G. T. STUDIO d.o.o. za trgovinu i usluge, OIB 63084417104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G. T. STUDIO d.o.o. za trgovinu i usluge</izvorni_sadrzaj>
    <derivirana_varijabla naziv="DomainObject.Predmet.ProtustrankaIDrugi_1">G. T. STUDIO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G. T. STUDIO d.o.o. za trgovinu i usluge, OIB 63084417104, Kralja Zvonimira 95, 32100 Vinkovci</izvorni_sadrzaj>
    <derivirana_varijabla naziv="DomainObject.Predmet.ProtustrankaIDrugiAdressOIB_1">G. T. STUDIO d.o.o. za trgovinu i usluge, OIB 63084417104, Kralja Zvonimira 95,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 T. STUDIO d.o.o. za trgovinu i usluge</item>
      <item>FINA RC OSIJEK</item>
    </izvorni_sadrzaj>
    <derivirana_varijabla naziv="DomainObject.Predmet.SudioniciListNaziv_1">
      <item>G. T. STUDIO d.o.o. za trgovinu i usluge</item>
      <item>FINA RC OSIJEK</item>
    </derivirana_varijabla>
  </DomainObject.Predmet.SudioniciListNaziv>
  <DomainObject.Predmet.SudioniciListAdressOIB>
    <izvorni_sadrzaj>
      <item>G. T. STUDIO d.o.o. za trgovinu i usluge, OIB 63084417104, Kralja Zvonimira 95,32100 Vinkovci</item>
      <item>FINA RC OSIJEK, OIB 85821130368</item>
    </izvorni_sadrzaj>
    <derivirana_varijabla naziv="DomainObject.Predmet.SudioniciListAdressOIB_1">
      <item>G. T. STUDIO d.o.o. za trgovinu i usluge, OIB 63084417104, Kralja Zvonimira 95,32100 Vinkovci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63084417104</item>
      <item>, OIB 85821130368</item>
    </izvorni_sadrzaj>
    <derivirana_varijabla naziv="DomainObject.Predmet.SudioniciListNazivOIB_1">
      <item>, OIB 63084417104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99EB39-651C-4C7F-9470-AADB4F483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488</properties:Words>
  <properties:Characters>2596</properties:Characters>
  <properties:Lines>129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2016-11-15T07:30:00Z</dcterms:created>
  <dc:creator>Blanka</dc:creator>
  <cp:lastModifiedBy>Danijela Sekulić</cp:lastModifiedBy>
  <cp:lastPrinted>2016-11-15T07:29:00Z</cp:lastPrinted>
  <dcterms:modified xmlns:xsi="http://www.w3.org/2001/XMLSchema-instance" xsi:type="dcterms:W3CDTF">2016-11-15T07:32:00Z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