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247d" w14:paraId="316247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7B6FF3">
        <w:rPr>
          <w:lang w:val="hr-HR"/>
        </w:rPr>
        <w:t>4</w:t>
      </w:r>
      <w:r w:rsidR="005F3A4E">
        <w:rPr>
          <w:lang w:val="hr-HR"/>
        </w:rPr>
        <w:t>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B1124B">
        <w:rPr>
          <w:lang w:val="hr-HR"/>
        </w:rPr>
        <w:t xml:space="preserve">SANDRO TRADE društvo s ograničenom odgovornošću za trgovinu, ugostiteljstvo i usluge, Slatina, P. Preradovića 38,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504309">
        <w:rPr>
          <w:lang w:val="hr-HR"/>
        </w:rPr>
        <w:t>22348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504309">
        <w:rPr>
          <w:lang w:val="hr-HR"/>
        </w:rPr>
        <w:t>60756989965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7B6FF3">
        <w:rPr>
          <w:lang w:val="hr-HR"/>
        </w:rPr>
        <w:t>4</w:t>
      </w:r>
      <w:r w:rsidR="005F3A4E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32E31">
        <w:rPr>
          <w:lang w:val="hr-HR"/>
        </w:rPr>
        <w:t>171.526,66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32E31">
        <w:rPr>
          <w:lang w:val="hr-HR"/>
        </w:rPr>
        <w:t xml:space="preserve"> Sandro Zver, Slatina, P. Preradovića 38, </w:t>
      </w:r>
      <w:r w:rsidR="001F3BB5">
        <w:rPr>
          <w:lang w:val="hr-HR"/>
        </w:rPr>
        <w:t xml:space="preserve">OIB: </w:t>
      </w:r>
      <w:r w:rsidR="00832E31">
        <w:rPr>
          <w:lang w:val="hr-HR"/>
        </w:rPr>
        <w:t>23497942863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B7E" w:rsidR="00F81B7E">
      <w:r>
        <w:separator/>
      </w:r>
    </w:p>
  </w:endnote>
  <w:endnote w:id="0" w:type="continuationSeparator">
    <w:p w:rsidRDefault="00F81B7E" w:rsidR="00F8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B7E" w:rsidR="00F81B7E">
      <w:r>
        <w:separator/>
      </w:r>
    </w:p>
  </w:footnote>
  <w:footnote w:id="0" w:type="continuationSeparator">
    <w:p w:rsidRDefault="00F81B7E" w:rsidR="00F81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C7523"/>
    <w:rsid w:val="005E0638"/>
    <w:rsid w:val="005E0AB9"/>
    <w:rsid w:val="005E536D"/>
    <w:rsid w:val="005F3A4E"/>
    <w:rsid w:val="00605F99"/>
    <w:rsid w:val="006107FD"/>
    <w:rsid w:val="00617995"/>
    <w:rsid w:val="00674F9D"/>
    <w:rsid w:val="006767EE"/>
    <w:rsid w:val="006B32F7"/>
    <w:rsid w:val="006B43C8"/>
    <w:rsid w:val="007371E3"/>
    <w:rsid w:val="007B6FF3"/>
    <w:rsid w:val="007E27E0"/>
    <w:rsid w:val="00802D78"/>
    <w:rsid w:val="008259B1"/>
    <w:rsid w:val="00831DA7"/>
    <w:rsid w:val="00832E31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81B7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7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7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St-247/2015-2</izvorni_sadrzaj>
    <derivirana_varijabla naziv="DomainObject.Oznaka_1">St-247/2015-2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St-247/2015-2</izvorni_sadrzaj>
    <derivirana_varijabla naziv="DomainObject.PoslovniBrojDokumenta_1">St-247/2015-2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SANDRO TRADE društvo s ograničenom odgovornošću za trgovinu, ugostiteljstvo i usluge, Slatina</item>
    </izvorni_sadrzaj>
    <derivirana_varijabla naziv="DomainObject.Predmet.SudioniciListNaziv_1">
      <item>FINA, RC ZAGREB, Podružnica Bjelovar</item>
      <item>SANDRO TRADE društvo s ograničenom odgovornošću za trgovinu, ugostiteljstvo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SANDRO TRADE društvo s ograničenom odgovornošću za trgovinu, ugostiteljstvo i usluge, Slatina, OIB 60756989965, P.Preradovića 38,33520 Slatina</item>
    </izvorni_sadrzaj>
    <derivirana_varijabla naziv="DomainObject.Predmet.SudioniciListAdressOIB_1">
      <item>FINA, RC ZAGREB, Podružnica Bjelovar, OIB 85821130368, F. Supila 4,43000 Bjelovar</item>
      <item>SANDRO TRADE društvo s ograničenom odgovornošću za trgovinu, ugostiteljstvo i usluge, Slatina, OIB 60756989965, P.Preradovića 38,33520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60756989965</item>
    </izvorni_sadrzaj>
    <derivirana_varijabla naziv="DomainObject.Predmet.SudioniciListNazivOIB_1">
      <item>, OIB 85821130368</item>
      <item>, OIB 60756989965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1757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2015-11-12T10:08:00Z</dcterms:created>
  <dc:creator>ssabljic</dc:creator>
  <cp:lastModifiedBy>Suzana Sabljić</cp:lastModifiedBy>
  <cp:lastPrinted>2015-11-12T10:07:00Z</cp:lastPrinted>
  <dcterms:modified xmlns:xsi="http://www.w3.org/2001/XMLSchema-instance" xsi:type="dcterms:W3CDTF">2015-11-12T12:21:00Z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