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d786" w14:paraId="999d786" w:rsidRDefault="00532B71" w:rsidP="0086691F" w:rsidR="00532B71" w:rsidRPr="00EC1BCC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E26D37" w:rsidP="00E26D37" w:rsidR="00E26D37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E26D37" w:rsidP="00E26D37" w:rsidR="00E26D37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26D37" w:rsidP="00E26D37" w:rsidR="00E26D37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E26D37" w:rsidP="00E26D37" w:rsidR="00E26D3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26D37" w:rsidP="00E26D37" w:rsidR="00E26D37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26D37" w:rsidP="00E26D37" w:rsidR="00E26D37" w:rsidRPr="00EC1BCC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EC1BCC" w:rsidP="00997BA9" w:rsidR="00532B71" w:rsidRPr="00EC1BC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C1BCC">
        <w:rPr>
          <w:rFonts w:hAnsi="Times New Roman" w:ascii="Times New Roman"/>
          <w:sz w:val="22"/>
          <w:szCs w:val="22"/>
        </w:rPr>
        <w:t>SPIONA INVEST d.o.o., 20207 Soline, Soline 5</w:t>
      </w:r>
      <w:r w:rsidR="002E46D4" w:rsidRPr="00EC1BCC">
        <w:rPr>
          <w:rFonts w:hAnsi="Times New Roman" w:ascii="Times New Roman"/>
          <w:sz w:val="22"/>
          <w:szCs w:val="22"/>
        </w:rPr>
        <w:t xml:space="preserve">, </w:t>
      </w:r>
      <w:r w:rsidR="00B4799F" w:rsidRPr="00EC1BCC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Pr="00EC1BCC">
        <w:rPr>
          <w:rFonts w:hAnsi="Times New Roman" w:ascii="Times New Roman"/>
          <w:sz w:val="22"/>
          <w:szCs w:val="22"/>
        </w:rPr>
        <w:t>75434063710</w:t>
      </w:r>
      <w:r w:rsidR="00B4799F" w:rsidRPr="00EC1BC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EC1BC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EC1BCC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EC1BCC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EC1BC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EC1BC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C1BCC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EC1BCC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EC1BC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A25919" w:rsidR="00A25919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A25919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A25919">
        <w:rPr>
          <w:rFonts w:hAnsi="Times New Roman" w:ascii="Times New Roman"/>
          <w:sz w:val="22"/>
          <w:szCs w:val="22"/>
        </w:rPr>
        <w:t xml:space="preserve"> </w:t>
      </w:r>
      <w:r w:rsidR="00695977" w:rsidRPr="00A25919">
        <w:rPr>
          <w:rFonts w:hAnsi="Times New Roman" w:ascii="Times New Roman"/>
          <w:sz w:val="22"/>
          <w:szCs w:val="22"/>
        </w:rPr>
        <w:t>SPIONA INVEST d.o.o., 20207 Soline, Soline 5, OIB: 75434063710</w:t>
      </w:r>
      <w:r w:rsidR="00A358AD" w:rsidRPr="00A25919">
        <w:rPr>
          <w:rFonts w:hAnsi="Times New Roman" w:ascii="Times New Roman"/>
          <w:sz w:val="22"/>
          <w:szCs w:val="22"/>
        </w:rPr>
        <w:t xml:space="preserve">, </w:t>
      </w:r>
      <w:r w:rsidR="00A25919" w:rsidRPr="008531E2">
        <w:rPr>
          <w:rFonts w:hAnsi="Times New Roman" w:ascii="Times New Roman"/>
          <w:sz w:val="22"/>
          <w:szCs w:val="22"/>
        </w:rPr>
        <w:t>dana</w:t>
      </w:r>
      <w:r w:rsidR="00A25919">
        <w:rPr>
          <w:rFonts w:hAnsi="Times New Roman" w:ascii="Times New Roman"/>
          <w:sz w:val="22"/>
          <w:szCs w:val="22"/>
        </w:rPr>
        <w:t xml:space="preserve"> 29</w:t>
      </w:r>
      <w:r w:rsidR="00A25919" w:rsidRPr="008531E2">
        <w:rPr>
          <w:rFonts w:hAnsi="Times New Roman" w:ascii="Times New Roman"/>
          <w:sz w:val="22"/>
          <w:szCs w:val="22"/>
        </w:rPr>
        <w:t>.</w:t>
      </w:r>
      <w:r w:rsidR="00A25919">
        <w:rPr>
          <w:rFonts w:hAnsi="Times New Roman" w:ascii="Times New Roman"/>
          <w:sz w:val="22"/>
          <w:szCs w:val="22"/>
        </w:rPr>
        <w:t xml:space="preserve"> </w:t>
      </w:r>
      <w:r w:rsidR="00A25919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A25919">
        <w:rPr>
          <w:rFonts w:hAnsi="Times New Roman" w:ascii="Times New Roman"/>
          <w:sz w:val="22"/>
          <w:szCs w:val="22"/>
        </w:rPr>
        <w:t>10,0</w:t>
      </w:r>
      <w:r w:rsidR="00A25919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561CDE" w:rsidR="00B2463B" w:rsidRPr="00A25919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EC1BC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EC1BCC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EC1BCC">
        <w:rPr>
          <w:rFonts w:hAnsi="Times New Roman" w:ascii="Times New Roman"/>
          <w:sz w:val="22"/>
          <w:szCs w:val="22"/>
        </w:rPr>
        <w:t xml:space="preserve"> </w:t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53EEE" w:rsidRPr="00EC1BCC">
        <w:rPr>
          <w:rFonts w:hAnsi="Times New Roman" w:ascii="Times New Roman"/>
          <w:sz w:val="22"/>
          <w:szCs w:val="22"/>
        </w:rPr>
        <w:softHyphen/>
      </w:r>
      <w:r w:rsidR="004A7596" w:rsidRPr="004A7596">
        <w:rPr>
          <w:rFonts w:hAnsi="Times New Roman" w:ascii="Times New Roman"/>
          <w:sz w:val="22"/>
          <w:szCs w:val="22"/>
        </w:rPr>
        <w:t xml:space="preserve"> </w:t>
      </w:r>
      <w:r w:rsidR="004A7596">
        <w:rPr>
          <w:rFonts w:hAnsi="Times New Roman" w:ascii="Times New Roman"/>
          <w:sz w:val="22"/>
          <w:szCs w:val="22"/>
        </w:rPr>
        <w:t>RENATO SABLJIĆ iz Zagreba, Zdenački zavoj 14, OIB: 74644810692.</w:t>
      </w:r>
    </w:p>
    <w:p w:rsidRDefault="00EE69E5" w:rsidP="00EE69E5" w:rsidR="00EE69E5" w:rsidRPr="00EC1BCC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EC1BC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EC1BCC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EC1BC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95977" w:rsidRPr="00EC1BCC">
        <w:rPr>
          <w:rFonts w:hAnsi="Times New Roman" w:ascii="Times New Roman"/>
          <w:sz w:val="22"/>
          <w:szCs w:val="22"/>
        </w:rPr>
        <w:t xml:space="preserve">SPIONA INVEST d.o.o., 20207 Soline, Soline 5, </w:t>
      </w:r>
      <w:r w:rsidR="00695977" w:rsidRPr="00EC1BCC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695977" w:rsidRPr="00EC1BCC">
        <w:rPr>
          <w:rFonts w:hAnsi="Times New Roman" w:ascii="Times New Roman"/>
          <w:sz w:val="22"/>
          <w:szCs w:val="22"/>
        </w:rPr>
        <w:t>75434063710</w:t>
      </w:r>
      <w:r w:rsidR="00322EFB" w:rsidRPr="00EC1BCC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EC1BC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41B8A" w:rsidP="00EE69E5" w:rsidR="00EE69E5" w:rsidRPr="00EC1BC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EC1BCC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EC1BCC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EC1BC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EC1BCC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EC1BCC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EC1BCC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462D2" w:rsidP="00EE69E5" w:rsidR="00A462D2" w:rsidRPr="00EC1BC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EC1BC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C1BC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462D2" w:rsidR="00A462D2" w:rsidRPr="00EC1BC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C1BCC">
        <w:rPr>
          <w:rFonts w:hAnsi="Times New Roman" w:ascii="Times New Roman"/>
          <w:sz w:val="22"/>
          <w:szCs w:val="22"/>
          <w:lang w:val="hr-HR"/>
        </w:rPr>
        <w:tab/>
      </w:r>
      <w:r w:rsidR="008B3FCC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535F6A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8B3FCC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8B3FCC" w:rsidP="008B3FCC" w:rsidR="008B3FC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B3FCC" w:rsidP="008B3FCC" w:rsidR="008B3FCC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8B3FCC" w:rsidP="008B3FCC" w:rsidR="008B3FCC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B3FCC" w:rsidP="008B3FCC" w:rsidR="008B3FC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B3FCC" w:rsidP="008B3FCC" w:rsidR="008B3FC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B3FCC" w:rsidP="008B3FCC" w:rsidR="008B3FCC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8B3FCC" w:rsidP="008B3FCC" w:rsidR="008B3FCC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B3FCC" w:rsidP="008B3FCC" w:rsidR="008B3FCC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301DB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8B3FCC" w:rsidP="008B3FCC" w:rsidR="008B3FCC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B3FCC" w:rsidP="008B3FCC" w:rsidR="008B3FCC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B3FCC" w:rsidP="008B3FCC" w:rsidR="008B3FCC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8B3FCC" w:rsidP="008B3FCC" w:rsidR="008B3FC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8B3FCC" w:rsidP="008B3FCC" w:rsidR="008B3FC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8B3FCC" w:rsidP="008B3FCC" w:rsidR="008B3FCC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8B3FCC" w:rsidP="008B3FCC" w:rsidR="008B3FC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8B3FCC" w:rsidP="00CD039A" w:rsidR="008B3FC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CD039A" w:rsidP="008B3FCC" w:rsidR="008B3FC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6.) Hypo Alpe-Adria-Bank </w:t>
      </w:r>
      <w:r w:rsidR="008B3FCC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CD039A" w:rsidP="008B3FCC" w:rsidR="00CD039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Zagrebačka banka d.d.,</w:t>
      </w: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8B3FCC" w:rsidP="008B3FCC" w:rsidR="008B3FCC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8B3FCC" w:rsidP="008B3FCC" w:rsidR="008B3FCC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B3FCC" w:rsidP="008B3FCC" w:rsidR="008B3FC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8B3FCC" w:rsidR="00D44D4F" w:rsidRPr="00EC1BC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EC1BCC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EC1BCC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EC1BC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EC1BC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32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EC1BCC">
      <w:rPr>
        <w:rFonts w:hAnsi="Times New Roman" w:ascii="Times New Roman"/>
        <w:b/>
        <w:sz w:val="22"/>
        <w:szCs w:val="22"/>
        <w:lang w:val="hr-HR"/>
      </w:rPr>
      <w:t>581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EC1BCC">
      <w:rPr>
        <w:rFonts w:hAnsi="Times New Roman" w:ascii="Times New Roman"/>
        <w:b/>
        <w:sz w:val="22"/>
        <w:szCs w:val="22"/>
        <w:lang w:val="hr-HR"/>
      </w:rPr>
      <w:t>581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B7E46"/>
    <w:rsid w:val="000C47B3"/>
    <w:rsid w:val="00112B50"/>
    <w:rsid w:val="001273D2"/>
    <w:rsid w:val="00182088"/>
    <w:rsid w:val="001905B1"/>
    <w:rsid w:val="001A41C1"/>
    <w:rsid w:val="00281CBA"/>
    <w:rsid w:val="002E46D4"/>
    <w:rsid w:val="002F3D54"/>
    <w:rsid w:val="003205C3"/>
    <w:rsid w:val="00322EFB"/>
    <w:rsid w:val="00367BDF"/>
    <w:rsid w:val="00381A6A"/>
    <w:rsid w:val="003A1F98"/>
    <w:rsid w:val="003D2F62"/>
    <w:rsid w:val="00407ED8"/>
    <w:rsid w:val="0042162E"/>
    <w:rsid w:val="004335B8"/>
    <w:rsid w:val="00453EEE"/>
    <w:rsid w:val="004A3B72"/>
    <w:rsid w:val="004A7596"/>
    <w:rsid w:val="004B7141"/>
    <w:rsid w:val="004C2A20"/>
    <w:rsid w:val="0051339D"/>
    <w:rsid w:val="00527A54"/>
    <w:rsid w:val="00532B71"/>
    <w:rsid w:val="00535F6A"/>
    <w:rsid w:val="00545C37"/>
    <w:rsid w:val="00552465"/>
    <w:rsid w:val="00561677"/>
    <w:rsid w:val="00561CDE"/>
    <w:rsid w:val="005940E9"/>
    <w:rsid w:val="005B3D80"/>
    <w:rsid w:val="005E3275"/>
    <w:rsid w:val="006356C5"/>
    <w:rsid w:val="00695977"/>
    <w:rsid w:val="007045BC"/>
    <w:rsid w:val="00722851"/>
    <w:rsid w:val="00730EAB"/>
    <w:rsid w:val="007A29F9"/>
    <w:rsid w:val="007C6CF9"/>
    <w:rsid w:val="007E125F"/>
    <w:rsid w:val="00840E3D"/>
    <w:rsid w:val="00867F16"/>
    <w:rsid w:val="00895151"/>
    <w:rsid w:val="008B3FCC"/>
    <w:rsid w:val="008C3295"/>
    <w:rsid w:val="008E1D89"/>
    <w:rsid w:val="009546B6"/>
    <w:rsid w:val="00997BA9"/>
    <w:rsid w:val="009B7F84"/>
    <w:rsid w:val="009F5765"/>
    <w:rsid w:val="00A22C68"/>
    <w:rsid w:val="00A25919"/>
    <w:rsid w:val="00A301DB"/>
    <w:rsid w:val="00A358AD"/>
    <w:rsid w:val="00A462D2"/>
    <w:rsid w:val="00A723EE"/>
    <w:rsid w:val="00A871FF"/>
    <w:rsid w:val="00A94D51"/>
    <w:rsid w:val="00A95334"/>
    <w:rsid w:val="00AA6B5F"/>
    <w:rsid w:val="00AB7883"/>
    <w:rsid w:val="00AF40B4"/>
    <w:rsid w:val="00B03169"/>
    <w:rsid w:val="00B1709D"/>
    <w:rsid w:val="00B2463B"/>
    <w:rsid w:val="00B4799F"/>
    <w:rsid w:val="00B73ACA"/>
    <w:rsid w:val="00B81363"/>
    <w:rsid w:val="00C5636E"/>
    <w:rsid w:val="00C57CAF"/>
    <w:rsid w:val="00CC79E2"/>
    <w:rsid w:val="00CD039A"/>
    <w:rsid w:val="00CE35D6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26D37"/>
    <w:rsid w:val="00E641D1"/>
    <w:rsid w:val="00E947D2"/>
    <w:rsid w:val="00EC1BCC"/>
    <w:rsid w:val="00EE5750"/>
    <w:rsid w:val="00EE69E5"/>
    <w:rsid w:val="00F40CF2"/>
    <w:rsid w:val="00F41B8A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3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295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3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295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St-581/2015</izvorni_sadrzaj>
    <derivirana_varijabla naziv="DomainObject.Predmet.OznakaBroj_1">St-581/2015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SPIONA INVEST d.o.o. za trgovinu</izvorni_sadrzaj>
    <derivirana_varijabla naziv="DomainObject.Predmet.ProtustrankaFormated_1">  SPIONA INVEST d.o.o. za trgovinu</derivirana_varijabla>
  </DomainObject.Predmet.ProtustrankaFormated>
  <DomainObject.Predmet.ProtustrankaFormatedOIB>
    <izvorni_sadrzaj>  SPIONA INVEST d.o.o. za trgovinu, OIB 75434063710</izvorni_sadrzaj>
    <derivirana_varijabla naziv="DomainObject.Predmet.ProtustrankaFormatedOIB_1">  SPIONA INVEST d.o.o. za trgovinu, OIB 75434063710</derivirana_varijabla>
  </DomainObject.Predmet.ProtustrankaFormatedOIB>
  <DomainObject.Predmet.ProtustrankaFormatedWithAdress>
    <izvorni_sadrzaj> SPIONA INVEST d.o.o. za trgovinu, Soline 5, 20207 Soline</izvorni_sadrzaj>
    <derivirana_varijabla naziv="DomainObject.Predmet.ProtustrankaFormatedWithAdress_1"> SPIONA INVEST d.o.o. za trgovinu, Soline 5, 20207 Soline</derivirana_varijabla>
  </DomainObject.Predmet.ProtustrankaFormatedWithAdress>
  <DomainObject.Predmet.ProtustrankaFormatedWithAdressOIB>
    <izvorni_sadrzaj> SPIONA INVEST d.o.o. za trgovinu, OIB 75434063710, Soline 5, 20207 Soline</izvorni_sadrzaj>
    <derivirana_varijabla naziv="DomainObject.Predmet.ProtustrankaFormatedWithAdressOIB_1"> SPIONA INVEST d.o.o. za trgovinu, OIB 75434063710, Soline 5, 20207 Soline</derivirana_varijabla>
  </DomainObject.Predmet.ProtustrankaFormatedWithAdressOIB>
  <DomainObject.Predmet.ProtustrankaWithAdress>
    <izvorni_sadrzaj>SPIONA INVEST d.o.o. za trgovinu Soline 5, 20207 Soline</izvorni_sadrzaj>
    <derivirana_varijabla naziv="DomainObject.Predmet.ProtustrankaWithAdress_1">SPIONA INVEST d.o.o. za trgovinu Soline 5, 20207 Soline</derivirana_varijabla>
  </DomainObject.Predmet.ProtustrankaWithAdress>
  <DomainObject.Predmet.ProtustrankaWithAdressOIB>
    <izvorni_sadrzaj>SPIONA INVEST d.o.o. za trgovinu, OIB 75434063710, Soline 5, 20207 Soline</izvorni_sadrzaj>
    <derivirana_varijabla naziv="DomainObject.Predmet.ProtustrankaWithAdressOIB_1">SPIONA INVEST d.o.o. za trgovinu, OIB 75434063710, Soline 5, 20207 Soline</derivirana_varijabla>
  </DomainObject.Predmet.ProtustrankaWithAdressOIB>
  <DomainObject.Predmet.ProtustrankaNazivFormated>
    <izvorni_sadrzaj>SPIONA INVEST d.o.o. za trgovinu</izvorni_sadrzaj>
    <derivirana_varijabla naziv="DomainObject.Predmet.ProtustrankaNazivFormated_1">SPIONA INVEST d.o.o. za trgovinu</derivirana_varijabla>
  </DomainObject.Predmet.ProtustrankaNazivFormated>
  <DomainObject.Predmet.ProtustrankaNazivFormatedOIB>
    <izvorni_sadrzaj>SPIONA INVEST d.o.o. za trgovinu, OIB 75434063710</izvorni_sadrzaj>
    <derivirana_varijabla naziv="DomainObject.Predmet.ProtustrankaNazivFormatedOIB_1">SPIONA INVEST d.o.o. za trgovinu, OIB 75434063710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1555851.77</izvorni_sadrzaj>
    <derivirana_varijabla naziv="DomainObject.Predmet.TrenutnaVrijednost_1">1555851.77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SPIONA INVEST d.o.o. za trgovinu</item>
    </izvorni_sadrzaj>
    <derivirana_varijabla naziv="DomainObject.Predmet.ProtuStrankaListFormated_1">
      <item>SPIONA INVEST d.o.o. za trgovinu</item>
    </derivirana_varijabla>
  </DomainObject.Predmet.ProtuStrankaListFormated>
  <DomainObject.Predmet.ProtuStrankaListFormatedOIB>
    <izvorni_sadrzaj>
      <item>SPIONA INVEST d.o.o. za trgovinu, OIB 75434063710</item>
    </izvorni_sadrzaj>
    <derivirana_varijabla naziv="DomainObject.Predmet.ProtuStrankaListFormatedOIB_1">
      <item>SPIONA INVEST d.o.o. za trgovinu, OIB 75434063710</item>
    </derivirana_varijabla>
  </DomainObject.Predmet.ProtuStrankaListFormatedOIB>
  <DomainObject.Predmet.ProtuStrankaListFormatedWithAdress>
    <izvorni_sadrzaj>
      <item>SPIONA INVEST d.o.o. za trgovinu, Soline 5, 20207 Soline</item>
    </izvorni_sadrzaj>
    <derivirana_varijabla naziv="DomainObject.Predmet.ProtuStrankaListFormatedWithAdress_1">
      <item>SPIONA INVEST d.o.o. za trgovinu, Soline 5, 20207 Soline</item>
    </derivirana_varijabla>
  </DomainObject.Predmet.ProtuStrankaListFormatedWithAdress>
  <DomainObject.Predmet.ProtuStrankaListFormatedWithAdressOIB>
    <izvorni_sadrzaj>
      <item>SPIONA INVEST d.o.o. za trgovinu, OIB 75434063710, Soline 5, 20207 Soline</item>
    </izvorni_sadrzaj>
    <derivirana_varijabla naziv="DomainObject.Predmet.ProtuStrankaListFormatedWithAdressOIB_1">
      <item>SPIONA INVEST d.o.o. za trgovinu, OIB 75434063710, Soline 5, 20207 Soline</item>
    </derivirana_varijabla>
  </DomainObject.Predmet.ProtuStrankaListFormatedWithAdressOIB>
  <DomainObject.Predmet.ProtuStrankaListNazivFormated>
    <izvorni_sadrzaj>
      <item>SPIONA INVEST d.o.o. za trgovinu</item>
    </izvorni_sadrzaj>
    <derivirana_varijabla naziv="DomainObject.Predmet.ProtuStrankaListNazivFormated_1">
      <item>SPIONA INVEST d.o.o. za trgovinu</item>
    </derivirana_varijabla>
  </DomainObject.Predmet.ProtuStrankaListNazivFormated>
  <DomainObject.Predmet.ProtuStrankaListNazivFormatedOIB>
    <izvorni_sadrzaj>
      <item>SPIONA INVEST d.o.o. za trgovinu, OIB 75434063710</item>
    </izvorni_sadrzaj>
    <derivirana_varijabla naziv="DomainObject.Predmet.ProtuStrankaListNazivFormatedOIB_1">
      <item>SPIONA INVEST d.o.o. za trgovinu, OIB 75434063710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SPIONA INVEST d.o.o. za trgovinu</izvorni_sadrzaj>
    <derivirana_varijabla naziv="DomainObject.Predmet.ProtustrankaIDrugi_1">SPIONA INVEST d.o.o. za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SPIONA INVEST d.o.o. za trgovinu, OIB 75434063710, Soline 5, 20207 Soline</izvorni_sadrzaj>
    <derivirana_varijabla naziv="DomainObject.Predmet.ProtustrankaIDrugiAdressOIB_1">SPIONA INVEST d.o.o. za trgovinu, OIB 75434063710, Soline 5, 20207 Soline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SPIONA INVEST d.o.o. za trgovinu</item>
    </izvorni_sadrzaj>
    <derivirana_varijabla naziv="DomainObject.Predmet.SudioniciListNaziv_1">
      <item>FINA RC SPLIT, PODRUŽNICA DUBROVNIK</item>
      <item>SPIONA INVEST d.o.o. za trgovinu</item>
    </derivirana_varijabla>
  </DomainObject.Predmet.SudioniciListNaziv>
  <DomainObject.Predmet.SudioniciListAdressOIB>
    <izvorni_sadrzaj>
      <item>FINA RC SPLIT, PODRUŽNICA DUBROVNIK, OIB 85821130368, VUKOVARSKA 2,20000 Dubrovnik</item>
      <item>SPIONA INVEST d.o.o. za trgovinu, OIB 75434063710, Soline 5,20207 Soline</item>
    </izvorni_sadrzaj>
    <derivirana_varijabla naziv="DomainObject.Predmet.SudioniciListAdressOIB_1">
      <item>FINA RC SPLIT, PODRUŽNICA DUBROVNIK, OIB 85821130368, VUKOVARSKA 2,20000 Dubrovnik</item>
      <item>SPIONA INVEST d.o.o. za trgovinu, OIB 75434063710, Soline 5,20207 Soline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75434063710</item>
    </izvorni_sadrzaj>
    <derivirana_varijabla naziv="DomainObject.Predmet.SudioniciListNazivOIB_1">
      <item>, OIB 85821130368</item>
      <item>, OIB 75434063710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B5BD0-1B99-4D9B-B7FE-AA6FF61BC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2607</properties:Characters>
  <properties:Lines>84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2015-12-15T12:36:00Z</dcterms:created>
  <dc:creator>Sudsko vijeæe</dc:creator>
  <cp:lastModifiedBy>Sandra Lazo Oblizalo</cp:lastModifiedBy>
  <cp:lastPrinted>2015-12-29T09:39:00Z</cp:lastPrinted>
  <dcterms:modified xmlns:xsi="http://www.w3.org/2001/XMLSchema-instance" xsi:type="dcterms:W3CDTF">2015-12-29T10:00:00Z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