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fef3" w14:paraId="018fef3" w:rsidRDefault="00432DB1" w:rsidP="00432DB1" w:rsidR="00432DB1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>-</w:t>
      </w:r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GIVO NEKRETNINE d.o.o. sa sjedištem u Trnjanska cesta 45, 10000 Zagreb, OIB: 07345233397,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GIVO NEKRETNINE d.o.o. sa sjedištem u Trnjanska cesta 45, 10000 Zagreb</w:t>
      </w:r>
      <w:r w:rsidR="002D5033">
        <w:rPr>
          <w:rFonts w:eastAsia="Times New Roman"/>
          <w:lang w:eastAsia="hr-HR"/>
        </w:rPr>
        <w:t>, OIB: 07345233397</w:t>
      </w:r>
      <w:r w:rsidRPr="00582B20">
        <w:rPr>
          <w:rFonts w:eastAsia="Times New Roman"/>
          <w:lang w:eastAsia="hr-HR"/>
        </w:rPr>
        <w:t>.</w:t>
      </w:r>
    </w:p>
    <w:p w:rsidRDefault="00432DB1" w:rsidP="00432DB1" w:rsidR="00432DB1" w:rsidRPr="00582B20">
      <w:pPr>
        <w:rPr>
          <w:rFonts w:eastAsia="Times New Roman"/>
          <w:lang w:eastAsia="hr-HR"/>
        </w:rPr>
      </w:pPr>
    </w:p>
    <w:p w:rsidRDefault="00432DB1" w:rsidP="00432DB1" w:rsidR="00432DB1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GIVO NEKRETNINE d.o.o. sa sjedištem u Trnjanska cesta 45, 10000 Zagreb</w:t>
      </w:r>
      <w:r w:rsidR="002D5033">
        <w:rPr>
          <w:rFonts w:eastAsia="Times New Roman"/>
          <w:lang w:eastAsia="hr-HR"/>
        </w:rPr>
        <w:t>, OIB: 07345233397</w:t>
      </w:r>
      <w:r>
        <w:rPr>
          <w:rFonts w:eastAsia="Times New Roman"/>
          <w:lang w:eastAsia="hr-HR"/>
        </w:rPr>
        <w:t>.</w:t>
      </w:r>
    </w:p>
    <w:p w:rsidRDefault="00432DB1" w:rsidP="00432DB1" w:rsidR="00432DB1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32DB1" w:rsidP="00432DB1" w:rsidR="00432DB1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432DB1" w:rsidP="00432DB1" w:rsidR="00432DB1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432DB1" w:rsidP="00432DB1" w:rsidR="00432DB1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432DB1" w:rsidP="00432DB1" w:rsidR="00432DB1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302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432DB1" w:rsidP="00432DB1" w:rsidR="00432DB1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432DB1" w:rsidP="00432DB1" w:rsidR="00432DB1" w:rsidRPr="00582B20">
      <w:pPr>
        <w:jc w:val="center"/>
        <w:rPr>
          <w:rFonts w:eastAsia="Times New Roman"/>
          <w:lang w:eastAsia="hr-HR"/>
        </w:rPr>
      </w:pP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432DB1" w:rsidP="00432DB1" w:rsidR="00432DB1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432DB1" w:rsidP="00432DB1" w:rsidR="00432DB1" w:rsidRPr="00582B20">
      <w:pPr>
        <w:jc w:val="both"/>
        <w:rPr>
          <w:rFonts w:eastAsia="Times New Roman"/>
          <w:b/>
          <w:lang w:eastAsia="hr-HR"/>
        </w:rPr>
      </w:pPr>
    </w:p>
    <w:p w:rsidRDefault="00432DB1" w:rsidP="00432DB1" w:rsidR="00432DB1" w:rsidRPr="00582B20">
      <w:pPr>
        <w:jc w:val="both"/>
        <w:rPr>
          <w:rFonts w:eastAsia="Times New Roman"/>
          <w:b/>
          <w:lang w:eastAsia="hr-HR"/>
        </w:rPr>
      </w:pP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432DB1" w:rsidP="00432DB1" w:rsidR="00432DB1" w:rsidRPr="00582B20">
      <w:pPr>
        <w:jc w:val="both"/>
        <w:rPr>
          <w:rFonts w:eastAsia="Times New Roman"/>
          <w:lang w:eastAsia="hr-HR"/>
        </w:rPr>
      </w:pPr>
    </w:p>
    <w:p w:rsidRDefault="00432DB1" w:rsidP="00432DB1" w:rsidR="00432DB1" w:rsidRPr="00582B20">
      <w:pPr>
        <w:rPr>
          <w:rFonts w:eastAsia="Times New Roman" w:hAnsi="Arial" w:ascii="Arial"/>
          <w:szCs w:val="20"/>
          <w:lang w:eastAsia="hr-HR"/>
        </w:rPr>
      </w:pPr>
    </w:p>
    <w:p w:rsidRDefault="00432DB1" w:rsidP="00432DB1" w:rsidR="00432DB1" w:rsidRPr="00582B20"/>
    <w:p w:rsidRDefault="00432DB1" w:rsidP="00432DB1" w:rsidR="00432DB1"/>
    <w:p w:rsidRDefault="00432DB1" w:rsidP="00432DB1" w:rsidR="00432DB1"/>
    <w:p w:rsidRDefault="00432DB1" w:rsidP="00432DB1" w:rsidR="00432DB1"/>
    <w:p w:rsidRDefault="00432DB1" w:rsidP="00432DB1" w:rsidR="00432DB1"/>
    <w:p w:rsidRDefault="00432DB1" w:rsidP="00432DB1" w:rsidR="00432DB1"/>
    <w:p w:rsidRDefault="00432DB1" w:rsidP="00432DB1" w:rsidR="00432DB1" w:rsidRPr="007F4BF2"/>
    <w:p w:rsidRDefault="00CA5654" w:rsidP="00432DB1" w:rsidR="00CA5654" w:rsidRPr="00432DB1"/>
    <w:sectPr w:rsidR="00CA5654" w:rsidRPr="00432DB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DB1" w:rsidP="00432DB1" w:rsidR="00432DB1">
      <w:r>
        <w:separator/>
      </w:r>
    </w:p>
  </w:endnote>
  <w:endnote w:id="0" w:type="continuationSeparator">
    <w:p w:rsidRDefault="00432DB1" w:rsidP="00432DB1" w:rsidR="00432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DB1" w:rsidP="00432DB1" w:rsidR="00432DB1">
      <w:r>
        <w:separator/>
      </w:r>
    </w:p>
  </w:footnote>
  <w:footnote w:id="0" w:type="continuationSeparator">
    <w:p w:rsidRDefault="00432DB1" w:rsidP="00432DB1" w:rsidR="00432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2D5033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17167C">
          <w:rPr>
            <w:noProof/>
          </w:rPr>
          <w:t>1</w:t>
        </w:r>
        <w:r w:rsidRPr="008516B5">
          <w:fldChar w:fldCharType="end"/>
        </w:r>
      </w:p>
    </w:sdtContent>
  </w:sdt>
  <w:p w:rsidRDefault="002D5033" w:rsidP="008516B5" w:rsidR="008516B5">
    <w:pPr>
      <w:pStyle w:val="Zaglavlje"/>
      <w:jc w:val="right"/>
    </w:pPr>
    <w:r>
      <w:t>34. St-</w:t>
    </w:r>
    <w:r w:rsidR="00432DB1">
      <w:t>220</w:t>
    </w:r>
    <w:r>
      <w:t>/2016-3</w:t>
    </w:r>
  </w:p>
  <w:p w:rsidRDefault="002D5033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2DB1"/>
    <w:rsid w:val="0002382C"/>
    <w:rsid w:val="000A3E2D"/>
    <w:rsid w:val="000C6923"/>
    <w:rsid w:val="000D1200"/>
    <w:rsid w:val="0017167C"/>
    <w:rsid w:val="00177EED"/>
    <w:rsid w:val="002460D4"/>
    <w:rsid w:val="00277821"/>
    <w:rsid w:val="002D5033"/>
    <w:rsid w:val="003502D7"/>
    <w:rsid w:val="003E6A20"/>
    <w:rsid w:val="00432DB1"/>
    <w:rsid w:val="00474D14"/>
    <w:rsid w:val="004A3CF8"/>
    <w:rsid w:val="00624D23"/>
    <w:rsid w:val="006B3CDB"/>
    <w:rsid w:val="00734906"/>
    <w:rsid w:val="007555F9"/>
    <w:rsid w:val="0078423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DB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2D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2DB1"/>
  </w:style>
  <w:style w:styleId="Tekstbalonia" w:type="paragraph">
    <w:name w:val="Balloon Text"/>
    <w:basedOn w:val="Normal"/>
    <w:link w:val="TekstbaloniaChar"/>
    <w:uiPriority w:val="99"/>
    <w:semiHidden/>
    <w:unhideWhenUsed/>
    <w:rsid w:val="00432D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DB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2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2DB1"/>
  </w:style>
  <w:style w:styleId="Tekstrezerviranogmjesta" w:type="character">
    <w:name w:val="Placeholder Text"/>
    <w:basedOn w:val="Zadanifontodlomka"/>
    <w:uiPriority w:val="99"/>
    <w:semiHidden/>
    <w:rsid w:val="00171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67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167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167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167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DB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2D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2DB1"/>
  </w:style>
  <w:style w:styleId="Tekstbalonia" w:type="paragraph">
    <w:name w:val="Balloon Text"/>
    <w:basedOn w:val="Normal"/>
    <w:link w:val="TekstbaloniaChar"/>
    <w:uiPriority w:val="99"/>
    <w:semiHidden/>
    <w:unhideWhenUsed/>
    <w:rsid w:val="00432D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DB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2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2DB1"/>
  </w:style>
  <w:style w:styleId="Tekstrezerviranogmjesta" w:type="character">
    <w:name w:val="Placeholder Text"/>
    <w:basedOn w:val="Zadanifontodlomka"/>
    <w:uiPriority w:val="99"/>
    <w:semiHidden/>
    <w:rsid w:val="00171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67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167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167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167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St-220/2016-3</izvorni_sadrzaj>
    <derivirana_varijabla naziv="DomainObject.Oznaka_1">St-220/2016-3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GIVO NEKRETNINE d.o.o. zastupanog po punomoćniku JOŠKO VIDRIH</izvorni_sadrzaj>
    <derivirana_varijabla naziv="DomainObject.Predmet.ProtustrankaFormated_1">  GIVO NEKRETNINE d.o.o. zastupanog po punomoćniku JOŠKO VIDRIH</derivirana_varijabla>
  </DomainObject.Predmet.ProtustrankaFormated>
  <DomainObject.Predmet.ProtustrankaFormatedOIB>
    <izvorni_sadrzaj>  GIVO NEKRETNINE d.o.o., OIB 07345233397 zastupanog po punomoćniku JOŠKO VIDRIH</izvorni_sadrzaj>
    <derivirana_varijabla naziv="DomainObject.Predmet.ProtustrankaFormatedOIB_1">  GIVO NEKRETNINE d.o.o., OIB 07345233397 zastupanog po punomoćniku JOŠKO VIDRIH</derivirana_varijabla>
  </DomainObject.Predmet.ProtustrankaFormatedOIB>
  <DomainObject.Predmet.ProtustrankaFormatedWithAdress>
    <izvorni_sadrzaj> GIVO NEKRETNINE d.o.o., Trnjanska cesta 45, 10000 Zagreb zastupanog po punomoćniku JOŠKO VIDRIH</izvorni_sadrzaj>
    <derivirana_varijabla naziv="DomainObject.Predmet.ProtustrankaFormatedWithAdress_1"> GIVO NEKRETNINE d.o.o., Trnjanska cesta 45, 10000 Zagreb zastupanog po punomoćniku JOŠKO VIDRIH</derivirana_varijabla>
  </DomainObject.Predmet.ProtustrankaFormatedWithAdress>
  <DomainObject.Predmet.ProtustrankaFormatedWithAdressOIB>
    <izvorni_sadrzaj> GIVO NEKRETNINE d.o.o., OIB 07345233397, Trnjanska cesta 45, 10000 Zagreb zastupanog po punomoćniku JOŠKO VIDRIH</izvorni_sadrzaj>
    <derivirana_varijabla naziv="DomainObject.Predmet.ProtustrankaFormatedWithAdressOIB_1"> GIVO NEKRETNINE d.o.o., OIB 07345233397, Trnjanska cesta 45, 10000 Zagreb zastupanog po punomoćniku JOŠKO VIDRIH</derivirana_varijabla>
  </DomainObject.Predmet.ProtustrankaFormatedWithAdressOIB>
  <DomainObject.Predmet.ProtustrankaWithAdress>
    <izvorni_sadrzaj>GIVO NEKRETNINE d.o.o. Trnjanska cesta 45, 10000 Zagreb</izvorni_sadrzaj>
    <derivirana_varijabla naziv="DomainObject.Predmet.ProtustrankaWithAdress_1">GIVO NEKRETNINE d.o.o. Trnjanska cesta 45, 10000 Zagreb</derivirana_varijabla>
  </DomainObject.Predmet.ProtustrankaWithAdress>
  <DomainObject.Predmet.ProtustrankaWithAdressOIB>
    <izvorni_sadrzaj>GIVO NEKRETNINE d.o.o., OIB 07345233397, Trnjanska cesta 45, 10000 Zagreb</izvorni_sadrzaj>
    <derivirana_varijabla naziv="DomainObject.Predmet.ProtustrankaWithAdressOIB_1">GIVO NEKRETNINE d.o.o., OIB 07345233397, Trnjanska cesta 45, 10000 Zagreb</derivirana_varijabla>
  </DomainObject.Predmet.ProtustrankaWithAdressOIB>
  <DomainObject.Predmet.ProtustrankaNazivFormated>
    <izvorni_sadrzaj>GIVO NEKRETNINE d.o.o.</izvorni_sadrzaj>
    <derivirana_varijabla naziv="DomainObject.Predmet.ProtustrankaNazivFormated_1">GIVO NEKRETNINE d.o.o.</derivirana_varijabla>
  </DomainObject.Predmet.ProtustrankaNazivFormated>
  <DomainObject.Predmet.ProtustrankaNazivFormatedOIB>
    <izvorni_sadrzaj>GIVO NEKRETNINE d.o.o., OIB 07345233397</izvorni_sadrzaj>
    <derivirana_varijabla naziv="DomainObject.Predmet.ProtustrankaNazivFormatedOIB_1">GIVO NEKRETNINE d.o.o., OIB 07345233397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GIVO NEKRETNINE d.o.o. zastupanog po punomoćniku JOŠKO VIDRIH</item>
    </izvorni_sadrzaj>
    <derivirana_varijabla naziv="DomainObject.Predmet.ProtuStrankaListFormated_1">
      <item>GIVO NEKRETNINE d.o.o. zastupanog po punomoćniku JOŠKO VIDRIH</item>
    </derivirana_varijabla>
  </DomainObject.Predmet.ProtuStrankaListFormated>
  <DomainObject.Predmet.ProtuStrankaListFormatedOIB>
    <izvorni_sadrzaj>
      <item>GIVO NEKRETNINE d.o.o., OIB 07345233397 zastupanog po punomoćniku JOŠKO VIDRIH</item>
    </izvorni_sadrzaj>
    <derivirana_varijabla naziv="DomainObject.Predmet.ProtuStrankaListFormatedOIB_1">
      <item>GIVO NEKRETNINE d.o.o., OIB 07345233397 zastupanog po punomoćniku JOŠKO VIDRIH</item>
    </derivirana_varijabla>
  </DomainObject.Predmet.ProtuStrankaListFormatedOIB>
  <DomainObject.Predmet.ProtuStrankaListFormatedWithAdress>
    <izvorni_sadrzaj>
      <item>GIVO NEKRETNINE d.o.o., Trnjanska cesta 45, 10000 Zagreb zastupanog po punomoćniku JOŠKO VIDRIH</item>
    </izvorni_sadrzaj>
    <derivirana_varijabla naziv="DomainObject.Predmet.ProtuStrankaListFormatedWithAdress_1">
      <item>GIVO NEKRETNINE d.o.o., Trnjanska cesta 45, 10000 Zagreb zastupanog po punomoćniku JOŠKO VIDRIH</item>
    </derivirana_varijabla>
  </DomainObject.Predmet.ProtuStrankaListFormatedWithAdress>
  <DomainObject.Predmet.ProtuStrankaListFormatedWithAdressOIB>
    <izvorni_sadrzaj>
      <item>GIVO NEKRETNINE d.o.o., OIB 07345233397, Trnjanska cesta 45, 10000 Zagreb zastupanog po punomoćniku JOŠKO VIDRIH</item>
    </izvorni_sadrzaj>
    <derivirana_varijabla naziv="DomainObject.Predmet.ProtuStrankaListFormatedWithAdressOIB_1">
      <item>GIVO NEKRETNINE d.o.o., OIB 07345233397, Trnjanska cesta 45, 10000 Zagreb zastupanog po punomoćniku JOŠKO VIDRIH</item>
    </derivirana_varijabla>
  </DomainObject.Predmet.ProtuStrankaListFormatedWithAdressOIB>
  <DomainObject.Predmet.ProtuStrankaListNazivFormated>
    <izvorni_sadrzaj>
      <item>GIVO NEKRETNINE d.o.o.</item>
    </izvorni_sadrzaj>
    <derivirana_varijabla naziv="DomainObject.Predmet.ProtuStrankaListNazivFormated_1">
      <item>GIVO NEKRETNINE d.o.o.</item>
    </derivirana_varijabla>
  </DomainObject.Predmet.ProtuStrankaListNazivFormated>
  <DomainObject.Predmet.ProtuStrankaListNazivFormatedOIB>
    <izvorni_sadrzaj>
      <item>GIVO NEKRETNINE d.o.o., OIB 07345233397</item>
    </izvorni_sadrzaj>
    <derivirana_varijabla naziv="DomainObject.Predmet.ProtuStrankaListNazivFormatedOIB_1">
      <item>GIVO NEKRETNINE d.o.o., OIB 07345233397</item>
    </derivirana_varijabla>
  </DomainObject.Predmet.ProtuStrankaListNazivFormatedOIB>
  <DomainObject.Predmet.OstaliListFormated>
    <izvorni_sadrzaj>
      <item>JOŠKO VIDRIH punomoćnik sudionika u postupku GIVO NEKRETNINE d.o.o.</item>
    </izvorni_sadrzaj>
    <derivirana_varijabla naziv="DomainObject.Predmet.OstaliListFormated_1">
      <item>JOŠKO VIDRIH punomoćnik sudionika u postupku GIVO NEKRETNINE d.o.o.</item>
    </derivirana_varijabla>
  </DomainObject.Predmet.OstaliListFormated>
  <DomainObject.Predmet.OstaliListFormatedOIB>
    <izvorni_sadrzaj>
      <item>JOŠKO VIDRIH punomoćnik sudionika u postupku GIVO NEKRETNINE d.o.o.</item>
    </izvorni_sadrzaj>
    <derivirana_varijabla naziv="DomainObject.Predmet.OstaliListFormatedOIB_1">
      <item>JOŠKO VIDRIH punomoćnik sudionika u postupku GIVO NEKRETNINE d.o.o.</item>
    </derivirana_varijabla>
  </DomainObject.Predmet.OstaliListFormatedOIB>
  <DomainObject.Predmet.OstaliListFormatedWithAdress>
    <izvorni_sadrzaj>
      <item>JOŠKO VIDRIH, Tacenska cesta  155, LJUBLJANA  punomoćnik sudionika u postupku GIVO NEKRETNINE d.o.o.</item>
    </izvorni_sadrzaj>
    <derivirana_varijabla naziv="DomainObject.Predmet.OstaliListFormatedWithAdress_1">
      <item>JOŠKO VIDRIH, Tacenska cesta  155, LJUBLJANA  punomoćnik sudionika u postupku GIVO NEKRETNINE d.o.o.</item>
    </derivirana_varijabla>
  </DomainObject.Predmet.OstaliListFormatedWithAdress>
  <DomainObject.Predmet.OstaliListFormatedWithAdressOIB>
    <izvorni_sadrzaj>
      <item>JOŠKO VIDRIH, Tacenska cesta  155, LJUBLJANA  punomoćnik sudionika u postupku GIVO NEKRETNINE d.o.o.</item>
    </izvorni_sadrzaj>
    <derivirana_varijabla naziv="DomainObject.Predmet.OstaliListFormatedWithAdressOIB_1">
      <item>JOŠKO VIDRIH, Tacenska cesta  155, LJUBLJANA  punomoćnik sudionika u postupku GIVO NEKRETNINE d.o.o.</item>
    </derivirana_varijabla>
  </DomainObject.Predmet.OstaliListFormatedWithAdressOIB>
  <DomainObject.Predmet.OstaliListNazivFormated>
    <izvorni_sadrzaj>
      <item>JOŠKO VIDRIH</item>
    </izvorni_sadrzaj>
    <derivirana_varijabla naziv="DomainObject.Predmet.OstaliListNazivFormated_1">
      <item>JOŠKO VIDRIH</item>
    </derivirana_varijabla>
  </DomainObject.Predmet.OstaliListNazivFormated>
  <DomainObject.Predmet.OstaliListNazivFormatedOIB>
    <izvorni_sadrzaj>
      <item>JOŠKO VIDRIH</item>
    </izvorni_sadrzaj>
    <derivirana_varijabla naziv="DomainObject.Predmet.OstaliListNazivFormatedOIB_1">
      <item>JOŠKO VIDRIH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St-220/2016-3</izvorni_sadrzaj>
    <derivirana_varijabla naziv="DomainObject.PoslovniBrojDokumenta_1">St-220/2016-3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GIVO NEKRETNINE d.o.o.</izvorni_sadrzaj>
    <derivirana_varijabla naziv="DomainObject.Predmet.ProtustrankaIDrugi_1">GIVO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GIVO NEKRETNINE d.o.o., OIB 07345233397, Trnjanska cesta 45, 10000 Zagreb</izvorni_sadrzaj>
    <derivirana_varijabla naziv="DomainObject.Predmet.ProtustrankaIDrugiAdressOIB_1">GIVO NEKRETNINE d.o.o., OIB 07345233397,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GIVO NEKRETNINE d.o.o.</item>
      <item>JOŠKO VIDRIH</item>
    </izvorni_sadrzaj>
    <derivirana_varijabla naziv="DomainObject.Predmet.SudioniciListNaziv_1">
      <item>FINA Regionalni centar Zagreb</item>
      <item>GIVO NEKRETNINE d.o.o.</item>
      <item>JOŠKO VIDRIH</item>
    </derivirana_varijabla>
  </DomainObject.Predmet.SudioniciListNaziv>
  <DomainObject.Predmet.SudioniciListAdressOIB>
    <izvorni_sadrzaj>
      <item>FINA Regionalni centar Zagreb, OIB 85821130368, Trg svibanjskih žrtava 1995. 1,10000 Zagreb</item>
      <item>GIVO NEKRETNINE d.o.o., OIB 07345233397, Trnjanska cesta 45,10000 Zagreb</item>
      <item>JOŠKO VIDRIH, Tacenska cesta  155,LJUBLJANA </item>
    </izvorni_sadrzaj>
    <derivirana_varijabla naziv="DomainObject.Predmet.SudioniciListAdressOIB_1">
      <item>FINA Regionalni centar Zagreb, OIB 85821130368, Trg svibanjskih žrtava 1995. 1,10000 Zagreb</item>
      <item>GIVO NEKRETNINE d.o.o., OIB 07345233397, Trnjanska cesta 45,10000 Zagreb</item>
      <item>JOŠKO VIDRIH, Tacenska cesta  155,LJUBLJANA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07345233397</item>
      <item>, OIB null</item>
    </izvorni_sadrzaj>
    <derivirana_varijabla naziv="DomainObject.Predmet.SudioniciListNazivOIB_1">
      <item>, OIB 85821130368</item>
      <item>, OIB 07345233397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2708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2016-01-18T11:49:00Z</dcterms:created>
  <dc:creator>Vlasta Bogović Milisavljević</dc:creator>
  <cp:lastModifiedBy>Vlasta Bogović Milisavljević</cp:lastModifiedBy>
  <cp:lastPrinted>2016-01-18T12:01:00Z</cp:lastPrinted>
  <dcterms:modified xmlns:xsi="http://www.w3.org/2001/XMLSchema-instance" xsi:type="dcterms:W3CDTF">2016-01-18T12:04:00Z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