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eb3ad" w14:paraId="86eb3ad"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BF44A7">
        <w:rPr>
          <w:szCs w:val="24"/>
        </w:rPr>
        <w:t>PELEGRINO d.o.o., OIB: 80366018507, Pitve, Pitve 71</w:t>
      </w:r>
      <w:r w:rsidR="00081C61" w:rsidRPr="00564E07">
        <w:rPr>
          <w:szCs w:val="24"/>
          <w:lang w:val="hr-HR"/>
        </w:rPr>
        <w:t xml:space="preserve">, </w:t>
      </w:r>
      <w:r w:rsidR="00564E07">
        <w:rPr>
          <w:szCs w:val="24"/>
          <w:lang w:val="hr-HR"/>
        </w:rPr>
        <w:t xml:space="preserve">dana </w:t>
      </w:r>
      <w:r w:rsidR="003F35FE">
        <w:rPr>
          <w:szCs w:val="24"/>
          <w:lang w:val="hr-HR"/>
        </w:rPr>
        <w:t>22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BF44A7">
        <w:rPr>
          <w:rFonts w:cs="Times New Roman" w:eastAsia="Times New Roman"/>
          <w:szCs w:val="24"/>
          <w:lang w:eastAsia="hr-HR"/>
        </w:rPr>
        <w:t>PE</w:t>
      </w:r>
      <w:r w:rsidR="00BF44A7">
        <w:rPr>
          <w:szCs w:val="24"/>
        </w:rPr>
        <w:t xml:space="preserve">LEGRINO d.o.o., </w:t>
      </w:r>
      <w:r w:rsidR="00BF44A7">
        <w:rPr>
          <w:rFonts w:cs="Times New Roman" w:eastAsia="Times New Roman"/>
          <w:szCs w:val="24"/>
          <w:lang w:eastAsia="hr-HR"/>
        </w:rPr>
        <w:t>OIB: 80366018507</w:t>
      </w:r>
      <w:r w:rsidR="00BF44A7">
        <w:rPr>
          <w:szCs w:val="24"/>
        </w:rPr>
        <w:t>, Pitve, Pitve 71</w:t>
      </w:r>
      <w:r w:rsidRPr="00564E07">
        <w:t xml:space="preserve">. </w:t>
      </w:r>
    </w:p>
    <w:p w:rsidRDefault="00381069" w:rsidP="00564E07" w:rsidR="00381069" w:rsidRPr="00564E07">
      <w:pPr>
        <w:spacing w:before="200"/>
        <w:ind w:firstLine="708"/>
        <w:jc w:val="both"/>
      </w:pPr>
      <w:r w:rsidRPr="00564E07">
        <w:t>II. Ročište radi očitovanja o prijedlogu za otvaranje stečaj</w:t>
      </w:r>
      <w:r w:rsidR="003F35FE">
        <w:t xml:space="preserve">nog postupka određuje se za dan 7. studenog </w:t>
      </w:r>
      <w:r w:rsidRPr="00564E07">
        <w:t>2016. god</w:t>
      </w:r>
      <w:r w:rsidR="00DE5984">
        <w:t xml:space="preserve">ine </w:t>
      </w:r>
      <w:r w:rsidR="003F35FE">
        <w:t>u 12:50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BF44A7">
        <w:t xml:space="preserve">Elizabeta Visković, Ulica Augusta Šenoe 25, Zaprešić, OIB: </w:t>
      </w:r>
      <w:r w:rsidR="00BF44A7" w:rsidRPr="00BF44A7">
        <w:rPr>
          <w:szCs w:val="24"/>
        </w:rPr>
        <w:t>97869491337</w:t>
      </w:r>
      <w:r w:rsidRPr="00564E07">
        <w:t xml:space="preserve">. </w:t>
      </w:r>
    </w:p>
    <w:p w:rsidRDefault="00381069" w:rsidP="00564E07" w:rsidR="00381069" w:rsidRPr="00564E07">
      <w:pPr>
        <w:spacing w:before="200"/>
        <w:ind w:firstLine="708"/>
        <w:jc w:val="both"/>
      </w:pPr>
      <w:r w:rsidRPr="00564E07">
        <w:t xml:space="preserve">IV. Nalaže se zastupniku po zakonu dužnika </w:t>
      </w:r>
      <w:r w:rsidR="00BF44A7">
        <w:t>Elizabeti Visković</w:t>
      </w:r>
      <w:r w:rsidRPr="00564E07">
        <w:t xml:space="preserve"> iz </w:t>
      </w:r>
      <w:r w:rsidR="00BF44A7">
        <w:t>Zaprešića</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BF44A7">
        <w:rPr>
          <w:szCs w:val="24"/>
        </w:rPr>
        <w:t>4. ožujka</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BF44A7">
        <w:rPr>
          <w:rFonts w:cs="Times New Roman" w:eastAsia="Times New Roman"/>
          <w:szCs w:val="24"/>
          <w:lang w:eastAsia="hr-HR"/>
        </w:rPr>
        <w:t>PE</w:t>
      </w:r>
      <w:r w:rsidR="00BF44A7">
        <w:rPr>
          <w:szCs w:val="24"/>
        </w:rPr>
        <w:t xml:space="preserve">LEGRINO d.o.o., </w:t>
      </w:r>
      <w:r w:rsidR="00BF44A7">
        <w:rPr>
          <w:rFonts w:cs="Times New Roman" w:eastAsia="Times New Roman"/>
          <w:szCs w:val="24"/>
          <w:lang w:eastAsia="hr-HR"/>
        </w:rPr>
        <w:t>OIB: 80366018507</w:t>
      </w:r>
      <w:r w:rsidR="00BF44A7">
        <w:rPr>
          <w:szCs w:val="24"/>
        </w:rPr>
        <w:t>, Pitve, Pitve 71</w:t>
      </w:r>
      <w:r w:rsidR="00564E07" w:rsidRPr="00564E07">
        <w:rPr>
          <w:rFonts w:cs="Times New Roman"/>
          <w:szCs w:val="24"/>
        </w:rPr>
        <w:t>,</w:t>
      </w:r>
      <w:r w:rsidRPr="00564E07">
        <w:t xml:space="preserve"> </w:t>
      </w:r>
      <w:r w:rsidR="00FB2808">
        <w:t>sukladno odredbi</w:t>
      </w:r>
      <w:r w:rsidRPr="00564E07">
        <w:t xml:space="preserve"> čl. 110. st. 1.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BF44A7">
        <w:t>2. ožujka</w:t>
      </w:r>
      <w:r w:rsidR="00FB2808">
        <w:t xml:space="preserve"> </w:t>
      </w:r>
      <w:r w:rsidR="000760B9">
        <w:t>2016</w:t>
      </w:r>
      <w:r w:rsidR="00FB2808">
        <w:t>. godine</w:t>
      </w:r>
      <w:r w:rsidRPr="00564E07">
        <w:t xml:space="preserve"> u Očevidniku redoslijeda osnova za plaćanje ima evidentirane neizvršene osnove za plaćanje u neprekinutom razdoblju od 120 dana, u ukupnom iznosu od </w:t>
      </w:r>
      <w:r w:rsidR="00BF44A7">
        <w:t>8.237,50</w:t>
      </w:r>
      <w:r w:rsidRPr="00564E07">
        <w:t xml:space="preserve"> kn, kao i da prema podacima koji su dostavljeni od Hrvatskog zavoda za mirovinsko osiguranje, dužnik ima </w:t>
      </w:r>
      <w:r w:rsidR="00BF44A7">
        <w:t>2</w:t>
      </w:r>
      <w:r w:rsidR="004C051F">
        <w:t xml:space="preserve"> zaposlena</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564E07">
      <w:pPr>
        <w:spacing w:before="200"/>
        <w:ind w:firstLine="709"/>
        <w:jc w:val="both"/>
        <w:rPr>
          <w:szCs w:val="24"/>
        </w:rPr>
      </w:pPr>
      <w:r w:rsidRPr="00564E07">
        <w:t>Sukladno odredb</w:t>
      </w:r>
      <w:r w:rsidR="00FB2808">
        <w:t>i</w:t>
      </w:r>
      <w:r w:rsidRPr="00564E07">
        <w:t xml:space="preserve"> čl. 110. st. 1. SZ-a </w:t>
      </w:r>
      <w:r w:rsidRPr="00564E0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81069" w:rsidRPr="00564E07">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 od 120 dana te da isti ima zaposleni</w:t>
      </w:r>
      <w:r w:rsidR="00FB2808">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sidR="00FB2808">
        <w:rPr>
          <w:szCs w:val="24"/>
        </w:rPr>
        <w:t>,</w:t>
      </w:r>
      <w:r w:rsidRPr="00564E07">
        <w:rPr>
          <w:szCs w:val="24"/>
        </w:rPr>
        <w:t xml:space="preserve"> odlučio 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w:t>
      </w:r>
      <w:r w:rsidRPr="00564E07">
        <w:rPr>
          <w:szCs w:val="24"/>
        </w:rPr>
        <w:lastRenderedPageBreak/>
        <w:t xml:space="preserve">naloženo je osobama ovlaštenim za zastupanje dužnika pružiti sudu sve potrebne podatke i 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3F35FE">
        <w:rPr>
          <w:szCs w:val="24"/>
        </w:rPr>
        <w:t>22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48D" w:rsidP="008B157B" w:rsidR="004F548D">
      <w:r>
        <w:separator/>
      </w:r>
    </w:p>
  </w:endnote>
  <w:endnote w:id="0" w:type="continuationSeparator">
    <w:p w:rsidRDefault="004F548D" w:rsidP="008B157B" w:rsidR="004F54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48D" w:rsidP="008B157B" w:rsidR="004F548D">
      <w:r>
        <w:separator/>
      </w:r>
    </w:p>
  </w:footnote>
  <w:footnote w:id="0" w:type="continuationSeparator">
    <w:p w:rsidRDefault="004F548D" w:rsidP="008B157B" w:rsidR="004F54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893616">
          <w:rPr>
            <w:noProof/>
          </w:rPr>
          <w:t>3</w:t>
        </w:r>
        <w:r>
          <w:fldChar w:fldCharType="end"/>
        </w:r>
      </w:p>
    </w:sdtContent>
  </w:sdt>
  <w:p w:rsidRDefault="00564E07" w:rsidP="00564E07" w:rsidR="00564E07">
    <w:pPr>
      <w:pStyle w:val="Zaglavlje"/>
      <w:jc w:val="right"/>
    </w:pPr>
    <w:r>
      <w:t>11. St-</w:t>
    </w:r>
    <w:r w:rsidR="00BF44A7">
      <w:t>660</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BF44A7">
      <w:t>660</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B4D96"/>
    <w:rsid w:val="000D5CA4"/>
    <w:rsid w:val="001B565E"/>
    <w:rsid w:val="001E507C"/>
    <w:rsid w:val="0023779A"/>
    <w:rsid w:val="00273166"/>
    <w:rsid w:val="00381069"/>
    <w:rsid w:val="003C2F22"/>
    <w:rsid w:val="003F35FE"/>
    <w:rsid w:val="00417EA6"/>
    <w:rsid w:val="00487D82"/>
    <w:rsid w:val="004C051F"/>
    <w:rsid w:val="004F548D"/>
    <w:rsid w:val="00547BB8"/>
    <w:rsid w:val="00564E07"/>
    <w:rsid w:val="00614730"/>
    <w:rsid w:val="0067251F"/>
    <w:rsid w:val="0071519E"/>
    <w:rsid w:val="007F7A84"/>
    <w:rsid w:val="00814EDB"/>
    <w:rsid w:val="00815142"/>
    <w:rsid w:val="00853B3E"/>
    <w:rsid w:val="00875420"/>
    <w:rsid w:val="00891C1A"/>
    <w:rsid w:val="00893616"/>
    <w:rsid w:val="008B157B"/>
    <w:rsid w:val="00981D37"/>
    <w:rsid w:val="00A51DE9"/>
    <w:rsid w:val="00B45212"/>
    <w:rsid w:val="00B7506F"/>
    <w:rsid w:val="00BF44A7"/>
    <w:rsid w:val="00CB2722"/>
    <w:rsid w:val="00DD0D50"/>
    <w:rsid w:val="00DE5984"/>
    <w:rsid w:val="00E34EC7"/>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660</izvorni_sadrzaj>
    <derivirana_varijabla naziv="DomainObject.Predmet.Broj_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St-660/2016</izvorni_sadrzaj>
    <derivirana_varijabla naziv="DomainObject.Predmet.OznakaBroj_1">St-660/2016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PELEGRINO d.o.o. za proizvodnju i usluge</izvorni_sadrzaj>
    <derivirana_varijabla naziv="DomainObject.Predmet.ProtustrankaFormated_1">  PELEGRINO d.o.o. za proizvodnju i usluge</derivirana_varijabla>
  </DomainObject.Predmet.ProtustrankaFormated>
  <DomainObject.Predmet.ProtustrankaFormatedOIB>
    <izvorni_sadrzaj>  PELEGRINO d.o.o. za proizvodnju i usluge, OIB 80366018507</izvorni_sadrzaj>
    <derivirana_varijabla naziv="DomainObject.Predmet.ProtustrankaFormatedOIB_1">  PELEGRINO d.o.o. za proizvodnju i usluge, OIB 80366018507</derivirana_varijabla>
  </DomainObject.Predmet.ProtustrankaFormatedOIB>
  <DomainObject.Predmet.ProtustrankaFormatedWithAdress>
    <izvorni_sadrzaj> PELEGRINO d.o.o. za proizvodnju i usluge, Pitve 71, 21465 Pitve</izvorni_sadrzaj>
    <derivirana_varijabla naziv="DomainObject.Predmet.ProtustrankaFormatedWithAdress_1"> PELEGRINO d.o.o. za proizvodnju i usluge, Pitve 71, 21465 Pitve</derivirana_varijabla>
  </DomainObject.Predmet.ProtustrankaFormatedWithAdress>
  <DomainObject.Predmet.ProtustrankaFormatedWithAdressOIB>
    <izvorni_sadrzaj> PELEGRINO d.o.o. za proizvodnju i usluge, OIB 80366018507, Pitve 71, 21465 Pitve</izvorni_sadrzaj>
    <derivirana_varijabla naziv="DomainObject.Predmet.ProtustrankaFormatedWithAdressOIB_1"> PELEGRINO d.o.o. za proizvodnju i usluge, OIB 80366018507, Pitve 71, 21465 Pitve</derivirana_varijabla>
  </DomainObject.Predmet.ProtustrankaFormatedWithAdressOIB>
  <DomainObject.Predmet.ProtustrankaWithAdress>
    <izvorni_sadrzaj>PELEGRINO d.o.o. za proizvodnju i usluge Pitve 71, 21465 Pitve</izvorni_sadrzaj>
    <derivirana_varijabla naziv="DomainObject.Predmet.ProtustrankaWithAdress_1">PELEGRINO d.o.o. za proizvodnju i usluge Pitve 71, 21465 Pitve</derivirana_varijabla>
  </DomainObject.Predmet.ProtustrankaWithAdress>
  <DomainObject.Predmet.ProtustrankaWithAdressOIB>
    <izvorni_sadrzaj>PELEGRINO d.o.o. za proizvodnju i usluge, OIB 80366018507, Pitve 71, 21465 Pitve</izvorni_sadrzaj>
    <derivirana_varijabla naziv="DomainObject.Predmet.ProtustrankaWithAdressOIB_1">PELEGRINO d.o.o. za proizvodnju i usluge, OIB 80366018507, Pitve 71, 21465 Pitve</derivirana_varijabla>
  </DomainObject.Predmet.ProtustrankaWithAdressOIB>
  <DomainObject.Predmet.ProtustrankaNazivFormated>
    <izvorni_sadrzaj>PELEGRINO d.o.o. za proizvodnju i usluge</izvorni_sadrzaj>
    <derivirana_varijabla naziv="DomainObject.Predmet.ProtustrankaNazivFormated_1">PELEGRINO d.o.o. za proizvodnju i usluge</derivirana_varijabla>
  </DomainObject.Predmet.ProtustrankaNazivFormated>
  <DomainObject.Predmet.ProtustrankaNazivFormatedOIB>
    <izvorni_sadrzaj>PELEGRINO d.o.o. za proizvodnju i usluge, OIB 80366018507</izvorni_sadrzaj>
    <derivirana_varijabla naziv="DomainObject.Predmet.ProtustrankaNazivFormatedOIB_1">PELEGRINO d.o.o. za proizvodnju i usluge, OIB 80366018507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8237.50</izvorni_sadrzaj>
    <derivirana_varijabla naziv="DomainObject.Predmet.TrenutnaVrijednost_1">8237.50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PELEGRINO d.o.o. za proizvodnju i usluge</item>
    </izvorni_sadrzaj>
    <derivirana_varijabla naziv="DomainObject.Predmet.ProtuStrankaListFormated_1">
      <item>PELEGRINO d.o.o. za proizvodnju i usluge</item>
    </derivirana_varijabla>
  </DomainObject.Predmet.ProtuStrankaListFormated>
  <DomainObject.Predmet.ProtuStrankaListFormatedOIB>
    <izvorni_sadrzaj>
      <item>PELEGRINO d.o.o. za proizvodnju i usluge, OIB 80366018507</item>
    </izvorni_sadrzaj>
    <derivirana_varijabla naziv="DomainObject.Predmet.ProtuStrankaListFormatedOIB_1">
      <item>PELEGRINO d.o.o. za proizvodnju i usluge, OIB 80366018507</item>
    </derivirana_varijabla>
  </DomainObject.Predmet.ProtuStrankaListFormatedOIB>
  <DomainObject.Predmet.ProtuStrankaListFormatedWithAdress>
    <izvorni_sadrzaj>
      <item>PELEGRINO d.o.o. za proizvodnju i usluge, Pitve 71, 21465 Pitve</item>
    </izvorni_sadrzaj>
    <derivirana_varijabla naziv="DomainObject.Predmet.ProtuStrankaListFormatedWithAdress_1">
      <item>PELEGRINO d.o.o. za proizvodnju i usluge, Pitve 71, 21465 Pitve</item>
    </derivirana_varijabla>
  </DomainObject.Predmet.ProtuStrankaListFormatedWithAdress>
  <DomainObject.Predmet.ProtuStrankaListFormatedWithAdressOIB>
    <izvorni_sadrzaj>
      <item>PELEGRINO d.o.o. za proizvodnju i usluge, OIB 80366018507, Pitve 71, 21465 Pitve</item>
    </izvorni_sadrzaj>
    <derivirana_varijabla naziv="DomainObject.Predmet.ProtuStrankaListFormatedWithAdressOIB_1">
      <item>PELEGRINO d.o.o. za proizvodnju i usluge, OIB 80366018507, Pitve 71, 21465 Pitve</item>
    </derivirana_varijabla>
  </DomainObject.Predmet.ProtuStrankaListFormatedWithAdressOIB>
  <DomainObject.Predmet.ProtuStrankaListNazivFormated>
    <izvorni_sadrzaj>
      <item>PELEGRINO d.o.o. za proizvodnju i usluge</item>
    </izvorni_sadrzaj>
    <derivirana_varijabla naziv="DomainObject.Predmet.ProtuStrankaListNazivFormated_1">
      <item>PELEGRINO d.o.o. za proizvodnju i usluge</item>
    </derivirana_varijabla>
  </DomainObject.Predmet.ProtuStrankaListNazivFormated>
  <DomainObject.Predmet.ProtuStrankaListNazivFormatedOIB>
    <izvorni_sadrzaj>
      <item>PELEGRINO d.o.o. za proizvodnju i usluge, OIB 80366018507</item>
    </izvorni_sadrzaj>
    <derivirana_varijabla naziv="DomainObject.Predmet.ProtuStrankaListNazivFormatedOIB_1">
      <item>PELEGRINO d.o.o. za proizvodnju i usluge, OIB 80366018507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PELEGRINO d.o.o. za proizvodnju i usluge</izvorni_sadrzaj>
    <derivirana_varijabla naziv="DomainObject.Predmet.ProtustrankaIDrugi_1">PELEGRINO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PELEGRINO d.o.o. za proizvodnju i usluge, OIB 80366018507, Pitve 71, 21465 Pitve</izvorni_sadrzaj>
    <derivirana_varijabla naziv="DomainObject.Predmet.ProtustrankaIDrugiAdressOIB_1">PELEGRINO d.o.o. za proizvodnju i usluge, OIB 80366018507, Pitve 71, 21465 Pitve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PELEGRINO d.o.o. za proizvodnju i usluge</item>
      <item>FINANCIJSKA AGENCIJA, RC SPLIT</item>
    </izvorni_sadrzaj>
    <derivirana_varijabla naziv="DomainObject.Predmet.SudioniciListNaziv_1">
      <item>PELEGRINO d.o.o. za proizvodnju i usluge</item>
      <item>FINANCIJSKA AGENCIJA, RC SPLIT</item>
    </derivirana_varijabla>
  </DomainObject.Predmet.SudioniciListNaziv>
  <DomainObject.Predmet.SudioniciListAdressOIB>
    <izvorni_sadrzaj>
      <item>PELEGRINO d.o.o. za proizvodnju i usluge, OIB 80366018507, Pitve 71,21465 Pitve</item>
      <item>FINANCIJSKA AGENCIJA, RC SPLIT, OIB 85821130368, Mažuranićevo šetalište 24 b,21000 Split</item>
    </izvorni_sadrzaj>
    <derivirana_varijabla naziv="DomainObject.Predmet.SudioniciListAdressOIB_1">
      <item>PELEGRINO d.o.o. za proizvodnju i usluge, OIB 80366018507, Pitve 71,21465 Pitve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80366018507</item>
      <item>, OIB 85821130368</item>
    </izvorni_sadrzaj>
    <derivirana_varijabla naziv="DomainObject.Predmet.SudioniciListNazivOIB_1">
      <item>, OIB 80366018507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4988</properties:Characters>
  <properties:Lines>109</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2016-09-21T10:28:00Z</dcterms:created>
  <dc:creator>Katarina Mikulić</dc:creator>
  <cp:lastModifiedBy>Ana Golub Gruić</cp:lastModifiedBy>
  <cp:lastPrinted>2016-09-21T12:30:00Z</cp:lastPrinted>
  <dcterms:modified xmlns:xsi="http://www.w3.org/2001/XMLSchema-instance" xsi:type="dcterms:W3CDTF">2016-09-22T12:54:00Z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