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3aba" w14:paraId="3dc3ab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70217">
        <w:t>9</w:t>
      </w:r>
      <w:r w:rsidR="00A45DA7">
        <w:t>6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A45DA7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F1F99">
        <w:t>2</w:t>
      </w:r>
      <w:r w:rsidR="00985BC5">
        <w:t>4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A45DA7">
        <w:t xml:space="preserve">ALBATROS ADRIA </w:t>
      </w:r>
      <w:r w:rsidR="00A45DA7" w:rsidRPr="005D3532">
        <w:t xml:space="preserve">d.o.o., </w:t>
      </w:r>
      <w:r w:rsidR="00A45DA7">
        <w:t>Vir</w:t>
      </w:r>
      <w:r w:rsidR="00A45DA7" w:rsidRPr="005D3532">
        <w:t xml:space="preserve">, </w:t>
      </w:r>
      <w:r w:rsidR="00A45DA7">
        <w:t>Sridnje Kućice XVIII/15</w:t>
      </w:r>
      <w:r w:rsidR="00A45DA7" w:rsidRPr="005D3532">
        <w:t xml:space="preserve">, OIB: </w:t>
      </w:r>
      <w:r w:rsidR="00A45DA7">
        <w:t>13015635544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F1F99">
        <w:t>8</w:t>
      </w:r>
      <w:r w:rsidR="00076762">
        <w:t>,</w:t>
      </w:r>
      <w:r w:rsidR="00A45DA7">
        <w:t>20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985BC5">
        <w:t>nitko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985BC5">
        <w:t>za RH Lidija Vitaljić, zamjenica u ŽDO-u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A45DA7">
        <w:t xml:space="preserve">ALBATROS ADRIA </w:t>
      </w:r>
      <w:r w:rsidR="00A45DA7" w:rsidRPr="005D3532">
        <w:t xml:space="preserve">d.o.o., </w:t>
      </w:r>
      <w:r w:rsidR="00A45DA7">
        <w:t>Vir</w:t>
      </w:r>
    </w:p>
    <w:p w:rsidRDefault="00E84861" w:rsidP="00E84861" w:rsidR="00E84861">
      <w:pPr>
        <w:jc w:val="both"/>
      </w:pPr>
    </w:p>
    <w:p w:rsidRDefault="00985BC5" w:rsidP="00E84861" w:rsidR="00E84861" w:rsidRPr="002528EB">
      <w:pPr>
        <w:jc w:val="both"/>
      </w:pPr>
      <w:r>
        <w:t>Sutkinja</w:t>
      </w:r>
      <w:r w:rsidR="00E84861">
        <w:t xml:space="preserve">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985BC5" w:rsidP="00985BC5" w:rsidR="00E84861" w:rsidRPr="007A3E16">
      <w:pPr>
        <w:jc w:val="both"/>
      </w:pPr>
      <w:r>
        <w:t xml:space="preserve">nema uvjeta za održavanje današnjeg ročišta, te će odluka biti donesena u zakonskom roku.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985BC5">
        <w:t>8</w:t>
      </w:r>
      <w:r w:rsidR="000E039A">
        <w:t>,</w:t>
      </w:r>
      <w:r w:rsidR="00985BC5">
        <w:t>23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5B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70217">
      <w:t>9</w:t>
    </w:r>
    <w:r w:rsidR="00A45DA7">
      <w:t>6</w:t>
    </w:r>
    <w:r w:rsidR="00B80BDA">
      <w:t>/</w:t>
    </w:r>
    <w:r w:rsidR="00E84861">
      <w:t>20</w:t>
    </w:r>
    <w:r w:rsidR="009312EF">
      <w:t>18</w:t>
    </w:r>
    <w:r w:rsidR="0074759D">
      <w:t>-</w:t>
    </w:r>
    <w:r w:rsidR="00A45DA7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5BC5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04DA8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4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4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08:23</izvorni_sadrzaj>
    <derivirana_varijabla naziv="DomainObject.StvarniZavrsetakVrijeme_1">08:23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St-96/2018-7</izvorni_sadrzaj>
    <derivirana_varijabla naziv="DomainObject.Zapisnik.Oznaka_1">St-96/2018-7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St-96/2018</izvorni_sadrzaj>
    <derivirana_varijabla naziv="DomainObject.Predmet.OznakaBroj_1">St-96/2018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ADRIA d.o.o. za turizam, građenje i promet nekretninama</izvorni_sadrzaj>
    <derivirana_varijabla naziv="DomainObject.Predmet.ProtustrankaFormated_1">  ALBATROS ADRIA d.o.o. za turizam, građenje i promet nekretninama</derivirana_varijabla>
  </DomainObject.Predmet.ProtustrankaFormated>
  <DomainObject.Predmet.ProtustrankaFormatedOIB>
    <izvorni_sadrzaj>  ALBATROS ADRIA d.o.o. za turizam, građenje i promet nekretninama, OIB 13015635544</izvorni_sadrzaj>
    <derivirana_varijabla naziv="DomainObject.Predmet.ProtustrankaFormatedOIB_1">  ALBATROS ADRIA d.o.o. za turizam, građenje i promet nekretninama, OIB 13015635544</derivirana_varijabla>
  </DomainObject.Predmet.ProtustrankaFormatedOIB>
  <DomainObject.Predmet.ProtustrankaFormatedWithAdress>
    <izvorni_sadrzaj> ALBATROS ADRIA d.o.o. za turizam, građenje i promet nekretninama, Sridnje Kućice XVIII/15, 23234 Vir</izvorni_sadrzaj>
    <derivirana_varijabla naziv="DomainObject.Predmet.ProtustrankaFormatedWithAdress_1"> ALBATROS ADRIA d.o.o. za turizam, građenje i promet nekretninama, Sridnje Kućice XVIII/15, 23234 Vir</derivirana_varijabla>
  </DomainObject.Predmet.ProtustrankaFormatedWithAdress>
  <DomainObject.Predmet.ProtustrankaFormatedWithAdressOIB>
    <izvorni_sadrzaj> ALBATROS ADRIA d.o.o. za turizam, građenje i promet nekretninama, OIB 13015635544, Sridnje Kućice XVIII/15, 23234 Vir</izvorni_sadrzaj>
    <derivirana_varijabla naziv="DomainObject.Predmet.ProtustrankaFormatedWithAdressOIB_1"> ALBATROS ADRIA d.o.o. za turizam, građenje i promet nekretninama, OIB 13015635544, Sridnje Kućice XVIII/15, 23234 Vir</derivirana_varijabla>
  </DomainObject.Predmet.ProtustrankaFormatedWithAdressOIB>
  <DomainObject.Predmet.ProtustrankaWithAdress>
    <izvorni_sadrzaj>ALBATROS ADRIA d.o.o. za turizam, građenje i promet nekretninama Sridnje Kućice XVIII/15, 23234 Vir</izvorni_sadrzaj>
    <derivirana_varijabla naziv="DomainObject.Predmet.ProtustrankaWithAdress_1">ALBATROS ADRIA d.o.o. za turizam, građenje i promet nekretninama Sridnje Kućice XVIII/15, 23234 Vir</derivirana_varijabla>
  </DomainObject.Predmet.ProtustrankaWithAdress>
  <DomainObject.Predmet.ProtustrankaWithAdressOIB>
    <izvorni_sadrzaj>ALBATROS ADRIA d.o.o. za turizam, građenje i promet nekretninama, OIB 13015635544, Sridnje Kućice XVIII/15, 23234 Vir</izvorni_sadrzaj>
    <derivirana_varijabla naziv="DomainObject.Predmet.ProtustrankaWithAdressOIB_1">ALBATROS ADRIA d.o.o. za turizam, građenje i promet nekretninama, OIB 13015635544, Sridnje Kućice XVIII/15, 23234 Vir</derivirana_varijabla>
  </DomainObject.Predmet.ProtustrankaWithAdressOIB>
  <DomainObject.Predmet.ProtustrankaNazivFormated>
    <izvorni_sadrzaj>ALBATROS ADRIA d.o.o. za turizam, građenje i promet nekretninama</izvorni_sadrzaj>
    <derivirana_varijabla naziv="DomainObject.Predmet.ProtustrankaNazivFormated_1">ALBATROS ADRIA d.o.o. za turizam, građenje i promet nekretninama</derivirana_varijabla>
  </DomainObject.Predmet.ProtustrankaNazivFormated>
  <DomainObject.Predmet.ProtustrankaNazivFormatedOIB>
    <izvorni_sadrzaj>ALBATROS ADRIA d.o.o. za turizam, građenje i promet nekretninama, OIB 13015635544</izvorni_sadrzaj>
    <derivirana_varijabla naziv="DomainObject.Predmet.ProtustrankaNazivFormatedOIB_1">ALBATROS ADRIA d.o.o. za turizam, građenje i promet nekretninama, OIB 13015635544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ADRIA d.o.o. za turizam, građenje i promet nekretninama</item>
    </izvorni_sadrzaj>
    <derivirana_varijabla naziv="DomainObject.Predmet.ProtuStrankaListFormated_1">
      <item>ALBATROS ADRIA d.o.o. za turizam, građenje i promet nekretninama</item>
    </derivirana_varijabla>
  </DomainObject.Predmet.ProtuStrankaListFormated>
  <DomainObject.Predmet.ProtuStrankaListFormatedOIB>
    <izvorni_sadrzaj>
      <item>ALBATROS ADRIA d.o.o. za turizam, građenje i promet nekretninama, OIB 13015635544</item>
    </izvorni_sadrzaj>
    <derivirana_varijabla naziv="DomainObject.Predmet.ProtuStrankaListFormatedOIB_1">
      <item>ALBATROS ADRIA d.o.o. za turizam, građenje i promet nekretninama, OIB 13015635544</item>
    </derivirana_varijabla>
  </DomainObject.Predmet.ProtuStrankaListFormatedOIB>
  <DomainObject.Predmet.ProtuStrankaListFormatedWithAdress>
    <izvorni_sadrzaj>
      <item>ALBATROS ADRIA d.o.o. za turizam, građenje i promet nekretninama, Sridnje Kućice XVIII/15, 23234 Vir</item>
    </izvorni_sadrzaj>
    <derivirana_varijabla naziv="DomainObject.Predmet.ProtuStrankaListFormatedWithAdress_1">
      <item>ALBATROS ADRIA d.o.o. za turizam, građenje i promet nekretninama, Sridnje Kućice XVIII/15, 23234 Vir</item>
    </derivirana_varijabla>
  </DomainObject.Predmet.ProtuStrankaListFormatedWithAdress>
  <DomainObject.Predmet.ProtuStrankaListFormatedWithAdressOIB>
    <izvorni_sadrzaj>
      <item>ALBATROS ADRIA d.o.o. za turizam, građenje i promet nekretninama, OIB 13015635544, Sridnje Kućice XVIII/15, 23234 Vir</item>
    </izvorni_sadrzaj>
    <derivirana_varijabla naziv="DomainObject.Predmet.ProtuStrankaListFormatedWithAdressOIB_1">
      <item>ALBATROS ADRIA d.o.o. za turizam, građenje i promet nekretninama, OIB 13015635544, Sridnje Kućice XVIII/15, 23234 Vir</item>
    </derivirana_varijabla>
  </DomainObject.Predmet.ProtuStrankaListFormatedWithAdressOIB>
  <DomainObject.Predmet.ProtuStrankaListNazivFormated>
    <izvorni_sadrzaj>
      <item>ALBATROS ADRIA d.o.o. za turizam, građenje i promet nekretninama</item>
    </izvorni_sadrzaj>
    <derivirana_varijabla naziv="DomainObject.Predmet.ProtuStrankaListNazivFormated_1">
      <item>ALBATROS ADRIA d.o.o. za turizam, građenje i promet nekretninama</item>
    </derivirana_varijabla>
  </DomainObject.Predmet.ProtuStrankaListNazivFormated>
  <DomainObject.Predmet.ProtuStrankaListNazivFormatedOIB>
    <izvorni_sadrzaj>
      <item>ALBATROS ADRIA d.o.o. za turizam, građenje i promet nekretninama, OIB 13015635544</item>
    </izvorni_sadrzaj>
    <derivirana_varijabla naziv="DomainObject.Predmet.ProtuStrankaListNazivFormatedOIB_1">
      <item>ALBATROS ADRIA d.o.o. za turizam, građenje i promet nekretninama, OIB 13015635544</item>
    </derivirana_varijabla>
  </DomainObject.Predmet.ProtuStrankaListNazivFormatedOIB>
  <DomainObject.Predmet.OstaliListFormated>
    <izvorni_sadrzaj>
      <item>Ilijas Kurtagic</item>
    </izvorni_sadrzaj>
    <derivirana_varijabla naziv="DomainObject.Predmet.OstaliListFormated_1">
      <item>Ilijas Kurtagic</item>
    </derivirana_varijabla>
  </DomainObject.Predmet.OstaliListFormated>
  <DomainObject.Predmet.OstaliListFormatedOIB>
    <izvorni_sadrzaj>
      <item>Ilijas Kurtagic, OIB 14411073424</item>
    </izvorni_sadrzaj>
    <derivirana_varijabla naziv="DomainObject.Predmet.OstaliListFormatedOIB_1">
      <item>Ilijas Kurtagic, OIB 14411073424</item>
    </derivirana_varijabla>
  </DomainObject.Predmet.OstaliListFormatedOIB>
  <DomainObject.Predmet.OstaliListFormatedWithAdress>
    <izvorni_sadrzaj>
      <item>Ilijas Kurtagic, Reinohl Str. 57, Augsburg</item>
    </izvorni_sadrzaj>
    <derivirana_varijabla naziv="DomainObject.Predmet.OstaliListFormatedWithAdress_1">
      <item>Ilijas Kurtagic, Reinohl Str. 57, Augsburg</item>
    </derivirana_varijabla>
  </DomainObject.Predmet.OstaliListFormatedWithAdress>
  <DomainObject.Predmet.OstaliListFormatedWithAdressOIB>
    <izvorni_sadrzaj>
      <item>Ilijas Kurtagic, OIB 14411073424, Reinohl Str. 57, Augsburg</item>
    </izvorni_sadrzaj>
    <derivirana_varijabla naziv="DomainObject.Predmet.OstaliListFormatedWithAdressOIB_1">
      <item>Ilijas Kurtagic, OIB 14411073424, Reinohl Str. 57, Augsburg</item>
    </derivirana_varijabla>
  </DomainObject.Predmet.OstaliListFormatedWithAdressOIB>
  <DomainObject.Predmet.OstaliListNazivFormated>
    <izvorni_sadrzaj>
      <item>Ilijas Kurtagic</item>
    </izvorni_sadrzaj>
    <derivirana_varijabla naziv="DomainObject.Predmet.OstaliListNazivFormated_1">
      <item>Ilijas Kurtagic</item>
    </derivirana_varijabla>
  </DomainObject.Predmet.OstaliListNazivFormated>
  <DomainObject.Predmet.OstaliListNazivFormatedOIB>
    <izvorni_sadrzaj>
      <item>Ilijas Kurtagic, OIB 14411073424</item>
    </izvorni_sadrzaj>
    <derivirana_varijabla naziv="DomainObject.Predmet.OstaliListNazivFormatedOIB_1">
      <item>Ilijas Kurtagic, OIB 14411073424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St-96/2018-7</izvorni_sadrzaj>
    <derivirana_varijabla naziv="DomainObject.PoslovniBrojDokumenta_1">St-96/2018-7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ADRIA d.o.o. za turizam, građenje i promet nekretninama</izvorni_sadrzaj>
    <derivirana_varijabla naziv="DomainObject.Predmet.ProtustrankaIDrugi_1">ALBATROS ADRIA d.o.o. za turizam, građenje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ALBATROS ADRIA d.o.o. za turizam, građenje i promet nekretninama, OIB 13015635544, Sridnje Kućice XVIII/15, 23234 Vir</izvorni_sadrzaj>
    <derivirana_varijabla naziv="DomainObject.Predmet.ProtustrankaIDrugiAdressOIB_1">ALBATROS ADRIA d.o.o. za turizam, građenje i promet nekretninama, OIB 13015635544, Sridnje Kućice XVIII/15,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ADRIA d.o.o. za turizam, građenje i promet nekretninama</item>
      <item>FINA</item>
      <item>Ilijas Kurtagic</item>
    </izvorni_sadrzaj>
    <derivirana_varijabla naziv="DomainObject.Predmet.SudioniciListNaziv_1">
      <item>ALBATROS ADRIA d.o.o. za turizam, građenje i promet nekretninama</item>
      <item>FINA</item>
      <item>Ilijas Kurtagic</item>
    </derivirana_varijabla>
  </DomainObject.Predmet.SudioniciListNaziv>
  <DomainObject.Predmet.SudioniciListAdressOIB>
    <izvorni_sadrzaj>
      <item>ALBATROS ADRIA d.o.o. za turizam, građenje i promet nekretninama, OIB 13015635544, Sridnje Kućice XVIII/15,23234 Vir</item>
      <item>FINA, OIB 85821130368</item>
      <item>Ilijas Kurtagic, OIB 14411073424, Reinohl Str. 57,Augsburg</item>
    </izvorni_sadrzaj>
    <derivirana_varijabla naziv="DomainObject.Predmet.SudioniciListAdressOIB_1">
      <item>ALBATROS ADRIA d.o.o. za turizam, građenje i promet nekretninama, OIB 13015635544, Sridnje Kućice XVIII/15,23234 Vir</item>
      <item>FINA, OIB 85821130368</item>
      <item>Ilijas Kurtagic, OIB 14411073424, Reinohl Str. 57,Augsburg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13015635544</item>
      <item>, OIB 85821130368</item>
      <item>, OIB 14411073424</item>
    </izvorni_sadrzaj>
    <derivirana_varijabla naziv="DomainObject.Predmet.SudioniciListNazivOIB_1">
      <item>, OIB 13015635544</item>
      <item>, OIB 85821130368</item>
      <item>, OIB 14411073424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865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2018-05-23T13:02:00Z</dcterms:created>
  <dc:creator>Ardena Bajlo</dc:creator>
  <cp:lastModifiedBy>wsadmin</cp:lastModifiedBy>
  <cp:lastPrinted>2017-04-04T07:22:00Z</cp:lastPrinted>
  <dcterms:modified xmlns:xsi="http://www.w3.org/2001/XMLSchema-instance" xsi:type="dcterms:W3CDTF">2018-05-29T07:55:00Z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St-96/2018-7 / Zapisnik - Ročište radi izjašnjenja o prijedlogu za otvaranje steč.post (1 St-96-2018-povodom prijedloga za otvaranje stečaja-24.5.18.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