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5ac6" w14:paraId="6f25ac6" w:rsidRDefault="00013F22" w:rsidP="00013F22" w:rsidR="00013F22" w:rsidRPr="00305C10">
      <w:pPr>
        <w15:collapsed w:val="false"/>
        <w:rPr>
          <w:sz w:val="22"/>
          <w:szCs w:val="22"/>
        </w:rPr>
      </w:pPr>
      <w:bookmarkStart w:name="_GoBack" w:id="0"/>
      <w:bookmarkEnd w:id="0"/>
      <w:r w:rsidRPr="00305C10">
        <w:rPr>
          <w:noProof/>
          <w:sz w:val="22"/>
          <w:szCs w:val="22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REPUBLIKA HRVATSKA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Trgovački sud u Zagrebu                                                     </w:t>
      </w:r>
      <w:r w:rsidR="006013A2" w:rsidRPr="00305C10">
        <w:rPr>
          <w:sz w:val="22"/>
          <w:szCs w:val="22"/>
          <w:lang w:val="pl-PL"/>
        </w:rPr>
        <w:t xml:space="preserve"> </w:t>
      </w:r>
      <w:r w:rsidR="00203187" w:rsidRPr="00305C10">
        <w:rPr>
          <w:sz w:val="22"/>
          <w:szCs w:val="22"/>
          <w:lang w:val="pl-PL"/>
        </w:rPr>
        <w:t xml:space="preserve">                     </w:t>
      </w:r>
      <w:r w:rsidR="0028279A" w:rsidRPr="00305C10">
        <w:rPr>
          <w:sz w:val="22"/>
          <w:szCs w:val="22"/>
          <w:lang w:val="pl-PL"/>
        </w:rPr>
        <w:t>85</w:t>
      </w:r>
      <w:r w:rsidR="00203187" w:rsidRPr="00305C10">
        <w:rPr>
          <w:sz w:val="22"/>
          <w:szCs w:val="22"/>
          <w:lang w:val="pl-PL"/>
        </w:rPr>
        <w:t>. St-</w:t>
      </w:r>
      <w:r w:rsidR="005C5FA0">
        <w:rPr>
          <w:sz w:val="22"/>
          <w:szCs w:val="22"/>
          <w:lang w:val="pl-PL"/>
        </w:rPr>
        <w:t>6205</w:t>
      </w:r>
      <w:r w:rsidRPr="00305C10">
        <w:rPr>
          <w:sz w:val="22"/>
          <w:szCs w:val="22"/>
          <w:lang w:val="pl-PL"/>
        </w:rPr>
        <w:t>/1</w:t>
      </w:r>
      <w:r w:rsidR="005C5FA0">
        <w:rPr>
          <w:sz w:val="22"/>
          <w:szCs w:val="22"/>
          <w:lang w:val="pl-PL"/>
        </w:rPr>
        <w:t>5</w:t>
      </w:r>
      <w:r w:rsidR="00A41784">
        <w:rPr>
          <w:sz w:val="22"/>
          <w:szCs w:val="22"/>
          <w:lang w:val="pl-PL"/>
        </w:rPr>
        <w:t>-7</w:t>
      </w:r>
      <w:r w:rsidRPr="00305C10">
        <w:rPr>
          <w:sz w:val="22"/>
          <w:szCs w:val="22"/>
          <w:lang w:val="pl-PL"/>
        </w:rPr>
        <w:t xml:space="preserve">                                                           </w:t>
      </w:r>
    </w:p>
    <w:p w:rsidRDefault="009B730B" w:rsidP="009B730B" w:rsidR="009B730B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Zagreb, Amruševa 2/II</w:t>
      </w:r>
    </w:p>
    <w:p w:rsidRDefault="00EA52AB" w:rsidP="00EA52AB" w:rsidR="00EA52AB" w:rsidRPr="00305C10">
      <w:pPr>
        <w:jc w:val="center"/>
        <w:rPr>
          <w:b/>
          <w:sz w:val="22"/>
          <w:szCs w:val="22"/>
        </w:rPr>
      </w:pPr>
    </w:p>
    <w:p w:rsidRDefault="00EA52AB" w:rsidP="00EA52AB" w:rsidR="00EA52AB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U  I M E  R E P U B L I K E  H R V A T S K E</w:t>
      </w: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</w:p>
    <w:p w:rsidRDefault="009B730B" w:rsidP="009B730B" w:rsidR="009B730B" w:rsidRPr="00305C10">
      <w:pPr>
        <w:jc w:val="center"/>
        <w:rPr>
          <w:sz w:val="22"/>
          <w:szCs w:val="22"/>
          <w:lang w:val="pt-BR"/>
        </w:rPr>
      </w:pPr>
      <w:r w:rsidRPr="00305C10">
        <w:rPr>
          <w:sz w:val="22"/>
          <w:szCs w:val="22"/>
          <w:lang w:val="pt-BR"/>
        </w:rPr>
        <w:t>R J E Š E N J E</w:t>
      </w:r>
    </w:p>
    <w:p w:rsidRDefault="009B730B" w:rsidP="009B730B" w:rsidR="009B730B" w:rsidRPr="00305C10">
      <w:pPr>
        <w:jc w:val="both"/>
        <w:rPr>
          <w:sz w:val="22"/>
          <w:szCs w:val="22"/>
          <w:lang w:val="pt-BR"/>
        </w:rPr>
      </w:pPr>
    </w:p>
    <w:p w:rsidRDefault="006013A2" w:rsidP="00D46FE3" w:rsidR="00D46FE3" w:rsidRPr="00305C10">
      <w:pPr>
        <w:jc w:val="both"/>
        <w:rPr>
          <w:sz w:val="22"/>
          <w:szCs w:val="22"/>
        </w:rPr>
      </w:pPr>
      <w:proofErr w:type="gramStart"/>
      <w:r w:rsidRPr="00305C10">
        <w:rPr>
          <w:sz w:val="22"/>
          <w:szCs w:val="22"/>
          <w:lang w:val="en-GB"/>
        </w:rPr>
        <w:t>Trgovački sud u Zagrebu,</w:t>
      </w:r>
      <w:r w:rsidR="00D46FE3" w:rsidRPr="00305C10">
        <w:rPr>
          <w:sz w:val="22"/>
          <w:szCs w:val="22"/>
        </w:rPr>
        <w:t xml:space="preserve"> po sucu </w:t>
      </w:r>
      <w:proofErr w:type="spellStart"/>
      <w:r w:rsidR="00D46FE3" w:rsidRPr="00305C10">
        <w:rPr>
          <w:sz w:val="22"/>
          <w:szCs w:val="22"/>
        </w:rPr>
        <w:t>mr.sc</w:t>
      </w:r>
      <w:proofErr w:type="spellEnd"/>
      <w:r w:rsidR="00D46FE3" w:rsidRPr="00305C10">
        <w:rPr>
          <w:sz w:val="22"/>
          <w:szCs w:val="22"/>
        </w:rPr>
        <w:t>.</w:t>
      </w:r>
      <w:proofErr w:type="gramEnd"/>
      <w:r w:rsidR="00D46FE3" w:rsidRPr="00305C10">
        <w:rPr>
          <w:sz w:val="22"/>
          <w:szCs w:val="22"/>
        </w:rPr>
        <w:t xml:space="preserve"> Ivani Koštarić Fegeš, u</w:t>
      </w:r>
      <w:r w:rsidR="00D46FE3" w:rsidRPr="00305C10">
        <w:rPr>
          <w:sz w:val="22"/>
          <w:szCs w:val="22"/>
          <w:lang w:val="pt-BR"/>
        </w:rPr>
        <w:t xml:space="preserve"> stečajnom postupku </w:t>
      </w:r>
      <w:r w:rsidR="004F38EB" w:rsidRPr="00305C10">
        <w:rPr>
          <w:sz w:val="22"/>
          <w:szCs w:val="22"/>
          <w:lang w:val="pt-BR"/>
        </w:rPr>
        <w:t>u povodu zaht</w:t>
      </w:r>
      <w:r w:rsidR="00C24112">
        <w:rPr>
          <w:sz w:val="22"/>
          <w:szCs w:val="22"/>
          <w:lang w:val="pt-BR"/>
        </w:rPr>
        <w:t>jeva Financijske agencije za pr</w:t>
      </w:r>
      <w:r w:rsidR="004F38EB" w:rsidRPr="00305C10">
        <w:rPr>
          <w:sz w:val="22"/>
          <w:szCs w:val="22"/>
          <w:lang w:val="pt-BR"/>
        </w:rPr>
        <w:t xml:space="preserve">ovedbu skraćenoga stečajnoga postupka </w:t>
      </w:r>
      <w:r w:rsidR="00D46FE3" w:rsidRPr="00305C10">
        <w:rPr>
          <w:sz w:val="22"/>
          <w:szCs w:val="22"/>
          <w:lang w:val="pt-BR"/>
        </w:rPr>
        <w:t xml:space="preserve">nad dužnikom </w:t>
      </w:r>
      <w:r w:rsidR="005C5FA0">
        <w:rPr>
          <w:sz w:val="22"/>
          <w:szCs w:val="22"/>
          <w:lang w:val="pt-BR"/>
        </w:rPr>
        <w:t xml:space="preserve">DILUCESCO d.o.o., </w:t>
      </w:r>
      <w:r w:rsidR="00F5738C">
        <w:rPr>
          <w:sz w:val="22"/>
          <w:szCs w:val="22"/>
          <w:lang w:val="pt-BR"/>
        </w:rPr>
        <w:t>Z</w:t>
      </w:r>
      <w:r w:rsidR="00A22F09">
        <w:rPr>
          <w:sz w:val="22"/>
          <w:szCs w:val="22"/>
          <w:lang w:val="pt-BR"/>
        </w:rPr>
        <w:t>a</w:t>
      </w:r>
      <w:r w:rsidR="00F5738C">
        <w:rPr>
          <w:sz w:val="22"/>
          <w:szCs w:val="22"/>
          <w:lang w:val="pt-BR"/>
        </w:rPr>
        <w:t xml:space="preserve">greb, Bukovačka 181, OIB: </w:t>
      </w:r>
      <w:proofErr w:type="spellStart"/>
      <w:r w:rsidR="00F5738C" w:rsidRPr="00F5738C">
        <w:t>21675432144</w:t>
      </w:r>
      <w:proofErr w:type="spellEnd"/>
      <w:r w:rsidR="00D46FE3" w:rsidRPr="00305C10">
        <w:rPr>
          <w:sz w:val="22"/>
          <w:szCs w:val="22"/>
        </w:rPr>
        <w:t xml:space="preserve">, </w:t>
      </w:r>
      <w:r w:rsidR="00F5738C">
        <w:rPr>
          <w:sz w:val="22"/>
          <w:szCs w:val="22"/>
        </w:rPr>
        <w:t>7</w:t>
      </w:r>
      <w:r w:rsidR="00D46FE3" w:rsidRPr="00305C10">
        <w:rPr>
          <w:sz w:val="22"/>
          <w:szCs w:val="22"/>
        </w:rPr>
        <w:t xml:space="preserve">. </w:t>
      </w:r>
      <w:r w:rsidR="004F38EB" w:rsidRPr="00305C10">
        <w:rPr>
          <w:sz w:val="22"/>
          <w:szCs w:val="22"/>
        </w:rPr>
        <w:t xml:space="preserve">veljače </w:t>
      </w:r>
      <w:proofErr w:type="spellStart"/>
      <w:r w:rsidR="00D46FE3" w:rsidRPr="00305C10">
        <w:rPr>
          <w:sz w:val="22"/>
          <w:szCs w:val="22"/>
        </w:rPr>
        <w:t>2017</w:t>
      </w:r>
      <w:proofErr w:type="spellEnd"/>
      <w:r w:rsidR="00D46FE3" w:rsidRPr="00305C10">
        <w:rPr>
          <w:sz w:val="22"/>
          <w:szCs w:val="22"/>
        </w:rPr>
        <w:t>.,</w:t>
      </w:r>
    </w:p>
    <w:p w:rsidRDefault="00D46FE3" w:rsidP="009B730B" w:rsidR="00D46FE3" w:rsidRPr="00305C10">
      <w:pPr>
        <w:jc w:val="both"/>
        <w:rPr>
          <w:sz w:val="22"/>
          <w:szCs w:val="22"/>
          <w:lang w:val="en-GB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r i j e š i o    j 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E437C6" w:rsidP="007F268F" w:rsidR="00E437C6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Odbacuje se </w:t>
      </w:r>
      <w:r w:rsidR="004F38EB" w:rsidRPr="00305C10">
        <w:rPr>
          <w:sz w:val="22"/>
          <w:szCs w:val="22"/>
        </w:rPr>
        <w:t xml:space="preserve">zahtjev za provedbu skraćenog stečajnoga postupka nad </w:t>
      </w:r>
      <w:r w:rsidR="009B730B" w:rsidRPr="00305C10">
        <w:rPr>
          <w:sz w:val="22"/>
          <w:szCs w:val="22"/>
        </w:rPr>
        <w:t xml:space="preserve">dužnikom </w:t>
      </w:r>
      <w:r w:rsidR="00A22F09">
        <w:rPr>
          <w:sz w:val="22"/>
          <w:szCs w:val="22"/>
          <w:lang w:val="pt-BR"/>
        </w:rPr>
        <w:t xml:space="preserve">DILUCESCO d.o.o., Zagreb, Bukovačka 181, OIB: </w:t>
      </w:r>
      <w:proofErr w:type="spellStart"/>
      <w:r w:rsidR="00A22F09" w:rsidRPr="00F5738C">
        <w:t>21675432144</w:t>
      </w:r>
      <w:proofErr w:type="spellEnd"/>
      <w:r w:rsidR="00A21F6A" w:rsidRPr="00305C10">
        <w:rPr>
          <w:sz w:val="22"/>
          <w:szCs w:val="22"/>
        </w:rPr>
        <w:t>, kao nedopušten</w:t>
      </w:r>
      <w:r w:rsidRPr="00305C10">
        <w:rPr>
          <w:sz w:val="22"/>
          <w:szCs w:val="22"/>
          <w:lang w:val="pt-BR"/>
        </w:rPr>
        <w:t>.</w:t>
      </w:r>
    </w:p>
    <w:p w:rsidRDefault="00E437C6" w:rsidP="00C907C8" w:rsidR="00E437C6" w:rsidRPr="00305C10">
      <w:pPr>
        <w:rPr>
          <w:sz w:val="22"/>
          <w:szCs w:val="22"/>
        </w:rPr>
      </w:pPr>
    </w:p>
    <w:p w:rsidRDefault="00C907C8" w:rsidP="007F268F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>Obrazloženje</w:t>
      </w:r>
    </w:p>
    <w:p w:rsidRDefault="00C907C8" w:rsidP="00C907C8" w:rsidR="00C907C8" w:rsidRPr="00305C10">
      <w:pPr>
        <w:rPr>
          <w:sz w:val="22"/>
          <w:szCs w:val="22"/>
        </w:rPr>
      </w:pPr>
    </w:p>
    <w:p w:rsidRDefault="00A21F6A" w:rsidP="006013A2" w:rsidR="00A21F6A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Financijska agencija je, </w:t>
      </w:r>
      <w:proofErr w:type="spellStart"/>
      <w:r w:rsidR="00F81F00">
        <w:rPr>
          <w:sz w:val="22"/>
          <w:szCs w:val="22"/>
        </w:rPr>
        <w:t>13</w:t>
      </w:r>
      <w:proofErr w:type="spellEnd"/>
      <w:r w:rsidRPr="00305C10">
        <w:rPr>
          <w:sz w:val="22"/>
          <w:szCs w:val="22"/>
        </w:rPr>
        <w:t xml:space="preserve">. </w:t>
      </w:r>
      <w:r w:rsidR="00F81F00">
        <w:rPr>
          <w:sz w:val="22"/>
          <w:szCs w:val="22"/>
        </w:rPr>
        <w:t>studenoga</w:t>
      </w:r>
      <w:r w:rsidRPr="00305C10">
        <w:rPr>
          <w:sz w:val="22"/>
          <w:szCs w:val="22"/>
        </w:rPr>
        <w:t xml:space="preserve"> </w:t>
      </w:r>
      <w:proofErr w:type="spellStart"/>
      <w:r w:rsidRPr="00305C10">
        <w:rPr>
          <w:sz w:val="22"/>
          <w:szCs w:val="22"/>
        </w:rPr>
        <w:t>201</w:t>
      </w:r>
      <w:r w:rsidR="00F81F00">
        <w:rPr>
          <w:sz w:val="22"/>
          <w:szCs w:val="22"/>
        </w:rPr>
        <w:t>5</w:t>
      </w:r>
      <w:proofErr w:type="spellEnd"/>
      <w:r w:rsidRPr="00305C10">
        <w:rPr>
          <w:sz w:val="22"/>
          <w:szCs w:val="22"/>
        </w:rPr>
        <w:t xml:space="preserve">., podnijela ovom sudu zahtjev za provedbu skraćenoga stečajnoga postupka, nad dužnikom </w:t>
      </w:r>
      <w:r w:rsidR="00F81F00">
        <w:rPr>
          <w:sz w:val="22"/>
          <w:szCs w:val="22"/>
          <w:lang w:val="pt-BR"/>
        </w:rPr>
        <w:t xml:space="preserve">DILUCESCO d.o.o., Zagreb, Bukovačka 181, OIB: </w:t>
      </w:r>
      <w:proofErr w:type="spellStart"/>
      <w:r w:rsidR="00F81F00" w:rsidRPr="00F5738C">
        <w:t>21675432144</w:t>
      </w:r>
      <w:proofErr w:type="spellEnd"/>
      <w:r w:rsidR="00F618F4" w:rsidRPr="00305C10">
        <w:rPr>
          <w:sz w:val="22"/>
          <w:szCs w:val="22"/>
        </w:rPr>
        <w:t xml:space="preserve">, na temelju odredbe čl. </w:t>
      </w:r>
      <w:proofErr w:type="spellStart"/>
      <w:r w:rsidR="00F618F4" w:rsidRPr="00305C10">
        <w:rPr>
          <w:sz w:val="22"/>
          <w:szCs w:val="22"/>
        </w:rPr>
        <w:t>444</w:t>
      </w:r>
      <w:proofErr w:type="spellEnd"/>
      <w:r w:rsidR="00F618F4" w:rsidRPr="00305C10">
        <w:rPr>
          <w:sz w:val="22"/>
          <w:szCs w:val="22"/>
        </w:rPr>
        <w:t xml:space="preserve">. st. 1. Stečajnog zakona („Narodne novine“ broj </w:t>
      </w:r>
      <w:proofErr w:type="spellStart"/>
      <w:r w:rsidR="00F618F4" w:rsidRPr="00305C10">
        <w:rPr>
          <w:sz w:val="22"/>
          <w:szCs w:val="22"/>
        </w:rPr>
        <w:t>71</w:t>
      </w:r>
      <w:proofErr w:type="spellEnd"/>
      <w:r w:rsidR="00F618F4" w:rsidRPr="00305C10">
        <w:rPr>
          <w:sz w:val="22"/>
          <w:szCs w:val="22"/>
        </w:rPr>
        <w:t>/</w:t>
      </w:r>
      <w:proofErr w:type="spellStart"/>
      <w:r w:rsidR="00F618F4" w:rsidRPr="00305C10">
        <w:rPr>
          <w:sz w:val="22"/>
          <w:szCs w:val="22"/>
        </w:rPr>
        <w:t>15</w:t>
      </w:r>
      <w:proofErr w:type="spellEnd"/>
      <w:r w:rsidR="00477FAF" w:rsidRPr="00305C10">
        <w:rPr>
          <w:sz w:val="22"/>
          <w:szCs w:val="22"/>
        </w:rPr>
        <w:t xml:space="preserve">; dalje: </w:t>
      </w:r>
      <w:proofErr w:type="spellStart"/>
      <w:r w:rsidR="00477FAF" w:rsidRPr="00305C10">
        <w:rPr>
          <w:sz w:val="22"/>
          <w:szCs w:val="22"/>
        </w:rPr>
        <w:t>SZ</w:t>
      </w:r>
      <w:proofErr w:type="spellEnd"/>
      <w:r w:rsidR="00F618F4" w:rsidRPr="00305C10">
        <w:rPr>
          <w:sz w:val="22"/>
          <w:szCs w:val="22"/>
        </w:rPr>
        <w:t>)</w:t>
      </w:r>
      <w:r w:rsidR="00707302" w:rsidRPr="00305C10">
        <w:rPr>
          <w:sz w:val="22"/>
          <w:szCs w:val="22"/>
        </w:rPr>
        <w:t>.</w:t>
      </w:r>
    </w:p>
    <w:p w:rsidRDefault="00707302" w:rsidP="006013A2" w:rsidR="00CD1F20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Uvidom u e-oglasnu ploču, sud je utvrdio da je rješenjem </w:t>
      </w:r>
      <w:r w:rsidR="00A92A24" w:rsidRPr="00305C10">
        <w:rPr>
          <w:sz w:val="22"/>
          <w:szCs w:val="22"/>
        </w:rPr>
        <w:t>ovoga suda poslovni broj St-</w:t>
      </w:r>
      <w:proofErr w:type="spellStart"/>
      <w:r w:rsidR="00F81F00">
        <w:rPr>
          <w:sz w:val="22"/>
          <w:szCs w:val="22"/>
        </w:rPr>
        <w:t>470</w:t>
      </w:r>
      <w:proofErr w:type="spellEnd"/>
      <w:r w:rsidR="008276CC">
        <w:rPr>
          <w:sz w:val="22"/>
          <w:szCs w:val="22"/>
        </w:rPr>
        <w:t>/</w:t>
      </w:r>
      <w:proofErr w:type="spellStart"/>
      <w:r w:rsidR="008276CC">
        <w:rPr>
          <w:sz w:val="22"/>
          <w:szCs w:val="22"/>
        </w:rPr>
        <w:t>15</w:t>
      </w:r>
      <w:proofErr w:type="spellEnd"/>
      <w:r w:rsidR="008276CC">
        <w:rPr>
          <w:sz w:val="22"/>
          <w:szCs w:val="22"/>
        </w:rPr>
        <w:t xml:space="preserve"> od </w:t>
      </w:r>
      <w:proofErr w:type="spellStart"/>
      <w:r w:rsidR="00F81F00">
        <w:rPr>
          <w:sz w:val="22"/>
          <w:szCs w:val="22"/>
        </w:rPr>
        <w:t>15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F81F00">
        <w:rPr>
          <w:sz w:val="22"/>
          <w:szCs w:val="22"/>
        </w:rPr>
        <w:t>prosinca</w:t>
      </w:r>
      <w:r w:rsidR="008276CC">
        <w:rPr>
          <w:sz w:val="22"/>
          <w:szCs w:val="22"/>
        </w:rPr>
        <w:t xml:space="preserve"> </w:t>
      </w:r>
      <w:proofErr w:type="spellStart"/>
      <w:r w:rsidR="00A92A24" w:rsidRPr="00305C10">
        <w:rPr>
          <w:sz w:val="22"/>
          <w:szCs w:val="22"/>
        </w:rPr>
        <w:t>201</w:t>
      </w:r>
      <w:r w:rsidR="008276CC">
        <w:rPr>
          <w:sz w:val="22"/>
          <w:szCs w:val="22"/>
        </w:rPr>
        <w:t>6</w:t>
      </w:r>
      <w:proofErr w:type="spellEnd"/>
      <w:r w:rsidR="00A92A24" w:rsidRPr="00305C10">
        <w:rPr>
          <w:sz w:val="22"/>
          <w:szCs w:val="22"/>
        </w:rPr>
        <w:t xml:space="preserve">. otvoren </w:t>
      </w:r>
      <w:r w:rsidR="008276CC">
        <w:rPr>
          <w:sz w:val="22"/>
          <w:szCs w:val="22"/>
        </w:rPr>
        <w:t xml:space="preserve">i istovremeno zaključen </w:t>
      </w:r>
      <w:r w:rsidR="00F26851">
        <w:rPr>
          <w:sz w:val="22"/>
          <w:szCs w:val="22"/>
        </w:rPr>
        <w:t>skraćeni</w:t>
      </w:r>
      <w:r w:rsidR="00995C8D">
        <w:rPr>
          <w:sz w:val="22"/>
          <w:szCs w:val="22"/>
        </w:rPr>
        <w:t xml:space="preserve"> </w:t>
      </w:r>
      <w:r w:rsidR="00A92A24" w:rsidRPr="00305C10">
        <w:rPr>
          <w:sz w:val="22"/>
          <w:szCs w:val="22"/>
        </w:rPr>
        <w:t xml:space="preserve">stečajni postupak nad dužnikom </w:t>
      </w:r>
      <w:r w:rsidR="00F81F00">
        <w:rPr>
          <w:sz w:val="22"/>
          <w:szCs w:val="22"/>
          <w:lang w:val="pt-BR"/>
        </w:rPr>
        <w:t xml:space="preserve">DILUCESCO d.o.o., Zagreb, Bukovačka 181, OIB: </w:t>
      </w:r>
      <w:proofErr w:type="spellStart"/>
      <w:r w:rsidR="00F81F00" w:rsidRPr="00F5738C">
        <w:t>21675432144</w:t>
      </w:r>
      <w:proofErr w:type="spellEnd"/>
      <w:r w:rsidR="00A92A24" w:rsidRPr="00305C10">
        <w:rPr>
          <w:sz w:val="22"/>
          <w:szCs w:val="22"/>
        </w:rPr>
        <w:t xml:space="preserve">. </w:t>
      </w:r>
      <w:r w:rsidR="00D8092B" w:rsidRPr="00305C10">
        <w:rPr>
          <w:sz w:val="22"/>
          <w:szCs w:val="22"/>
        </w:rPr>
        <w:t>Na</w:t>
      </w:r>
      <w:r w:rsidR="00A92A24" w:rsidRPr="00305C10">
        <w:rPr>
          <w:sz w:val="22"/>
          <w:szCs w:val="22"/>
        </w:rPr>
        <w:t xml:space="preserve">vedeno rješenje </w:t>
      </w:r>
      <w:r w:rsidR="006013A2" w:rsidRPr="00305C10">
        <w:rPr>
          <w:sz w:val="22"/>
          <w:szCs w:val="22"/>
        </w:rPr>
        <w:t>postalo</w:t>
      </w:r>
      <w:r w:rsidR="00203187" w:rsidRPr="00305C10">
        <w:rPr>
          <w:sz w:val="22"/>
          <w:szCs w:val="22"/>
        </w:rPr>
        <w:t xml:space="preserve"> je</w:t>
      </w:r>
      <w:r w:rsidR="006013A2" w:rsidRPr="00305C10">
        <w:rPr>
          <w:sz w:val="22"/>
          <w:szCs w:val="22"/>
        </w:rPr>
        <w:t xml:space="preserve"> pravomoćno</w:t>
      </w:r>
      <w:r w:rsidR="00A21F6A" w:rsidRPr="00305C10">
        <w:rPr>
          <w:sz w:val="22"/>
          <w:szCs w:val="22"/>
        </w:rPr>
        <w:t xml:space="preserve"> </w:t>
      </w:r>
      <w:proofErr w:type="spellStart"/>
      <w:r w:rsidR="00C84673">
        <w:rPr>
          <w:sz w:val="22"/>
          <w:szCs w:val="22"/>
        </w:rPr>
        <w:t>15</w:t>
      </w:r>
      <w:proofErr w:type="spellEnd"/>
      <w:r w:rsidR="00203187" w:rsidRPr="00305C10">
        <w:rPr>
          <w:sz w:val="22"/>
          <w:szCs w:val="22"/>
        </w:rPr>
        <w:t xml:space="preserve">. </w:t>
      </w:r>
      <w:r w:rsidR="00C84673">
        <w:rPr>
          <w:sz w:val="22"/>
          <w:szCs w:val="22"/>
        </w:rPr>
        <w:t>prosinca</w:t>
      </w:r>
      <w:r w:rsidR="000B05CD">
        <w:rPr>
          <w:sz w:val="22"/>
          <w:szCs w:val="22"/>
        </w:rPr>
        <w:t xml:space="preserve"> </w:t>
      </w:r>
      <w:proofErr w:type="spellStart"/>
      <w:r w:rsidR="00203187" w:rsidRPr="00305C10">
        <w:rPr>
          <w:sz w:val="22"/>
          <w:szCs w:val="22"/>
        </w:rPr>
        <w:t>2</w:t>
      </w:r>
      <w:r w:rsidR="00A21F6A" w:rsidRPr="00305C10">
        <w:rPr>
          <w:sz w:val="22"/>
          <w:szCs w:val="22"/>
        </w:rPr>
        <w:t>016</w:t>
      </w:r>
      <w:proofErr w:type="spellEnd"/>
      <w:r w:rsidR="00A21F6A" w:rsidRPr="00305C10">
        <w:rPr>
          <w:sz w:val="22"/>
          <w:szCs w:val="22"/>
        </w:rPr>
        <w:t>.</w:t>
      </w:r>
    </w:p>
    <w:p w:rsidRDefault="00E437C6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</w:r>
      <w:r w:rsidR="00364030" w:rsidRPr="00305C10">
        <w:rPr>
          <w:sz w:val="22"/>
          <w:szCs w:val="22"/>
        </w:rPr>
        <w:t xml:space="preserve">Stečajni postupak je izvanparnični postupak te se taj postupak vodi po odredbama sadržanim u </w:t>
      </w:r>
      <w:proofErr w:type="spellStart"/>
      <w:r w:rsidR="00364030" w:rsidRPr="00305C10">
        <w:rPr>
          <w:sz w:val="22"/>
          <w:szCs w:val="22"/>
        </w:rPr>
        <w:t>S</w:t>
      </w:r>
      <w:r w:rsidR="00D8092B" w:rsidRPr="00305C10">
        <w:rPr>
          <w:sz w:val="22"/>
          <w:szCs w:val="22"/>
        </w:rPr>
        <w:t>Z</w:t>
      </w:r>
      <w:proofErr w:type="spellEnd"/>
      <w:r w:rsidR="00D8092B" w:rsidRPr="00305C10">
        <w:rPr>
          <w:sz w:val="22"/>
          <w:szCs w:val="22"/>
        </w:rPr>
        <w:t xml:space="preserve">-u. </w:t>
      </w:r>
      <w:r w:rsidR="00DC0A55" w:rsidRPr="00305C10">
        <w:rPr>
          <w:sz w:val="22"/>
          <w:szCs w:val="22"/>
        </w:rPr>
        <w:t xml:space="preserve">U stečajnom postupku </w:t>
      </w:r>
      <w:r w:rsidR="00364030" w:rsidRPr="00305C10">
        <w:rPr>
          <w:sz w:val="22"/>
          <w:szCs w:val="22"/>
        </w:rPr>
        <w:t>na odgovarajući</w:t>
      </w:r>
      <w:r w:rsidR="00DC0A55" w:rsidRPr="00305C10">
        <w:rPr>
          <w:sz w:val="22"/>
          <w:szCs w:val="22"/>
        </w:rPr>
        <w:t xml:space="preserve"> se</w:t>
      </w:r>
      <w:r w:rsidR="00364030" w:rsidRPr="00305C10">
        <w:rPr>
          <w:sz w:val="22"/>
          <w:szCs w:val="22"/>
        </w:rPr>
        <w:t xml:space="preserve"> način primjenjuju pravila parničnoga postupka u postupku pred trgovačkim sudovima (čl.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>).</w:t>
      </w:r>
    </w:p>
    <w:p w:rsidRDefault="00364030" w:rsidP="00364030" w:rsidR="00364030" w:rsidRPr="00305C10">
      <w:pPr>
        <w:tabs>
          <w:tab w:pos="720" w:val="left"/>
        </w:tabs>
        <w:jc w:val="both"/>
        <w:rPr>
          <w:sz w:val="22"/>
          <w:szCs w:val="22"/>
        </w:rPr>
      </w:pPr>
      <w:r w:rsidRPr="00305C10">
        <w:rPr>
          <w:sz w:val="22"/>
          <w:szCs w:val="22"/>
        </w:rPr>
        <w:tab/>
        <w:t>Imajući u vidu navedeno, nakon što je sud donio rješenje o otvaranju stečajnog postupka, nema nikakve pravne osnove ponovno ocjenjivati novi prijedlog za otvaranje stečajnoga postupka nad istim dužnikom. Naime, nad istim dužnikom moguće je pokrenuti i otvoriti samo jedan stečajni postupak u kojemu svi vjerovnici mogu ostvarivati svoje tražbine po pravilima koja propisuje Stečajni zakon.</w:t>
      </w:r>
    </w:p>
    <w:p w:rsidRDefault="00080238" w:rsidP="00364030" w:rsidR="00AA557C" w:rsidRPr="00305C10">
      <w:pPr>
        <w:ind w:firstLine="708"/>
        <w:jc w:val="both"/>
        <w:rPr>
          <w:sz w:val="22"/>
          <w:szCs w:val="22"/>
        </w:rPr>
      </w:pPr>
      <w:r w:rsidRPr="00305C10">
        <w:rPr>
          <w:sz w:val="22"/>
          <w:szCs w:val="22"/>
        </w:rPr>
        <w:t xml:space="preserve">Budući da </w:t>
      </w:r>
      <w:r w:rsidR="00364030" w:rsidRPr="00305C10">
        <w:rPr>
          <w:sz w:val="22"/>
          <w:szCs w:val="22"/>
        </w:rPr>
        <w:t>je nad navedenim dužnikom otvoren stečaj</w:t>
      </w:r>
      <w:r w:rsidR="00477FAF" w:rsidRPr="00305C10">
        <w:rPr>
          <w:sz w:val="22"/>
          <w:szCs w:val="22"/>
        </w:rPr>
        <w:t>ni postupak</w:t>
      </w:r>
      <w:r w:rsidR="00364030" w:rsidRPr="00305C10">
        <w:rPr>
          <w:sz w:val="22"/>
          <w:szCs w:val="22"/>
        </w:rPr>
        <w:t xml:space="preserve">, </w:t>
      </w:r>
      <w:r w:rsidR="00AA557C" w:rsidRPr="00305C10">
        <w:rPr>
          <w:sz w:val="22"/>
          <w:szCs w:val="22"/>
        </w:rPr>
        <w:t xml:space="preserve">to je, uzevši u obzir navedeno, </w:t>
      </w:r>
      <w:r w:rsidR="00364030" w:rsidRPr="00305C10">
        <w:rPr>
          <w:sz w:val="22"/>
          <w:szCs w:val="22"/>
        </w:rPr>
        <w:t xml:space="preserve">na temelju odredbe čl. </w:t>
      </w:r>
      <w:proofErr w:type="spellStart"/>
      <w:smartTag w:element="metricconverter" w:uri="urn:schemas-microsoft-com:office:smarttags">
        <w:smartTagPr>
          <w:attr w:val="288. st" w:name="ProductID"/>
        </w:smartTagPr>
        <w:r w:rsidR="00364030" w:rsidRPr="00305C10">
          <w:rPr>
            <w:sz w:val="22"/>
            <w:szCs w:val="22"/>
          </w:rPr>
          <w:t>288</w:t>
        </w:r>
        <w:proofErr w:type="spellEnd"/>
        <w:r w:rsidR="00364030" w:rsidRPr="00305C10">
          <w:rPr>
            <w:sz w:val="22"/>
            <w:szCs w:val="22"/>
          </w:rPr>
          <w:t>. st</w:t>
        </w:r>
      </w:smartTag>
      <w:r w:rsidR="00364030" w:rsidRPr="00305C10">
        <w:rPr>
          <w:sz w:val="22"/>
          <w:szCs w:val="22"/>
        </w:rPr>
        <w:t>. 2. Zakona o parničnom postupku</w:t>
      </w:r>
      <w:r w:rsidR="007A7028" w:rsidRPr="00305C10">
        <w:rPr>
          <w:sz w:val="22"/>
          <w:szCs w:val="22"/>
        </w:rPr>
        <w:t xml:space="preserve"> („Narodne novine“ broj </w:t>
      </w:r>
      <w:proofErr w:type="spellStart"/>
      <w:r w:rsidR="007A7028" w:rsidRPr="00305C10">
        <w:rPr>
          <w:sz w:val="22"/>
          <w:szCs w:val="22"/>
        </w:rPr>
        <w:t>53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91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92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112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99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01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117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03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88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05</w:t>
      </w:r>
      <w:proofErr w:type="spellEnd"/>
      <w:r w:rsidR="007A7028" w:rsidRPr="00305C10">
        <w:rPr>
          <w:sz w:val="22"/>
          <w:szCs w:val="22"/>
        </w:rPr>
        <w:t>, 2/</w:t>
      </w:r>
      <w:proofErr w:type="spellStart"/>
      <w:r w:rsidR="007A7028" w:rsidRPr="00305C10">
        <w:rPr>
          <w:sz w:val="22"/>
          <w:szCs w:val="22"/>
        </w:rPr>
        <w:t>07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84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123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08</w:t>
      </w:r>
      <w:proofErr w:type="spellEnd"/>
      <w:r w:rsidR="007A7028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57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11</w:t>
      </w:r>
      <w:proofErr w:type="spellEnd"/>
      <w:r w:rsidR="00E10C8B" w:rsidRPr="00305C10">
        <w:rPr>
          <w:sz w:val="22"/>
          <w:szCs w:val="22"/>
        </w:rPr>
        <w:t xml:space="preserve">, </w:t>
      </w:r>
      <w:proofErr w:type="spellStart"/>
      <w:r w:rsidR="007A7028" w:rsidRPr="00305C10">
        <w:rPr>
          <w:sz w:val="22"/>
          <w:szCs w:val="22"/>
        </w:rPr>
        <w:t>25</w:t>
      </w:r>
      <w:proofErr w:type="spellEnd"/>
      <w:r w:rsidR="007A7028" w:rsidRPr="00305C10">
        <w:rPr>
          <w:sz w:val="22"/>
          <w:szCs w:val="22"/>
        </w:rPr>
        <w:t>/</w:t>
      </w:r>
      <w:proofErr w:type="spellStart"/>
      <w:r w:rsidR="007A7028" w:rsidRPr="00305C10">
        <w:rPr>
          <w:sz w:val="22"/>
          <w:szCs w:val="22"/>
        </w:rPr>
        <w:t>13</w:t>
      </w:r>
      <w:proofErr w:type="spellEnd"/>
      <w:r w:rsidR="00E10C8B" w:rsidRPr="00305C10">
        <w:rPr>
          <w:sz w:val="22"/>
          <w:szCs w:val="22"/>
        </w:rPr>
        <w:t xml:space="preserve"> i </w:t>
      </w:r>
      <w:proofErr w:type="spellStart"/>
      <w:r w:rsidR="00E10C8B" w:rsidRPr="00305C10">
        <w:rPr>
          <w:sz w:val="22"/>
          <w:szCs w:val="22"/>
        </w:rPr>
        <w:t>89</w:t>
      </w:r>
      <w:proofErr w:type="spellEnd"/>
      <w:r w:rsidR="00E10C8B" w:rsidRPr="00305C10">
        <w:rPr>
          <w:sz w:val="22"/>
          <w:szCs w:val="22"/>
        </w:rPr>
        <w:t>/</w:t>
      </w:r>
      <w:proofErr w:type="spellStart"/>
      <w:r w:rsidR="00E10C8B" w:rsidRPr="00305C10">
        <w:rPr>
          <w:sz w:val="22"/>
          <w:szCs w:val="22"/>
        </w:rPr>
        <w:t>14</w:t>
      </w:r>
      <w:proofErr w:type="spellEnd"/>
      <w:r w:rsidR="007A7028" w:rsidRPr="00305C10">
        <w:rPr>
          <w:sz w:val="22"/>
          <w:szCs w:val="22"/>
        </w:rPr>
        <w:t>),</w:t>
      </w:r>
      <w:r w:rsidR="00364030" w:rsidRPr="00305C10">
        <w:rPr>
          <w:sz w:val="22"/>
          <w:szCs w:val="22"/>
        </w:rPr>
        <w:t xml:space="preserve"> u vezi s </w:t>
      </w:r>
      <w:r w:rsidR="00AA557C" w:rsidRPr="00305C10">
        <w:rPr>
          <w:sz w:val="22"/>
          <w:szCs w:val="22"/>
        </w:rPr>
        <w:t xml:space="preserve">odredbom </w:t>
      </w:r>
      <w:r w:rsidR="00364030" w:rsidRPr="00305C10">
        <w:rPr>
          <w:sz w:val="22"/>
          <w:szCs w:val="22"/>
        </w:rPr>
        <w:t xml:space="preserve">čl. </w:t>
      </w:r>
      <w:proofErr w:type="spellStart"/>
      <w:r w:rsidR="00364030" w:rsidRPr="00305C10">
        <w:rPr>
          <w:sz w:val="22"/>
          <w:szCs w:val="22"/>
        </w:rPr>
        <w:t>10</w:t>
      </w:r>
      <w:proofErr w:type="spellEnd"/>
      <w:r w:rsidR="00364030" w:rsidRPr="00305C10">
        <w:rPr>
          <w:sz w:val="22"/>
          <w:szCs w:val="22"/>
        </w:rPr>
        <w:t xml:space="preserve">. </w:t>
      </w:r>
      <w:proofErr w:type="spellStart"/>
      <w:r w:rsidR="00364030" w:rsidRPr="00305C10">
        <w:rPr>
          <w:sz w:val="22"/>
          <w:szCs w:val="22"/>
        </w:rPr>
        <w:t>SZ</w:t>
      </w:r>
      <w:proofErr w:type="spellEnd"/>
      <w:r w:rsidR="00364030" w:rsidRPr="00305C10">
        <w:rPr>
          <w:sz w:val="22"/>
          <w:szCs w:val="22"/>
        </w:rPr>
        <w:t xml:space="preserve">-a, </w:t>
      </w:r>
      <w:r w:rsidR="00AA557C" w:rsidRPr="00305C10">
        <w:rPr>
          <w:sz w:val="22"/>
          <w:szCs w:val="22"/>
        </w:rPr>
        <w:t>odlučeno kao u izreci ovog rješenja.</w:t>
      </w:r>
    </w:p>
    <w:p w:rsidRDefault="00F6362F" w:rsidP="00F6362F" w:rsidR="00F6362F" w:rsidRPr="00305C10">
      <w:pPr>
        <w:ind w:firstLine="708"/>
        <w:jc w:val="both"/>
        <w:rPr>
          <w:sz w:val="22"/>
          <w:szCs w:val="22"/>
        </w:rPr>
      </w:pPr>
    </w:p>
    <w:p w:rsidRDefault="00867960" w:rsidP="00867960" w:rsidR="00C907C8" w:rsidRPr="00305C10">
      <w:pPr>
        <w:jc w:val="center"/>
        <w:rPr>
          <w:sz w:val="22"/>
          <w:szCs w:val="22"/>
        </w:rPr>
      </w:pPr>
      <w:r w:rsidRPr="00305C10">
        <w:rPr>
          <w:sz w:val="22"/>
          <w:szCs w:val="22"/>
        </w:rPr>
        <w:t xml:space="preserve">U </w:t>
      </w:r>
      <w:r w:rsidR="00C907C8" w:rsidRPr="00305C10">
        <w:rPr>
          <w:sz w:val="22"/>
          <w:szCs w:val="22"/>
        </w:rPr>
        <w:t>Zagreb</w:t>
      </w:r>
      <w:r w:rsidR="00F6362F" w:rsidRPr="00305C10">
        <w:rPr>
          <w:sz w:val="22"/>
          <w:szCs w:val="22"/>
        </w:rPr>
        <w:t xml:space="preserve">u </w:t>
      </w:r>
      <w:r w:rsidR="00A22F09">
        <w:rPr>
          <w:sz w:val="22"/>
          <w:szCs w:val="22"/>
        </w:rPr>
        <w:t>7</w:t>
      </w:r>
      <w:r w:rsidR="00013F22" w:rsidRPr="00305C10">
        <w:rPr>
          <w:sz w:val="22"/>
          <w:szCs w:val="22"/>
        </w:rPr>
        <w:t xml:space="preserve">. </w:t>
      </w:r>
      <w:r w:rsidR="000C76E7" w:rsidRPr="00305C10">
        <w:rPr>
          <w:sz w:val="22"/>
          <w:szCs w:val="22"/>
        </w:rPr>
        <w:t>veljače</w:t>
      </w:r>
      <w:r w:rsidR="00DE2D55" w:rsidRPr="00305C10">
        <w:rPr>
          <w:sz w:val="22"/>
          <w:szCs w:val="22"/>
        </w:rPr>
        <w:t xml:space="preserve"> </w:t>
      </w:r>
      <w:proofErr w:type="spellStart"/>
      <w:r w:rsidR="00DE2D55" w:rsidRPr="00305C10">
        <w:rPr>
          <w:sz w:val="22"/>
          <w:szCs w:val="22"/>
        </w:rPr>
        <w:t>201</w:t>
      </w:r>
      <w:r w:rsidR="000C76E7" w:rsidRPr="00305C10">
        <w:rPr>
          <w:sz w:val="22"/>
          <w:szCs w:val="22"/>
        </w:rPr>
        <w:t>7</w:t>
      </w:r>
      <w:proofErr w:type="spellEnd"/>
      <w:r w:rsidR="00C907C8" w:rsidRPr="00305C10">
        <w:rPr>
          <w:sz w:val="22"/>
          <w:szCs w:val="22"/>
        </w:rPr>
        <w:t>.</w:t>
      </w:r>
    </w:p>
    <w:p w:rsidRDefault="00867960" w:rsidP="00050C9F" w:rsidR="00867960" w:rsidRPr="00305C10">
      <w:pPr>
        <w:ind w:firstLine="720" w:left="5040"/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</w:rPr>
        <w:t xml:space="preserve">                  </w:t>
      </w:r>
      <w:r w:rsidRPr="00305C10">
        <w:rPr>
          <w:sz w:val="22"/>
          <w:szCs w:val="22"/>
          <w:lang w:val="pl-PL"/>
        </w:rPr>
        <w:t>SUDAC: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 xml:space="preserve">                                                                                             </w:t>
      </w:r>
      <w:r w:rsidR="00013F22" w:rsidRPr="00305C10">
        <w:rPr>
          <w:sz w:val="22"/>
          <w:szCs w:val="22"/>
          <w:lang w:val="pl-PL"/>
        </w:rPr>
        <w:t xml:space="preserve">             </w:t>
      </w:r>
      <w:r w:rsidR="000C76E7" w:rsidRPr="00305C10">
        <w:rPr>
          <w:sz w:val="22"/>
          <w:szCs w:val="22"/>
          <w:lang w:val="pl-PL"/>
        </w:rPr>
        <w:t>mr.sc. Ivana Koštarić Fegeš</w:t>
      </w:r>
      <w:r w:rsidR="00A41784">
        <w:rPr>
          <w:sz w:val="22"/>
          <w:szCs w:val="22"/>
          <w:lang w:val="pl-PL"/>
        </w:rPr>
        <w:t>,v .r.</w:t>
      </w:r>
    </w:p>
    <w:p w:rsidRDefault="00867960" w:rsidP="00867960" w:rsidR="00867960" w:rsidRPr="00305C10">
      <w:pPr>
        <w:jc w:val="both"/>
        <w:rPr>
          <w:sz w:val="22"/>
          <w:szCs w:val="22"/>
          <w:lang w:val="da-DK"/>
        </w:rPr>
      </w:pPr>
      <w:r w:rsidRPr="00305C10">
        <w:rPr>
          <w:sz w:val="22"/>
          <w:szCs w:val="22"/>
          <w:lang w:val="da-DK"/>
        </w:rPr>
        <w:t>UPUTA O PRAVNOM LIJEKU: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  <w:r w:rsidRPr="00305C10">
        <w:rPr>
          <w:sz w:val="22"/>
          <w:szCs w:val="22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305C10">
      <w:pPr>
        <w:jc w:val="both"/>
        <w:rPr>
          <w:sz w:val="22"/>
          <w:szCs w:val="22"/>
          <w:lang w:val="pl-PL"/>
        </w:rPr>
      </w:pPr>
    </w:p>
    <w:p w:rsidRDefault="00A41784" w:rsidP="00A41784" w:rsidR="00A41784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41784" w:rsidP="00A41784" w:rsidR="00A10693" w:rsidRPr="00A41784">
      <w:pPr>
        <w:autoSpaceDE w:val="false"/>
        <w:autoSpaceDN w:val="false"/>
        <w:adjustRightInd w:val="false"/>
      </w:pPr>
      <w:r>
        <w:t>Petra Čiček</w:t>
      </w:r>
    </w:p>
    <w:sectPr w:rsidSect="00013F22" w:rsidR="00A10693" w:rsidRPr="00A41784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05F80"/>
    <w:rsid w:val="00013F22"/>
    <w:rsid w:val="00030980"/>
    <w:rsid w:val="00050C9F"/>
    <w:rsid w:val="00080238"/>
    <w:rsid w:val="000829B9"/>
    <w:rsid w:val="000B05CD"/>
    <w:rsid w:val="000C76E7"/>
    <w:rsid w:val="00203187"/>
    <w:rsid w:val="0028279A"/>
    <w:rsid w:val="00305C10"/>
    <w:rsid w:val="00350AD0"/>
    <w:rsid w:val="003567AB"/>
    <w:rsid w:val="00364030"/>
    <w:rsid w:val="00401592"/>
    <w:rsid w:val="0043400F"/>
    <w:rsid w:val="00454A8D"/>
    <w:rsid w:val="00474F27"/>
    <w:rsid w:val="00477FAF"/>
    <w:rsid w:val="0048725F"/>
    <w:rsid w:val="004F38EB"/>
    <w:rsid w:val="005C5FA0"/>
    <w:rsid w:val="006013A2"/>
    <w:rsid w:val="00655FF6"/>
    <w:rsid w:val="006B7711"/>
    <w:rsid w:val="00707302"/>
    <w:rsid w:val="007A7028"/>
    <w:rsid w:val="007F268F"/>
    <w:rsid w:val="008276CC"/>
    <w:rsid w:val="00867960"/>
    <w:rsid w:val="00895F51"/>
    <w:rsid w:val="00986FC4"/>
    <w:rsid w:val="00995C8D"/>
    <w:rsid w:val="009B730B"/>
    <w:rsid w:val="009E1F0D"/>
    <w:rsid w:val="00A10693"/>
    <w:rsid w:val="00A21F6A"/>
    <w:rsid w:val="00A22F09"/>
    <w:rsid w:val="00A27E25"/>
    <w:rsid w:val="00A41784"/>
    <w:rsid w:val="00A92A24"/>
    <w:rsid w:val="00A92BD7"/>
    <w:rsid w:val="00AA557C"/>
    <w:rsid w:val="00B07CA3"/>
    <w:rsid w:val="00B67766"/>
    <w:rsid w:val="00B965FB"/>
    <w:rsid w:val="00BD5EBC"/>
    <w:rsid w:val="00C24112"/>
    <w:rsid w:val="00C369A2"/>
    <w:rsid w:val="00C84673"/>
    <w:rsid w:val="00C907C8"/>
    <w:rsid w:val="00CA4527"/>
    <w:rsid w:val="00CB49B6"/>
    <w:rsid w:val="00CD1F20"/>
    <w:rsid w:val="00D46FE3"/>
    <w:rsid w:val="00D8092B"/>
    <w:rsid w:val="00DC0A55"/>
    <w:rsid w:val="00DE2D55"/>
    <w:rsid w:val="00DE4FC0"/>
    <w:rsid w:val="00E10C8B"/>
    <w:rsid w:val="00E437C6"/>
    <w:rsid w:val="00EA52AB"/>
    <w:rsid w:val="00F1126F"/>
    <w:rsid w:val="00F26851"/>
    <w:rsid w:val="00F5738C"/>
    <w:rsid w:val="00F618F4"/>
    <w:rsid w:val="00F6362F"/>
    <w:rsid w:val="00F63A28"/>
    <w:rsid w:val="00F81F00"/>
    <w:rsid w:val="00FD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13F2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8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85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85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85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85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8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85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85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85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85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St-6205/2015-7</izvorni_sadrzaj>
    <derivirana_varijabla naziv="DomainObject.Oznaka_1">St-6205/2015-7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6205</izvorni_sadrzaj>
    <derivirana_varijabla naziv="DomainObject.Predmet.Broj_1">6205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veljače 2017.</izvorni_sadrzaj>
    <derivirana_varijabla naziv="DomainObject.Predmet.DatumRjesavanja_1">7.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St-6205/2015</izvorni_sadrzaj>
    <derivirana_varijabla naziv="DomainObject.Predmet.OznakaBroj_1">St-6205/2015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DILUCESCO d.o.o.</izvorni_sadrzaj>
    <derivirana_varijabla naziv="DomainObject.Predmet.ProtustrankaFormated_1">  DILUCESCO d.o.o.</derivirana_varijabla>
  </DomainObject.Predmet.ProtustrankaFormated>
  <DomainObject.Predmet.ProtustrankaFormatedOIB>
    <izvorni_sadrzaj>  DILUCESCO d.o.o., OIB 21675432144</izvorni_sadrzaj>
    <derivirana_varijabla naziv="DomainObject.Predmet.ProtustrankaFormatedOIB_1">  DILUCESCO d.o.o., OIB 21675432144</derivirana_varijabla>
  </DomainObject.Predmet.ProtustrankaFormatedOIB>
  <DomainObject.Predmet.ProtustrankaFormatedWithAdress>
    <izvorni_sadrzaj> DILUCESCO d.o.o., Bukovačka 181, 10000 Zagreb</izvorni_sadrzaj>
    <derivirana_varijabla naziv="DomainObject.Predmet.ProtustrankaFormatedWithAdress_1"> DILUCESCO d.o.o., Bukovačka 181, 10000 Zagreb</derivirana_varijabla>
  </DomainObject.Predmet.ProtustrankaFormatedWithAdress>
  <DomainObject.Predmet.ProtustrankaFormatedWithAdressOIB>
    <izvorni_sadrzaj> DILUCESCO d.o.o., OIB 21675432144, Bukovačka 181, 10000 Zagreb</izvorni_sadrzaj>
    <derivirana_varijabla naziv="DomainObject.Predmet.ProtustrankaFormatedWithAdressOIB_1"> DILUCESCO d.o.o., OIB 21675432144, Bukovačka 181, 10000 Zagreb</derivirana_varijabla>
  </DomainObject.Predmet.ProtustrankaFormatedWithAdressOIB>
  <DomainObject.Predmet.ProtustrankaWithAdress>
    <izvorni_sadrzaj>DILUCESCO d.o.o. Bukovačka 181, 10000 Zagreb</izvorni_sadrzaj>
    <derivirana_varijabla naziv="DomainObject.Predmet.ProtustrankaWithAdress_1">DILUCESCO d.o.o. Bukovačka 181, 10000 Zagreb</derivirana_varijabla>
  </DomainObject.Predmet.ProtustrankaWithAdress>
  <DomainObject.Predmet.ProtustrankaWithAdressOIB>
    <izvorni_sadrzaj>DILUCESCO d.o.o., OIB 21675432144, Bukovačka 181, 10000 Zagreb</izvorni_sadrzaj>
    <derivirana_varijabla naziv="DomainObject.Predmet.ProtustrankaWithAdressOIB_1">DILUCESCO d.o.o., OIB 21675432144, Bukovačka 181, 10000 Zagreb</derivirana_varijabla>
  </DomainObject.Predmet.ProtustrankaWithAdressOIB>
  <DomainObject.Predmet.ProtustrankaNazivFormated>
    <izvorni_sadrzaj>DILUCESCO d.o.o.</izvorni_sadrzaj>
    <derivirana_varijabla naziv="DomainObject.Predmet.ProtustrankaNazivFormated_1">DILUCESCO d.o.o.</derivirana_varijabla>
  </DomainObject.Predmet.ProtustrankaNazivFormated>
  <DomainObject.Predmet.ProtustrankaNazivFormatedOIB>
    <izvorni_sadrzaj>DILUCESCO d.o.o., OIB 21675432144</izvorni_sadrzaj>
    <derivirana_varijabla naziv="DomainObject.Predmet.ProtustrankaNazivFormatedOIB_1">DILUCESCO d.o.o., OIB 21675432144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DILUCESCO d.o.o.</item>
    </izvorni_sadrzaj>
    <derivirana_varijabla naziv="DomainObject.Predmet.ProtuStrankaListFormated_1">
      <item>DILUCESCO d.o.o.</item>
    </derivirana_varijabla>
  </DomainObject.Predmet.ProtuStrankaListFormated>
  <DomainObject.Predmet.ProtuStrankaListFormatedOIB>
    <izvorni_sadrzaj>
      <item>DILUCESCO d.o.o., OIB 21675432144</item>
    </izvorni_sadrzaj>
    <derivirana_varijabla naziv="DomainObject.Predmet.ProtuStrankaListFormatedOIB_1">
      <item>DILUCESCO d.o.o., OIB 21675432144</item>
    </derivirana_varijabla>
  </DomainObject.Predmet.ProtuStrankaListFormatedOIB>
  <DomainObject.Predmet.ProtuStrankaListFormatedWithAdress>
    <izvorni_sadrzaj>
      <item>DILUCESCO d.o.o., Bukovačka 181, 10000 Zagreb</item>
    </izvorni_sadrzaj>
    <derivirana_varijabla naziv="DomainObject.Predmet.ProtuStrankaListFormatedWithAdress_1">
      <item>DILUCESCO d.o.o., Bukovačka 181, 10000 Zagreb</item>
    </derivirana_varijabla>
  </DomainObject.Predmet.ProtuStrankaListFormatedWithAdress>
  <DomainObject.Predmet.ProtuStrankaListFormatedWithAdressOIB>
    <izvorni_sadrzaj>
      <item>DILUCESCO d.o.o., OIB 21675432144, Bukovačka 181, 10000 Zagreb</item>
    </izvorni_sadrzaj>
    <derivirana_varijabla naziv="DomainObject.Predmet.ProtuStrankaListFormatedWithAdressOIB_1">
      <item>DILUCESCO d.o.o., OIB 21675432144, Bukovačka 181, 10000 Zagreb</item>
    </derivirana_varijabla>
  </DomainObject.Predmet.ProtuStrankaListFormatedWithAdressOIB>
  <DomainObject.Predmet.ProtuStrankaListNazivFormated>
    <izvorni_sadrzaj>
      <item>DILUCESCO d.o.o.</item>
    </izvorni_sadrzaj>
    <derivirana_varijabla naziv="DomainObject.Predmet.ProtuStrankaListNazivFormated_1">
      <item>DILUCESCO d.o.o.</item>
    </derivirana_varijabla>
  </DomainObject.Predmet.ProtuStrankaListNazivFormated>
  <DomainObject.Predmet.ProtuStrankaListNazivFormatedOIB>
    <izvorni_sadrzaj>
      <item>DILUCESCO d.o.o., OIB 21675432144</item>
    </izvorni_sadrzaj>
    <derivirana_varijabla naziv="DomainObject.Predmet.ProtuStrankaListNazivFormatedOIB_1">
      <item>DILUCESCO d.o.o., OIB 21675432144</item>
    </derivirana_varijabla>
  </DomainObject.Predmet.ProtuStrankaListNazivFormatedOIB>
  <DomainObject.Predmet.OstaliListFormated>
    <izvorni_sadrzaj>
      <item>Mirko Čarapina</item>
    </izvorni_sadrzaj>
    <derivirana_varijabla naziv="DomainObject.Predmet.OstaliListFormated_1">
      <item>Mirko Čarapina</item>
    </derivirana_varijabla>
  </DomainObject.Predmet.OstaliListFormated>
  <DomainObject.Predmet.OstaliListFormatedOIB>
    <izvorni_sadrzaj>
      <item>Mirko Čarapina, OIB 45747280043</item>
    </izvorni_sadrzaj>
    <derivirana_varijabla naziv="DomainObject.Predmet.OstaliListFormatedOIB_1">
      <item>Mirko Čarapina, OIB 45747280043</item>
    </derivirana_varijabla>
  </DomainObject.Predmet.OstaliListFormatedOIB>
  <DomainObject.Predmet.OstaliListFormatedWithAdress>
    <izvorni_sadrzaj>
      <item>Mirko Čarapina, Zagrebačka 60, 20350 Metković</item>
    </izvorni_sadrzaj>
    <derivirana_varijabla naziv="DomainObject.Predmet.OstaliListFormatedWithAdress_1">
      <item>Mirko Čarapina, Zagrebačka 60, 20350 Metković</item>
    </derivirana_varijabla>
  </DomainObject.Predmet.OstaliListFormatedWithAdress>
  <DomainObject.Predmet.OstaliListFormatedWithAdressOIB>
    <izvorni_sadrzaj>
      <item>Mirko Čarapina, OIB 45747280043, Zagrebačka 60, 20350 Metković</item>
    </izvorni_sadrzaj>
    <derivirana_varijabla naziv="DomainObject.Predmet.OstaliListFormatedWithAdressOIB_1">
      <item>Mirko Čarapina, OIB 45747280043, Zagrebačka 60, 20350 Metković</item>
    </derivirana_varijabla>
  </DomainObject.Predmet.OstaliListFormatedWithAdressOIB>
  <DomainObject.Predmet.OstaliListNazivFormated>
    <izvorni_sadrzaj>
      <item>Mirko Čarapina</item>
    </izvorni_sadrzaj>
    <derivirana_varijabla naziv="DomainObject.Predmet.OstaliListNazivFormated_1">
      <item>Mirko Čarapina</item>
    </derivirana_varijabla>
  </DomainObject.Predmet.OstaliListNazivFormated>
  <DomainObject.Predmet.OstaliListNazivFormatedOIB>
    <izvorni_sadrzaj>
      <item>Mirko Čarapina, OIB 45747280043</item>
    </izvorni_sadrzaj>
    <derivirana_varijabla naziv="DomainObject.Predmet.OstaliListNazivFormatedOIB_1">
      <item>Mirko Čarapina, OIB 45747280043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St-6205/2015-7</izvorni_sadrzaj>
    <derivirana_varijabla naziv="DomainObject.PoslovniBrojDokumenta_1">St-6205/2015-7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DILUCESCO d.o.o.</izvorni_sadrzaj>
    <derivirana_varijabla naziv="DomainObject.Predmet.ProtustrankaIDrugi_1">DILUCESCO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DILUCESCO d.o.o., OIB 21675432144, Bukovačka 181, 10000 Zagreb</izvorni_sadrzaj>
    <derivirana_varijabla naziv="DomainObject.Predmet.ProtustrankaIDrugiAdressOIB_1">DILUCESCO d.o.o., OIB 21675432144, Bukovačka 181,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veljače 2017.</izvorni_sadrzaj>
    <derivirana_varijabla naziv="DomainObject.Predmet.OdlukaRjesenje.DatumDonosenjaOdluke_1">7.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St-6205/2015-7</izvorni_sadrzaj>
    <derivirana_varijabla naziv="DomainObject.Predmet.OdlukaRjesenje.Oznaka_1">St-6205/2015-7</derivirana_varijabla>
  </DomainObject.Predmet.OdlukaRjesenje.Oznaka>
  <DomainObject.Predmet.SudioniciListNaziv>
    <izvorni_sadrzaj>
      <item>FINA Regionalni centar Zagreb</item>
      <item>DILUCESCO d.o.o.</item>
      <item>Mirko Čarapina</item>
    </izvorni_sadrzaj>
    <derivirana_varijabla naziv="DomainObject.Predmet.SudioniciListNaziv_1">
      <item>FINA Regionalni centar Zagreb</item>
      <item>DILUCESCO d.o.o.</item>
      <item>Mirko Čarapina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DILUCESCO d.o.o., OIB 21675432144, Bukovačka 181,10000 Zagreb</item>
      <item>Mirko Čarapina, OIB 45747280043, Zagrebačka 60,20350 Metković</item>
    </izvorni_sadrzaj>
    <derivirana_varijabla naziv="DomainObject.Predmet.SudioniciListAdressOIB_1">
      <item>FINA Regionalni centar Zagreb, OIB 85821130368, Trg svibanjskih žrtava 1995. br. 1,10000 Zagreb</item>
      <item>DILUCESCO d.o.o., OIB 21675432144, Bukovačka 181,10000 Zagreb</item>
      <item>Mirko Čarapina, OIB 45747280043, Zagrebačka 60,20350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21675432144</item>
      <item>, OIB 45747280043</item>
    </izvorni_sadrzaj>
    <derivirana_varijabla naziv="DomainObject.Predmet.SudioniciListNazivOIB_1">
      <item>, OIB 85821130368</item>
      <item>, OIB 21675432144</item>
      <item>, OIB 45747280043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383</properties:Words>
  <properties:Characters>2076</properties:Characters>
  <properties:Lines>50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2017-02-07T07:33:00Z</dcterms:created>
  <dc:creator>gzubak</dc:creator>
  <cp:lastModifiedBy>Petra Čiček</cp:lastModifiedBy>
  <cp:lastPrinted>2017-02-08T10:33:00Z</cp:lastPrinted>
  <dcterms:modified xmlns:xsi="http://www.w3.org/2001/XMLSchema-instance" xsi:type="dcterms:W3CDTF">2017-02-08T10:33:00Z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St-6205/2015-7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