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1710" w14:paraId="32a171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P="00405386" w:rsidR="006F7455">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05386">
        <w:rPr>
          <w:sz w:val="24"/>
          <w:szCs w:val="24"/>
        </w:rPr>
        <w:t>1222/17-6</w:t>
      </w:r>
    </w:p>
    <w:p w:rsidRDefault="00405386" w:rsidP="00405386" w:rsidR="00405386" w:rsidRPr="00070D63">
      <w:pP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05386" w:rsidRPr="004157C2">
        <w:rPr>
          <w:sz w:val="24"/>
          <w:lang w:val="pt-BR"/>
        </w:rPr>
        <w:t>SUPER DANDY d.o.o. za trgovinu, prijevoz, izvoz i uvoz, OIB: 37729609575, Ivanja Reka (Grad Zagreb), Lovre Juranića 17</w:t>
      </w:r>
      <w:r w:rsidR="00181351">
        <w:rPr>
          <w:sz w:val="24"/>
          <w:szCs w:val="24"/>
          <w:lang w:val="pt-BR"/>
        </w:rPr>
        <w:t xml:space="preserve">, </w:t>
      </w:r>
      <w:r w:rsidR="00250A29">
        <w:rPr>
          <w:sz w:val="24"/>
          <w:szCs w:val="24"/>
        </w:rPr>
        <w:t>19. srpnja</w:t>
      </w:r>
      <w:r w:rsidR="003752F1">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05386" w:rsidRPr="004157C2">
        <w:rPr>
          <w:sz w:val="24"/>
          <w:lang w:val="pt-BR"/>
        </w:rPr>
        <w:t>SUPER DANDY d.o.o. za trgovinu, prijevoz, izvoz i uvoz, OIB: 37729609575, Ivanja Reka (Grad Zagreb), Lovre Juranića 17</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E95561">
        <w:rPr>
          <w:sz w:val="24"/>
          <w:szCs w:val="24"/>
        </w:rPr>
        <w:t>Ivan Beus, OIB: 41541096416, Ivanja Reka, Lovre Juranića 17</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250A29" w:rsidP="007B593F" w:rsidR="007B593F" w:rsidRPr="00070D63">
      <w:pPr>
        <w:ind w:left="1003"/>
        <w:jc w:val="both"/>
        <w:rPr>
          <w:sz w:val="24"/>
          <w:szCs w:val="24"/>
        </w:rPr>
      </w:pPr>
      <w:r>
        <w:rPr>
          <w:sz w:val="24"/>
          <w:szCs w:val="24"/>
        </w:rPr>
        <w:t>26. rujna</w:t>
      </w:r>
      <w:r w:rsidR="00E7396A">
        <w:rPr>
          <w:sz w:val="24"/>
          <w:szCs w:val="24"/>
        </w:rPr>
        <w:t xml:space="preserve"> 2017</w:t>
      </w:r>
      <w:r w:rsidR="000F32D6" w:rsidRPr="00070D63">
        <w:rPr>
          <w:sz w:val="24"/>
          <w:szCs w:val="24"/>
        </w:rPr>
        <w:t xml:space="preserve">. u </w:t>
      </w:r>
      <w:r>
        <w:rPr>
          <w:sz w:val="24"/>
          <w:szCs w:val="24"/>
        </w:rPr>
        <w:t>1</w:t>
      </w:r>
      <w:r w:rsidR="005711F5">
        <w:rPr>
          <w:sz w:val="24"/>
          <w:szCs w:val="24"/>
        </w:rPr>
        <w:t>1</w:t>
      </w:r>
      <w:r w:rsidR="007D336F" w:rsidRPr="00070D63">
        <w:rPr>
          <w:sz w:val="24"/>
          <w:szCs w:val="24"/>
        </w:rPr>
        <w:t>:</w:t>
      </w:r>
      <w:r>
        <w:rPr>
          <w:sz w:val="24"/>
          <w:szCs w:val="24"/>
        </w:rPr>
        <w:t>3</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xml:space="preserve">- pravna osoba ovlaštena za obavljanje poslova platnog prometa za dužnika – </w:t>
      </w:r>
      <w:r w:rsidR="00405386">
        <w:rPr>
          <w:sz w:val="24"/>
          <w:szCs w:val="24"/>
        </w:rPr>
        <w:t>Privredna banka Zagreb d.d. i Sberbank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pPr>
        <w:ind w:firstLine="708"/>
        <w:jc w:val="both"/>
        <w:rPr>
          <w:sz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05386" w:rsidRPr="004157C2">
        <w:rPr>
          <w:sz w:val="24"/>
          <w:lang w:val="pt-BR"/>
        </w:rPr>
        <w:t>SUPER DANDY d.o.o. za trgovinu, prijevoz, izvoz i uvoz, OIB: 37729609575, Ivanja Reka (Grad Zagreb), Lovre Juranića 17</w:t>
      </w:r>
      <w:r w:rsidR="00405386">
        <w:rPr>
          <w:sz w:val="24"/>
          <w:lang w:val="pt-BR"/>
        </w:rPr>
        <w:t>.</w:t>
      </w:r>
    </w:p>
    <w:p w:rsidRDefault="00405386" w:rsidP="00405386" w:rsidR="00405386"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405386">
        <w:rPr>
          <w:sz w:val="24"/>
          <w:szCs w:val="24"/>
        </w:rPr>
        <w:t>13. travnja 2017</w:t>
      </w:r>
      <w:r w:rsidRPr="00070D63">
        <w:rPr>
          <w:sz w:val="24"/>
          <w:szCs w:val="24"/>
        </w:rPr>
        <w:t xml:space="preserve">. u Očevidniku redoslijeda osnova za plaćanje ima evidentirane neizvršene osnove za plaćanje u neprekinutom razdoblju od </w:t>
      </w:r>
      <w:r w:rsidR="00405386">
        <w:rPr>
          <w:sz w:val="24"/>
          <w:szCs w:val="24"/>
        </w:rPr>
        <w:t>120</w:t>
      </w:r>
      <w:r w:rsidRPr="00070D63">
        <w:rPr>
          <w:sz w:val="24"/>
          <w:szCs w:val="24"/>
        </w:rPr>
        <w:t xml:space="preserve"> dana, u ukupnom iznosu od </w:t>
      </w:r>
      <w:r w:rsidR="00405386">
        <w:rPr>
          <w:sz w:val="24"/>
          <w:szCs w:val="24"/>
        </w:rPr>
        <w:t>1.876.287,50</w:t>
      </w:r>
      <w:r w:rsidR="00181351">
        <w:rPr>
          <w:sz w:val="24"/>
          <w:szCs w:val="24"/>
        </w:rPr>
        <w:t xml:space="preserve"> </w:t>
      </w:r>
      <w:r w:rsidRPr="00070D63">
        <w:rPr>
          <w:sz w:val="24"/>
          <w:szCs w:val="24"/>
        </w:rPr>
        <w:t xml:space="preserve">kn, kao i da dužnik ima </w:t>
      </w:r>
      <w:r w:rsidR="00405386">
        <w:rPr>
          <w:sz w:val="24"/>
          <w:szCs w:val="24"/>
        </w:rPr>
        <w:t>2</w:t>
      </w:r>
      <w:r w:rsidRPr="00070D63">
        <w:rPr>
          <w:sz w:val="24"/>
          <w:szCs w:val="24"/>
        </w:rPr>
        <w:t xml:space="preserve"> zaposlen</w:t>
      </w:r>
      <w:r w:rsidR="00405386">
        <w:rPr>
          <w:sz w:val="24"/>
          <w:szCs w:val="24"/>
        </w:rPr>
        <w:t>ih</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250A29">
        <w:rPr>
          <w:sz w:val="24"/>
          <w:szCs w:val="24"/>
        </w:rPr>
        <w:t>19. srpnja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F63F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EF63F5" w:rsidP="00C359B6" w:rsidR="00EF63F5">
      <w:pPr>
        <w:pStyle w:val="Bezproreda"/>
        <w:ind w:left="4956"/>
        <w:jc w:val="right"/>
      </w:pPr>
      <w:r>
        <w:t>Za točnost otpravka - ovlašteni službenik</w:t>
      </w:r>
    </w:p>
    <w:p w:rsidRDefault="00EF63F5" w:rsidP="00C359B6" w:rsidR="00EF63F5">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F63F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05386">
      <w:rPr>
        <w:sz w:val="24"/>
        <w:szCs w:val="24"/>
      </w:rPr>
      <w:t>1222/17</w:t>
    </w:r>
    <w:r w:rsidR="00294869">
      <w:rPr>
        <w:sz w:val="24"/>
        <w:szCs w:val="24"/>
      </w:rPr>
      <w:t>-</w:t>
    </w:r>
    <w:r w:rsidR="00250A29">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4058"/>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14BC"/>
    <w:rsid w:val="002431C4"/>
    <w:rsid w:val="00250A29"/>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2A79"/>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5386"/>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ADC"/>
    <w:rsid w:val="004F7CE3"/>
    <w:rsid w:val="00500C65"/>
    <w:rsid w:val="00514F7C"/>
    <w:rsid w:val="00516616"/>
    <w:rsid w:val="00527EC8"/>
    <w:rsid w:val="0056098A"/>
    <w:rsid w:val="0056765A"/>
    <w:rsid w:val="005711F5"/>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2D0B"/>
    <w:rsid w:val="00703B29"/>
    <w:rsid w:val="00713A3A"/>
    <w:rsid w:val="00723860"/>
    <w:rsid w:val="00725BE2"/>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0BE7"/>
    <w:rsid w:val="009F52D4"/>
    <w:rsid w:val="00A04297"/>
    <w:rsid w:val="00A110D0"/>
    <w:rsid w:val="00A13ECA"/>
    <w:rsid w:val="00A15AB7"/>
    <w:rsid w:val="00A236B4"/>
    <w:rsid w:val="00A30905"/>
    <w:rsid w:val="00A40FE2"/>
    <w:rsid w:val="00A44A71"/>
    <w:rsid w:val="00A6313F"/>
    <w:rsid w:val="00A77830"/>
    <w:rsid w:val="00A80EB3"/>
    <w:rsid w:val="00A828C1"/>
    <w:rsid w:val="00A8341B"/>
    <w:rsid w:val="00A90C82"/>
    <w:rsid w:val="00AA6227"/>
    <w:rsid w:val="00AC28B3"/>
    <w:rsid w:val="00AD3398"/>
    <w:rsid w:val="00AD7C85"/>
    <w:rsid w:val="00AF4C01"/>
    <w:rsid w:val="00B01169"/>
    <w:rsid w:val="00B05261"/>
    <w:rsid w:val="00B200AA"/>
    <w:rsid w:val="00B32E61"/>
    <w:rsid w:val="00B35218"/>
    <w:rsid w:val="00B844BF"/>
    <w:rsid w:val="00B872E3"/>
    <w:rsid w:val="00B93B9A"/>
    <w:rsid w:val="00BA4941"/>
    <w:rsid w:val="00BC4571"/>
    <w:rsid w:val="00BF4BA4"/>
    <w:rsid w:val="00C05E53"/>
    <w:rsid w:val="00C24855"/>
    <w:rsid w:val="00C356A1"/>
    <w:rsid w:val="00C35B6C"/>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1213"/>
    <w:rsid w:val="00E94B09"/>
    <w:rsid w:val="00E94EF5"/>
    <w:rsid w:val="00E95561"/>
    <w:rsid w:val="00EC1564"/>
    <w:rsid w:val="00EE116A"/>
    <w:rsid w:val="00EE1FA2"/>
    <w:rsid w:val="00EF2C2E"/>
    <w:rsid w:val="00EF63F5"/>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EF63F5"/>
    <w:rPr>
      <w:color w:val="808080"/>
      <w:bdr w:space="0" w:sz="0" w:color="auto" w:val="none"/>
      <w:shd w:fill="auto" w:color="auto" w:val="clear"/>
    </w:rPr>
  </w:style>
  <w:style w:customStyle="true" w:styleId="eSPISCCParagraphDefaultFont" w:type="character">
    <w:name w:val="eSPIS_CC_Paragraph Default Font"/>
    <w:basedOn w:val="Zadanifontodlomka"/>
    <w:rsid w:val="00EF63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3F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F63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3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St-1222/2017-6</izvorni_sadrzaj>
    <derivirana_varijabla naziv="DomainObject.Oznaka_1">St-1222/2017-6</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St-1222/2017</izvorni_sadrzaj>
    <derivirana_varijabla naziv="DomainObject.Predmet.OznakaBroj_1">St-1222/2017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DANDY d.o.o. zastupanog po punomoćniku Ivan Beus</izvorni_sadrzaj>
    <derivirana_varijabla naziv="DomainObject.Predmet.ProtustrankaFormated_1">  SUPER DANDY d.o.o. zastupanog po punomoćniku Ivan Beus</derivirana_varijabla>
  </DomainObject.Predmet.ProtustrankaFormated>
  <DomainObject.Predmet.ProtustrankaFormatedOIB>
    <izvorni_sadrzaj>  SUPER DANDY d.o.o., OIB 37729609575 zastupanog po punomoćniku Ivan Beus</izvorni_sadrzaj>
    <derivirana_varijabla naziv="DomainObject.Predmet.ProtustrankaFormatedOIB_1">  SUPER DANDY d.o.o., OIB 37729609575 zastupanog po punomoćniku Ivan Beus</derivirana_varijabla>
  </DomainObject.Predmet.ProtustrankaFormatedOIB>
  <DomainObject.Predmet.ProtustrankaFormatedWithAdress>
    <izvorni_sadrzaj> SUPER DANDY d.o.o., Lovre Juranića 17, 10360 Ivanja Reka zastupanog po punomoćniku Ivan Beus</izvorni_sadrzaj>
    <derivirana_varijabla naziv="DomainObject.Predmet.ProtustrankaFormatedWithAdress_1"> SUPER DANDY d.o.o., Lovre Juranića 17, 10360 Ivanja Reka zastupanog po punomoćniku Ivan Beus</derivirana_varijabla>
  </DomainObject.Predmet.ProtustrankaFormatedWithAdress>
  <DomainObject.Predmet.ProtustrankaFormatedWithAdressOIB>
    <izvorni_sadrzaj> SUPER DANDY d.o.o., OIB 37729609575, Lovre Juranića 17, 10360 Ivanja Reka zastupanog po punomoćniku Ivan Beus</izvorni_sadrzaj>
    <derivirana_varijabla naziv="DomainObject.Predmet.ProtustrankaFormatedWithAdressOIB_1"> SUPER DANDY d.o.o., OIB 37729609575, Lovre Juranića 17, 10360 Ivanja Reka zastupanog po punomoćniku Ivan Beus</derivirana_varijabla>
  </DomainObject.Predmet.ProtustrankaFormatedWithAdressOIB>
  <DomainObject.Predmet.ProtustrankaWithAdress>
    <izvorni_sadrzaj>SUPER DANDY d.o.o. Lovre Juranića 17, 10360 Ivanja Reka</izvorni_sadrzaj>
    <derivirana_varijabla naziv="DomainObject.Predmet.ProtustrankaWithAdress_1">SUPER DANDY d.o.o. Lovre Juranića 17, 10360 Ivanja Reka</derivirana_varijabla>
  </DomainObject.Predmet.ProtustrankaWithAdress>
  <DomainObject.Predmet.ProtustrankaWithAdressOIB>
    <izvorni_sadrzaj>SUPER DANDY d.o.o., OIB 37729609575, Lovre Juranića 17, 10360 Ivanja Reka</izvorni_sadrzaj>
    <derivirana_varijabla naziv="DomainObject.Predmet.ProtustrankaWithAdressOIB_1">SUPER DANDY d.o.o., OIB 37729609575, Lovre Juranića 17, 10360 Ivanja Reka</derivirana_varijabla>
  </DomainObject.Predmet.ProtustrankaWithAdressOIB>
  <DomainObject.Predmet.ProtustrankaNazivFormated>
    <izvorni_sadrzaj>SUPER DANDY d.o.o.</izvorni_sadrzaj>
    <derivirana_varijabla naziv="DomainObject.Predmet.ProtustrankaNazivFormated_1">SUPER DANDY d.o.o.</derivirana_varijabla>
  </DomainObject.Predmet.ProtustrankaNazivFormated>
  <DomainObject.Predmet.ProtustrankaNazivFormatedOIB>
    <izvorni_sadrzaj>SUPER DANDY d.o.o., OIB 37729609575</izvorni_sadrzaj>
    <derivirana_varijabla naziv="DomainObject.Predmet.ProtustrankaNazivFormatedOIB_1">SUPER DANDY d.o.o., OIB 37729609575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DANDY d.o.o. zastupanog po punomoćniku Ivan Beus</item>
    </izvorni_sadrzaj>
    <derivirana_varijabla naziv="DomainObject.Predmet.ProtuStrankaListFormated_1">
      <item>SUPER DANDY d.o.o. zastupanog po punomoćniku Ivan Beus</item>
    </derivirana_varijabla>
  </DomainObject.Predmet.ProtuStrankaListFormated>
  <DomainObject.Predmet.ProtuStrankaListFormatedOIB>
    <izvorni_sadrzaj>
      <item>SUPER DANDY d.o.o., OIB 37729609575 zastupanog po punomoćniku Ivan Beus</item>
    </izvorni_sadrzaj>
    <derivirana_varijabla naziv="DomainObject.Predmet.ProtuStrankaListFormatedOIB_1">
      <item>SUPER DANDY d.o.o., OIB 37729609575 zastupanog po punomoćniku Ivan Beus</item>
    </derivirana_varijabla>
  </DomainObject.Predmet.ProtuStrankaListFormatedOIB>
  <DomainObject.Predmet.ProtuStrankaListFormatedWithAdress>
    <izvorni_sadrzaj>
      <item>SUPER DANDY d.o.o., Lovre Juranića 17, 10360 Ivanja Reka zastupanog po punomoćniku Ivan Beus</item>
    </izvorni_sadrzaj>
    <derivirana_varijabla naziv="DomainObject.Predmet.ProtuStrankaListFormatedWithAdress_1">
      <item>SUPER DANDY d.o.o., Lovre Juranića 17, 10360 Ivanja Reka zastupanog po punomoćniku Ivan Beus</item>
    </derivirana_varijabla>
  </DomainObject.Predmet.ProtuStrankaListFormatedWithAdress>
  <DomainObject.Predmet.ProtuStrankaListFormatedWithAdressOIB>
    <izvorni_sadrzaj>
      <item>SUPER DANDY d.o.o., OIB 37729609575, Lovre Juranića 17, 10360 Ivanja Reka zastupanog po punomoćniku Ivan Beus</item>
    </izvorni_sadrzaj>
    <derivirana_varijabla naziv="DomainObject.Predmet.ProtuStrankaListFormatedWithAdressOIB_1">
      <item>SUPER DANDY d.o.o., OIB 37729609575, Lovre Juranića 17, 10360 Ivanja Reka zastupanog po punomoćniku Ivan Beus</item>
    </derivirana_varijabla>
  </DomainObject.Predmet.ProtuStrankaListFormatedWithAdressOIB>
  <DomainObject.Predmet.ProtuStrankaListNazivFormated>
    <izvorni_sadrzaj>
      <item>SUPER DANDY d.o.o.</item>
    </izvorni_sadrzaj>
    <derivirana_varijabla naziv="DomainObject.Predmet.ProtuStrankaListNazivFormated_1">
      <item>SUPER DANDY d.o.o.</item>
    </derivirana_varijabla>
  </DomainObject.Predmet.ProtuStrankaListNazivFormated>
  <DomainObject.Predmet.ProtuStrankaListNazivFormatedOIB>
    <izvorni_sadrzaj>
      <item>SUPER DANDY d.o.o., OIB 37729609575</item>
    </izvorni_sadrzaj>
    <derivirana_varijabla naziv="DomainObject.Predmet.ProtuStrankaListNazivFormatedOIB_1">
      <item>SUPER DANDY d.o.o., OIB 37729609575</item>
    </derivirana_varijabla>
  </DomainObject.Predmet.ProtuStrankaListNazivFormatedOIB>
  <DomainObject.Predmet.OstaliListFormated>
    <izvorni_sadrzaj>
      <item>Ivan Beus punomoćnik sudionika u postupku SUPER DANDY d.o.o.</item>
      <item>PRIVREDNA BANKA ZAGREB - DIONIČKO DRUŠTVO</item>
      <item>Sberbank d.d.</item>
    </izvorni_sadrzaj>
    <derivirana_varijabla naziv="DomainObject.Predmet.OstaliListFormated_1">
      <item>Ivan Beus punomoćnik sudionika u postupku SUPER DANDY d.o.o.</item>
      <item>PRIVREDNA BANKA ZAGREB - DIONIČKO DRUŠTVO</item>
      <item>Sberbank d.d.</item>
    </derivirana_varijabla>
  </DomainObject.Predmet.OstaliListFormated>
  <DomainObject.Predmet.OstaliListFormatedOIB>
    <izvorni_sadrzaj>
      <item>Ivan Beus, OIB 41541096416 punomoćnik sudionika u postupku SUPER DANDY d.o.o.</item>
      <item>PRIVREDNA BANKA ZAGREB - DIONIČKO DRUŠTVO, OIB 02535697732</item>
      <item>Sberbank d.d., OIB 78427478595</item>
    </izvorni_sadrzaj>
    <derivirana_varijabla naziv="DomainObject.Predmet.OstaliListFormatedOIB_1">
      <item>Ivan Beus, OIB 41541096416 punomoćnik sudionika u postupku SUPER DANDY d.o.o.</item>
      <item>PRIVREDNA BANKA ZAGREB - DIONIČKO DRUŠTVO, OIB 02535697732</item>
      <item>Sberbank d.d., OIB 78427478595</item>
    </derivirana_varijabla>
  </DomainObject.Predmet.OstaliListFormatedOIB>
  <DomainObject.Predmet.OstaliListFormatedWithAdress>
    <izvorni_sadrzaj>
      <item>Ivan Beus, LOVRE JURANIĆA 17 (ranije: ZAGREB, LOVRE JURANIĆA, 17), 10360 Ivanja Reka punomoćnik sudionika u postupku SUPER DANDY d.o.o.</item>
      <item>PRIVREDNA BANKA ZAGREB - DIONIČKO DRUŠTVO, Radnička cesta 50, 10000 Zagreb</item>
      <item>Sberbank d.d., Varšavska 9, 10000 Zagreb</item>
    </izvorni_sadrzaj>
    <derivirana_varijabla naziv="DomainObject.Predmet.OstaliListFormatedWithAdress_1">
      <item>Ivan Beus, LOVRE JURANIĆA 17 (ranije: ZAGREB, LOVRE JURANIĆA, 17), 10360 Ivanja Reka punomoćnik sudionika u postupku SUPER DANDY d.o.o.</item>
      <item>PRIVREDNA BANKA ZAGREB - DIONIČKO DRUŠTVO, Radnička cesta 50, 10000 Zagreb</item>
      <item>Sberbank d.d., Varšavska 9, 10000 Zagreb</item>
    </derivirana_varijabla>
  </DomainObject.Predmet.OstaliListFormatedWithAdress>
  <DomainObject.Predmet.OstaliListFormatedWithAdressOIB>
    <izvorni_sadrzaj>
      <item>Ivan Beus, OIB 41541096416, LOVRE JURANIĆA 17 (ranije: ZAGREB, LOVRE JURANIĆA, 17), 10360 Ivanja Reka punomoćnik sudionika u postupku SUPER DANDY d.o.o.</item>
      <item>PRIVREDNA BANKA ZAGREB - DIONIČKO DRUŠTVO, OIB 02535697732, Radnička cesta 50, 10000 Zagreb</item>
      <item>Sberbank d.d., OIB 78427478595, Varšavska 9, 10000 Zagreb</item>
    </izvorni_sadrzaj>
    <derivirana_varijabla naziv="DomainObject.Predmet.OstaliListFormatedWithAdressOIB_1">
      <item>Ivan Beus, OIB 41541096416, LOVRE JURANIĆA 17 (ranije: ZAGREB, LOVRE JURANIĆA, 17), 10360 Ivanja Reka punomoćnik sudionika u postupku SUPER DANDY d.o.o.</item>
      <item>PRIVREDNA BANKA ZAGREB - DIONIČKO DRUŠTVO, OIB 02535697732, Radnička cesta 50, 10000 Zagreb</item>
      <item>Sberbank d.d., OIB 78427478595, Varšavska 9, 10000 Zagreb</item>
    </derivirana_varijabla>
  </DomainObject.Predmet.OstaliListFormatedWithAdressOIB>
  <DomainObject.Predmet.OstaliListNazivFormated>
    <izvorni_sadrzaj>
      <item>Ivan Beus</item>
      <item>PRIVREDNA BANKA ZAGREB - DIONIČKO DRUŠTVO</item>
      <item>Sberbank d.d.</item>
    </izvorni_sadrzaj>
    <derivirana_varijabla naziv="DomainObject.Predmet.OstaliListNazivFormated_1">
      <item>Ivan Beus</item>
      <item>PRIVREDNA BANKA ZAGREB - DIONIČKO DRUŠTVO</item>
      <item>Sberbank d.d.</item>
    </derivirana_varijabla>
  </DomainObject.Predmet.OstaliListNazivFormated>
  <DomainObject.Predmet.OstaliListNazivFormatedOIB>
    <izvorni_sadrzaj>
      <item>Ivan Beus, OIB 41541096416</item>
      <item>PRIVREDNA BANKA ZAGREB - DIONIČKO DRUŠTVO, OIB 02535697732</item>
      <item>Sberbank d.d., OIB 78427478595</item>
    </izvorni_sadrzaj>
    <derivirana_varijabla naziv="DomainObject.Predmet.OstaliListNazivFormatedOIB_1">
      <item>Ivan Beus, OIB 41541096416</item>
      <item>PRIVREDNA BANKA ZAGREB - DIONIČKO DRUŠTVO, OIB 02535697732</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2017.</izvorni_sadrzaj>
    <derivirana_varijabla naziv="DomainObject.Datum_1">19. srpnja 2017.</derivirana_varijabla>
  </DomainObject.Datum>
  <DomainObject.PoslovniBrojDokumenta>
    <izvorni_sadrzaj>St-1222/2017-6</izvorni_sadrzaj>
    <derivirana_varijabla naziv="DomainObject.PoslovniBrojDokumenta_1">St-1222/2017-6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DANDY d.o.o.</izvorni_sadrzaj>
    <derivirana_varijabla naziv="DomainObject.Predmet.ProtustrankaIDrugi_1">SUPER DANDY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SUPER DANDY d.o.o., OIB 37729609575, Lovre Juranića 17, 10360 Ivanja Reka</izvorni_sadrzaj>
    <derivirana_varijabla naziv="DomainObject.Predmet.ProtustrankaIDrugiAdressOIB_1">SUPER DANDY d.o.o., OIB 37729609575, Lovre Juranića 17,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DANDY d.o.o.</item>
      <item>Ivan Beus</item>
      <item>PRIVREDNA BANKA ZAGREB - DIONIČKO DRUŠTVO</item>
      <item>Sberbank d.d.</item>
    </izvorni_sadrzaj>
    <derivirana_varijabla naziv="DomainObject.Predmet.SudioniciListNaziv_1">
      <item>FINA Regionalni centar Zagreb</item>
      <item>SUPER DANDY d.o.o.</item>
      <item>Ivan Beus</item>
      <item>PRIVREDNA BANKA ZAGREB - DIONIČKO DRUŠTVO</item>
      <item>Sberbank d.d.</item>
    </derivirana_varijabla>
  </DomainObject.Predmet.SudioniciListNaziv>
  <DomainObject.Predmet.SudioniciListAdressOIB>
    <izvorni_sadrzaj>
      <item>FINA Regionalni centar Zagreb, OIB 85821130368, Trg svibanjskih žrtava 1995. br. 1,10000 Zagreb</item>
      <item>SUPER DANDY d.o.o., OIB 37729609575, Lovre Juranića 17,10360 Ivanja Reka</item>
      <item>Ivan Beus, OIB 41541096416, LOVRE JURANIĆA 17 (ranije: ZAGREB, LOVRE JURANIĆA, 17),10360 Ivanja Reka</item>
      <item>PRIVREDNA BANKA ZAGREB - DIONIČKO DRUŠTVO, OIB 02535697732, Radnička cesta 50,10000 Zagreb</item>
      <item>Sberbank d.d., OIB 78427478595, Varšavska 9,10000 Zagreb</item>
    </izvorni_sadrzaj>
    <derivirana_varijabla naziv="DomainObject.Predmet.SudioniciListAdressOIB_1">
      <item>FINA Regionalni centar Zagreb, OIB 85821130368, Trg svibanjskih žrtava 1995. br. 1,10000 Zagreb</item>
      <item>SUPER DANDY d.o.o., OIB 37729609575, Lovre Juranića 17,10360 Ivanja Reka</item>
      <item>Ivan Beus, OIB 41541096416, LOVRE JURANIĆA 17 (ranije: ZAGREB, LOVRE JURANIĆA, 17),10360 Ivanja Reka</item>
      <item>PRIVREDNA BANKA ZAGREB - DIONIČKO DRUŠTVO, OIB 02535697732, Radnička cesta 50,10000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37729609575</item>
      <item>, OIB 41541096416</item>
      <item>, OIB 02535697732</item>
      <item>, OIB 78427478595</item>
    </izvorni_sadrzaj>
    <derivirana_varijabla naziv="DomainObject.Predmet.SudioniciListNazivOIB_1">
      <item>, OIB 85821130368</item>
      <item>, OIB 37729609575</item>
      <item>, OIB 41541096416</item>
      <item>, OIB 02535697732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8218E-DC41-4062-957A-002C3735D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5583</properties:Characters>
  <properties:Lines>126</properties:Lines>
  <properties:Paragraphs>44</properties:Paragraphs>
  <properties:TotalTime>420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2017-07-19T12:57:00Z</cp:lastPrinted>
  <dcterms:modified xmlns:xsi="http://www.w3.org/2001/XMLSchema-instance" xsi:type="dcterms:W3CDTF">2017-07-19T12:57:00Z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St-1222/2017-6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