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4122" w14:paraId="6ef412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0221F6">
        <w:t>2569</w:t>
      </w:r>
      <w:r w:rsidR="008E0069">
        <w:t>/</w:t>
      </w:r>
      <w:r w:rsidR="006B4DFF">
        <w:t>1</w:t>
      </w:r>
      <w:r w:rsidR="00B9365B">
        <w:t>6</w:t>
      </w:r>
      <w:r w:rsidR="000221F6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221F6" w:rsidP="0040522B" w:rsidR="000221F6" w:rsidRPr="0040522B">
      <w:pPr>
        <w:jc w:val="center"/>
        <w:rPr>
          <w:bCs/>
        </w:rPr>
      </w:pPr>
    </w:p>
    <w:p w:rsidRDefault="000221F6" w:rsidP="0040522B" w:rsidR="0040522B">
      <w:pPr>
        <w:ind w:firstLine="708"/>
        <w:jc w:val="both"/>
      </w:pPr>
      <w:r>
        <w:t>Trgovački sud u Osijeku, po sucu mr.sc. Mirjani Baran, u stečajnom predmetu povodom zahtjeva Financijske agencije Regionalni centar Zagreb, Podružnica ZAGREB, Trg svibanjskih žrtava 1995. broj 1, za pokretanje skraćenog stečajnog postupka nad dužnikom PENKRIDGE ADRIATIC d.o.o., OIB: 39641903882, MBS: 080927484, Zagreb, Vinogradska ulica 126A</w:t>
      </w:r>
      <w:r w:rsidR="00FD1C9D">
        <w:t xml:space="preserve">, </w:t>
      </w:r>
      <w:r w:rsidR="009B6422">
        <w:t xml:space="preserve">dana </w:t>
      </w:r>
      <w:r w:rsidR="00FD1C9D">
        <w:t>20. veljače</w:t>
      </w:r>
      <w:r w:rsidR="00896BF4"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FD1C9D">
        <w:t>PENKRIDGE ADRIATIC d.o.o., OIB: 39641903882, MBS: 080927484, Zagreb, Vinogradska ulica 126A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FD1C9D">
        <w:t>Mladen Beljo, Vinkovci, A. Mihanovića 1, OIB: 76591147167.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FD1C9D">
        <w:t>PENKRIDGE ADRIATIC d.o.o., OIB: 39641903882, MBS: 080927484, Zagreb, Vinogradska ulica 126A</w:t>
      </w:r>
      <w:r w:rsidR="001F4F9A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FD1C9D">
        <w:t>2. rujna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FD1C9D">
        <w:t>6</w:t>
      </w:r>
      <w:r w:rsidR="00D6035C">
        <w:t>-</w:t>
      </w:r>
      <w:r w:rsidR="00FD1C9D">
        <w:t>11618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FD1C9D">
        <w:t>PENKRIDGE ADRIATIC d.o.o., OIB: 39641903882, MBS: 080927484, Zagreb, Vinogradska ulica 126A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FD1C9D">
        <w:t>22. studenog</w:t>
      </w:r>
      <w:r w:rsidR="00687068">
        <w:t xml:space="preserve"> 2016</w:t>
      </w:r>
      <w:r>
        <w:t>. objavio oglas na mrežnoj stranici e-Oglasna ploča sudova pod posl. brojem St-</w:t>
      </w:r>
      <w:r w:rsidR="00FD1C9D">
        <w:t>2569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 xml:space="preserve">U Osijeku </w:t>
      </w:r>
      <w:r w:rsidR="003B09CF">
        <w:t>20. 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>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</w:t>
      </w:r>
      <w:r w:rsidR="003B09CF">
        <w:tab/>
      </w:r>
      <w:r w:rsidR="003B09CF">
        <w:tab/>
      </w:r>
      <w:r w:rsidRPr="009F5B7A">
        <w:t>S u d a c</w:t>
      </w:r>
    </w:p>
    <w:p w:rsidRDefault="003B09CF" w:rsidP="0013119A" w:rsidR="00D6035C" w:rsidRPr="009F5B7A">
      <w:pPr>
        <w:rPr>
          <w:b/>
        </w:rPr>
      </w:pPr>
      <w:r>
        <w:t>Žana Bem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3B09CF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3B09CF">
        <w:t>15/4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545D7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3B09CF">
      <w:t>2569</w:t>
    </w:r>
    <w:r w:rsidR="00020F5B">
      <w:t>/</w:t>
    </w:r>
    <w:r w:rsidR="003B09CF">
      <w:t>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221F6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09CF"/>
    <w:rsid w:val="003B5A7F"/>
    <w:rsid w:val="0040522B"/>
    <w:rsid w:val="00423822"/>
    <w:rsid w:val="00437C48"/>
    <w:rsid w:val="004F0096"/>
    <w:rsid w:val="00500CAC"/>
    <w:rsid w:val="005113D4"/>
    <w:rsid w:val="00597876"/>
    <w:rsid w:val="005C2121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45D7"/>
    <w:rsid w:val="0095467A"/>
    <w:rsid w:val="0097655D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D1C9D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4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545D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545D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5D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5D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4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545D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545D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5D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5D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2569</izvorni_sadrzaj>
    <derivirana_varijabla naziv="DomainObject.Predmet.Broj_1">2569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St-2569/2016</izvorni_sadrzaj>
    <derivirana_varijabla naziv="DomainObject.Predmet.OznakaBroj_1">St-2569/2016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PENKRIDGE ADRIATIC d.o.o.</izvorni_sadrzaj>
    <derivirana_varijabla naziv="DomainObject.Predmet.ProtustrankaFormated_1">  PENKRIDGE ADRIATIC d.o.o.</derivirana_varijabla>
  </DomainObject.Predmet.ProtustrankaFormated>
  <DomainObject.Predmet.ProtustrankaFormatedOIB>
    <izvorni_sadrzaj>  PENKRIDGE ADRIATIC d.o.o., OIB 39641903882</izvorni_sadrzaj>
    <derivirana_varijabla naziv="DomainObject.Predmet.ProtustrankaFormatedOIB_1">  PENKRIDGE ADRIATIC d.o.o., OIB 39641903882</derivirana_varijabla>
  </DomainObject.Predmet.ProtustrankaFormatedOIB>
  <DomainObject.Predmet.ProtustrankaFormatedWithAdress>
    <izvorni_sadrzaj> PENKRIDGE ADRIATIC d.o.o., Vinogradska ulica 126 A, 10000 Zagreb</izvorni_sadrzaj>
    <derivirana_varijabla naziv="DomainObject.Predmet.ProtustrankaFormatedWithAdress_1"> PENKRIDGE ADRIATIC d.o.o., Vinogradska ulica 126 A, 10000 Zagreb</derivirana_varijabla>
  </DomainObject.Predmet.ProtustrankaFormatedWithAdress>
  <DomainObject.Predmet.ProtustrankaFormatedWithAdressOIB>
    <izvorni_sadrzaj> PENKRIDGE ADRIATIC d.o.o., OIB 39641903882, Vinogradska ulica 126 A, 10000 Zagreb</izvorni_sadrzaj>
    <derivirana_varijabla naziv="DomainObject.Predmet.ProtustrankaFormatedWithAdressOIB_1"> PENKRIDGE ADRIATIC d.o.o., OIB 39641903882, Vinogradska ulica 126 A, 10000 Zagreb</derivirana_varijabla>
  </DomainObject.Predmet.ProtustrankaFormatedWithAdressOIB>
  <DomainObject.Predmet.ProtustrankaWithAdress>
    <izvorni_sadrzaj>PENKRIDGE ADRIATIC d.o.o. Vinogradska ulica 126 A, 10000 Zagreb</izvorni_sadrzaj>
    <derivirana_varijabla naziv="DomainObject.Predmet.ProtustrankaWithAdress_1">PENKRIDGE ADRIATIC d.o.o. Vinogradska ulica 126 A, 10000 Zagreb</derivirana_varijabla>
  </DomainObject.Predmet.ProtustrankaWithAdress>
  <DomainObject.Predmet.ProtustrankaWithAdressOIB>
    <izvorni_sadrzaj>PENKRIDGE ADRIATIC d.o.o., OIB 39641903882, Vinogradska ulica 126 A, 10000 Zagreb</izvorni_sadrzaj>
    <derivirana_varijabla naziv="DomainObject.Predmet.ProtustrankaWithAdressOIB_1">PENKRIDGE ADRIATIC d.o.o., OIB 39641903882, Vinogradska ulica 126 A, 10000 Zagreb</derivirana_varijabla>
  </DomainObject.Predmet.ProtustrankaWithAdressOIB>
  <DomainObject.Predmet.ProtustrankaNazivFormated>
    <izvorni_sadrzaj>PENKRIDGE ADRIATIC d.o.o.</izvorni_sadrzaj>
    <derivirana_varijabla naziv="DomainObject.Predmet.ProtustrankaNazivFormated_1">PENKRIDGE ADRIATIC d.o.o.</derivirana_varijabla>
  </DomainObject.Predmet.ProtustrankaNazivFormated>
  <DomainObject.Predmet.ProtustrankaNazivFormatedOIB>
    <izvorni_sadrzaj>PENKRIDGE ADRIATIC d.o.o., OIB 39641903882</izvorni_sadrzaj>
    <derivirana_varijabla naziv="DomainObject.Predmet.ProtustrankaNazivFormatedOIB_1">PENKRIDGE ADRIATIC d.o.o., OIB 39641903882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PENKRIDGE ADRIATIC d.o.o.</item>
    </izvorni_sadrzaj>
    <derivirana_varijabla naziv="DomainObject.Predmet.ProtuStrankaListFormated_1">
      <item>PENKRIDGE ADRIATIC d.o.o.</item>
    </derivirana_varijabla>
  </DomainObject.Predmet.ProtuStrankaListFormated>
  <DomainObject.Predmet.ProtuStrankaListFormatedOIB>
    <izvorni_sadrzaj>
      <item>PENKRIDGE ADRIATIC d.o.o., OIB 39641903882</item>
    </izvorni_sadrzaj>
    <derivirana_varijabla naziv="DomainObject.Predmet.ProtuStrankaListFormatedOIB_1">
      <item>PENKRIDGE ADRIATIC d.o.o., OIB 39641903882</item>
    </derivirana_varijabla>
  </DomainObject.Predmet.ProtuStrankaListFormatedOIB>
  <DomainObject.Predmet.ProtuStrankaListFormatedWithAdress>
    <izvorni_sadrzaj>
      <item>PENKRIDGE ADRIATIC d.o.o., Vinogradska ulica 126 A, 10000 Zagreb</item>
    </izvorni_sadrzaj>
    <derivirana_varijabla naziv="DomainObject.Predmet.ProtuStrankaListFormatedWithAdress_1">
      <item>PENKRIDGE ADRIATIC d.o.o., Vinogradska ulica 126 A, 10000 Zagreb</item>
    </derivirana_varijabla>
  </DomainObject.Predmet.ProtuStrankaListFormatedWithAdress>
  <DomainObject.Predmet.ProtuStrankaListFormatedWithAdressOIB>
    <izvorni_sadrzaj>
      <item>PENKRIDGE ADRIATIC d.o.o., OIB 39641903882, Vinogradska ulica 126 A, 10000 Zagreb</item>
    </izvorni_sadrzaj>
    <derivirana_varijabla naziv="DomainObject.Predmet.ProtuStrankaListFormatedWithAdressOIB_1">
      <item>PENKRIDGE ADRIATIC d.o.o., OIB 39641903882, Vinogradska ulica 126 A, 10000 Zagreb</item>
    </derivirana_varijabla>
  </DomainObject.Predmet.ProtuStrankaListFormatedWithAdressOIB>
  <DomainObject.Predmet.ProtuStrankaListNazivFormated>
    <izvorni_sadrzaj>
      <item>PENKRIDGE ADRIATIC d.o.o.</item>
    </izvorni_sadrzaj>
    <derivirana_varijabla naziv="DomainObject.Predmet.ProtuStrankaListNazivFormated_1">
      <item>PENKRIDGE ADRIATIC d.o.o.</item>
    </derivirana_varijabla>
  </DomainObject.Predmet.ProtuStrankaListNazivFormated>
  <DomainObject.Predmet.ProtuStrankaListNazivFormatedOIB>
    <izvorni_sadrzaj>
      <item>PENKRIDGE ADRIATIC d.o.o., OIB 39641903882</item>
    </izvorni_sadrzaj>
    <derivirana_varijabla naziv="DomainObject.Predmet.ProtuStrankaListNazivFormatedOIB_1">
      <item>PENKRIDGE ADRIATIC d.o.o., OIB 39641903882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PENKRIDGE ADRIATIC d.o.o.</izvorni_sadrzaj>
    <derivirana_varijabla naziv="DomainObject.Predmet.ProtustrankaIDrugi_1">PENKRIDGE ADRIATIC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PENKRIDGE ADRIATIC d.o.o., OIB 39641903882, Vinogradska ulica 126 A, 10000 Zagreb</izvorni_sadrzaj>
    <derivirana_varijabla naziv="DomainObject.Predmet.ProtustrankaIDrugiAdressOIB_1">PENKRIDGE ADRIATIC d.o.o., OIB 39641903882, Vinogradska ulica 126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PENKRIDGE ADRIATIC d.o.o.</item>
    </izvorni_sadrzaj>
    <derivirana_varijabla naziv="DomainObject.Predmet.SudioniciListNaziv_1">
      <item>FINA Regionalni centar Zagreb</item>
      <item>PENKRIDGE ADRIATIC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PENKRIDGE ADRIATIC d.o.o., OIB 39641903882, Vinogradska ulica 126 A,10000 Zagreb</item>
    </izvorni_sadrzaj>
    <derivirana_varijabla naziv="DomainObject.Predmet.SudioniciListAdressOIB_1">
      <item>FINA Regionalni centar Zagreb, OIB 85821130368, Trg svibanjskih žrtava 1995. br. 1,10000 Zagreb</item>
      <item>PENKRIDGE ADRIATIC d.o.o., OIB 39641903882, Vinogradska ulica 126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39641903882</item>
    </izvorni_sadrzaj>
    <derivirana_varijabla naziv="DomainObject.Predmet.SudioniciListNazivOIB_1">
      <item>, OIB 85821130368</item>
      <item>, OIB 39641903882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A614C-24B3-401A-A693-A444A40A34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2316</properties:Characters>
  <properties:Lines>88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2017-02-20T06:50:00Z</dcterms:created>
  <dc:creator>korisnik</dc:creator>
  <cp:lastModifiedBy>Žana Bem</cp:lastModifiedBy>
  <cp:lastPrinted>2017-01-16T08:43:00Z</cp:lastPrinted>
  <dcterms:modified xmlns:xsi="http://www.w3.org/2001/XMLSchema-instance" xsi:type="dcterms:W3CDTF">2017-02-20T07:20:00Z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