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ab629" w14:paraId="a2ab629" w:rsidRDefault="00EB6560" w:rsidP="00EB6560" w:rsidR="00EB6560" w:rsidRPr="00852668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52668">
        <w:rPr>
          <w:rFonts w:hAnsi="Times New Roman" w:ascii="Times New Roman"/>
          <w:snapToGrid/>
          <w:szCs w:val="24"/>
          <w:lang w:eastAsia="hr-HR" w:val="hr-HR"/>
        </w:rPr>
        <w:t xml:space="preserve">                    </w:t>
      </w:r>
      <w:r w:rsidR="00605652" w:rsidRPr="00852668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668">
        <w:rPr>
          <w:rFonts w:hAnsi="Times New Roman" w:ascii="Times New Roman"/>
          <w:bCs/>
          <w:szCs w:val="24"/>
          <w:lang w:val="hr-HR"/>
        </w:rPr>
        <w:tab/>
      </w:r>
      <w:r w:rsidRPr="00852668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EB6560" w:rsidP="00EB6560" w:rsidR="00EB6560" w:rsidRPr="00852668">
      <w:pPr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EB6560" w:rsidP="00EB6560" w:rsidR="00EB6560" w:rsidRPr="00852668">
      <w:pPr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TRGOVAČKI SUD U VARAŽDINU</w:t>
      </w:r>
    </w:p>
    <w:p w:rsidRDefault="00EB6560" w:rsidP="00EB6560" w:rsidR="00EB6560" w:rsidRPr="00852668">
      <w:pPr>
        <w:rPr>
          <w:rFonts w:hAnsi="Times New Roman" w:ascii="Times New Roman"/>
          <w:bCs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852668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852668">
        <w:rPr>
          <w:rFonts w:hAnsi="Times New Roman" w:ascii="Times New Roman"/>
          <w:bCs/>
          <w:szCs w:val="24"/>
          <w:lang w:val="hr-HR"/>
        </w:rPr>
        <w:tab/>
      </w:r>
      <w:r w:rsidRPr="00852668">
        <w:rPr>
          <w:rFonts w:hAnsi="Times New Roman" w:ascii="Times New Roman"/>
          <w:bCs/>
          <w:szCs w:val="24"/>
          <w:lang w:val="hr-HR"/>
        </w:rPr>
        <w:tab/>
      </w:r>
      <w:r w:rsidRPr="00852668">
        <w:rPr>
          <w:rFonts w:hAnsi="Times New Roman" w:ascii="Times New Roman"/>
          <w:bCs/>
          <w:szCs w:val="24"/>
          <w:lang w:val="hr-HR"/>
        </w:rPr>
        <w:tab/>
      </w:r>
    </w:p>
    <w:p w:rsidRDefault="00973F7F" w:rsidP="003B2BDF" w:rsidR="00973F7F">
      <w:pPr>
        <w:rPr>
          <w:rFonts w:hAnsi="Times New Roman" w:ascii="Times New Roman"/>
          <w:szCs w:val="24"/>
          <w:lang w:val="hr-HR"/>
        </w:rPr>
      </w:pPr>
    </w:p>
    <w:p w:rsidRDefault="00620DC3" w:rsidP="003B2BDF" w:rsidR="00620DC3" w:rsidRPr="00852668">
      <w:pPr>
        <w:rPr>
          <w:rFonts w:hAnsi="Times New Roman" w:ascii="Times New Roman"/>
          <w:szCs w:val="24"/>
          <w:lang w:val="hr-HR"/>
        </w:rPr>
      </w:pPr>
    </w:p>
    <w:p w:rsidRDefault="00973F7F" w:rsidP="00973F7F" w:rsidR="001757DC" w:rsidRPr="00852668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R E P U B L I K A    H R V A T S K  A </w:t>
      </w:r>
    </w:p>
    <w:p w:rsidRDefault="00C20E19" w:rsidR="00C20E19" w:rsidRPr="00852668">
      <w:pPr>
        <w:jc w:val="center"/>
        <w:rPr>
          <w:rFonts w:hAnsi="Times New Roman" w:ascii="Times New Roman"/>
          <w:szCs w:val="24"/>
          <w:lang w:val="hr-HR"/>
        </w:rPr>
      </w:pPr>
    </w:p>
    <w:p w:rsidRDefault="001B4596" w:rsidR="001B4596" w:rsidRPr="00852668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0F6E53" w:rsidR="000F6E53" w:rsidRPr="00852668">
      <w:pPr>
        <w:rPr>
          <w:rFonts w:hAnsi="Times New Roman" w:ascii="Times New Roman"/>
          <w:szCs w:val="24"/>
          <w:lang w:val="hr-HR"/>
        </w:rPr>
      </w:pPr>
    </w:p>
    <w:p w:rsidRDefault="000350D1" w:rsidR="000350D1" w:rsidRPr="007A4556">
      <w:pPr>
        <w:rPr>
          <w:rFonts w:hAnsi="Times New Roman" w:ascii="Times New Roman"/>
          <w:szCs w:val="24"/>
          <w:lang w:val="hr-HR"/>
        </w:rPr>
      </w:pPr>
    </w:p>
    <w:p w:rsidRDefault="007B215E" w:rsidP="004E2D28" w:rsidR="000350D1" w:rsidRPr="007A4556">
      <w:pPr>
        <w:ind w:firstLine="720"/>
        <w:jc w:val="both"/>
        <w:rPr>
          <w:rFonts w:hAnsi="Times New Roman" w:ascii="Times New Roman"/>
          <w:lang w:val="hr-HR"/>
        </w:rPr>
      </w:pPr>
      <w:r w:rsidRPr="007A4556">
        <w:rPr>
          <w:rFonts w:hAnsi="Times New Roman" w:ascii="Times New Roman"/>
          <w:lang w:val="hr-HR"/>
        </w:rPr>
        <w:t xml:space="preserve">Trgovački sud u Varaždinu, po sucu pojedincu, Kseniji Flack-Makitan, </w:t>
      </w:r>
      <w:r w:rsidR="007A4556" w:rsidRPr="007A4556">
        <w:rPr>
          <w:rFonts w:hAnsi="Times New Roman" w:ascii="Times New Roman"/>
          <w:lang w:val="hr-HR"/>
        </w:rPr>
        <w:t xml:space="preserve">u stečajnom predmetu </w:t>
      </w:r>
      <w:r w:rsidR="004E2D28" w:rsidRPr="000E79E9">
        <w:rPr>
          <w:rFonts w:hAnsi="Times New Roman" w:ascii="Times New Roman"/>
          <w:lang w:val="hr-HR"/>
        </w:rPr>
        <w:t xml:space="preserve">nad </w:t>
      </w:r>
      <w:r w:rsidR="004E2D28" w:rsidRPr="000E79E9">
        <w:rPr>
          <w:rFonts w:hAnsi="Times New Roman" w:ascii="Times New Roman"/>
          <w:szCs w:val="24"/>
          <w:lang w:val="hr-HR"/>
        </w:rPr>
        <w:t xml:space="preserve">stečajnim dužnikom </w:t>
      </w:r>
      <w:r w:rsidR="003F7C5A" w:rsidRPr="00B57A6D">
        <w:rPr>
          <w:rFonts w:hAnsi="Times New Roman" w:ascii="Times New Roman"/>
          <w:szCs w:val="24"/>
          <w:lang w:val="hr-HR"/>
        </w:rPr>
        <w:t>stečajnim dužnikom</w:t>
      </w:r>
      <w:r w:rsidR="003F7C5A">
        <w:rPr>
          <w:rFonts w:hAnsi="Times New Roman" w:ascii="Times New Roman"/>
          <w:szCs w:val="24"/>
          <w:lang w:val="hr-HR"/>
        </w:rPr>
        <w:t xml:space="preserve"> </w:t>
      </w:r>
      <w:r w:rsidR="003F7C5A" w:rsidRPr="00713C20">
        <w:rPr>
          <w:rFonts w:hAnsi="Times New Roman" w:ascii="Times New Roman"/>
          <w:szCs w:val="24"/>
          <w:lang w:val="hr-HR"/>
        </w:rPr>
        <w:t>BILOKALNIK-DRVO d.o.o. u stečaju, Koprivnica, Pavelinska bb, OIB: 29854066284</w:t>
      </w:r>
      <w:r w:rsidR="00617066" w:rsidRPr="00617066">
        <w:rPr>
          <w:rFonts w:hAnsi="Times New Roman" w:ascii="Times New Roman"/>
          <w:szCs w:val="24"/>
          <w:lang w:val="hr-HR"/>
        </w:rPr>
        <w:t>, kojeg zastupa stečajni upravitelj Želimir Uršulin iz Ivanca</w:t>
      </w:r>
      <w:r w:rsidR="007A4556" w:rsidRPr="007A4556">
        <w:rPr>
          <w:rFonts w:hAnsi="Times New Roman" w:ascii="Times New Roman"/>
          <w:lang w:val="hr-HR"/>
        </w:rPr>
        <w:t xml:space="preserve">, </w:t>
      </w:r>
      <w:r w:rsidR="003F7C5A">
        <w:rPr>
          <w:rFonts w:hAnsi="Times New Roman" w:ascii="Times New Roman"/>
          <w:lang w:val="hr-HR"/>
        </w:rPr>
        <w:t>8. ožujka 2017</w:t>
      </w:r>
      <w:r w:rsidR="00852668" w:rsidRPr="007A4556">
        <w:rPr>
          <w:rFonts w:hAnsi="Times New Roman" w:ascii="Times New Roman"/>
          <w:lang w:val="hr-HR"/>
        </w:rPr>
        <w:t>.</w:t>
      </w:r>
    </w:p>
    <w:p w:rsidRDefault="003F7C5A" w:rsidP="00005973" w:rsidR="003F7C5A" w:rsidRPr="007A4556">
      <w:pPr>
        <w:jc w:val="both"/>
        <w:rPr>
          <w:rFonts w:hAnsi="Times New Roman" w:ascii="Times New Roman"/>
          <w:lang w:val="hr-HR"/>
        </w:rPr>
      </w:pPr>
    </w:p>
    <w:p w:rsidRDefault="001B4596" w:rsidP="00FB1424" w:rsidR="001B4596" w:rsidRPr="00852668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r i j e š i o</w:t>
      </w:r>
      <w:r w:rsidR="00C20E19" w:rsidRPr="00852668">
        <w:rPr>
          <w:rFonts w:hAnsi="Times New Roman" w:ascii="Times New Roman"/>
          <w:szCs w:val="24"/>
          <w:lang w:val="hr-HR"/>
        </w:rPr>
        <w:t xml:space="preserve">   </w:t>
      </w:r>
      <w:r w:rsidRPr="00852668">
        <w:rPr>
          <w:rFonts w:hAnsi="Times New Roman" w:ascii="Times New Roman"/>
          <w:szCs w:val="24"/>
          <w:lang w:val="hr-HR"/>
        </w:rPr>
        <w:t xml:space="preserve">  j e </w:t>
      </w:r>
    </w:p>
    <w:p w:rsidRDefault="00C10464" w:rsidP="00855C8F" w:rsidR="00C10464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7A4556" w:rsidP="00EB6560" w:rsidR="00EB6560" w:rsidRPr="0085266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Ročište </w:t>
      </w:r>
      <w:r w:rsidR="00AB7469">
        <w:rPr>
          <w:rFonts w:hAnsi="Times New Roman" w:ascii="Times New Roman"/>
          <w:szCs w:val="24"/>
          <w:lang w:val="hr-HR"/>
        </w:rPr>
        <w:t xml:space="preserve">za </w:t>
      </w:r>
      <w:r w:rsidR="003F7C5A">
        <w:rPr>
          <w:rFonts w:hAnsi="Times New Roman" w:ascii="Times New Roman"/>
          <w:szCs w:val="24"/>
          <w:lang w:val="hr-HR"/>
        </w:rPr>
        <w:t>diobu kupovnine</w:t>
      </w:r>
      <w:r w:rsidR="00EB6560" w:rsidRPr="00852668">
        <w:rPr>
          <w:rFonts w:hAnsi="Times New Roman" w:ascii="Times New Roman"/>
          <w:szCs w:val="24"/>
          <w:lang w:val="hr-HR"/>
        </w:rPr>
        <w:t xml:space="preserve"> u ovome predmetu zakazano za </w:t>
      </w:r>
      <w:r w:rsidR="003F7C5A">
        <w:rPr>
          <w:rFonts w:hAnsi="Times New Roman" w:ascii="Times New Roman"/>
          <w:b/>
          <w:szCs w:val="24"/>
          <w:lang w:val="hr-HR"/>
        </w:rPr>
        <w:t>9. ožujka 2017</w:t>
      </w:r>
      <w:r w:rsidR="007B215E" w:rsidRPr="00852668">
        <w:rPr>
          <w:rFonts w:hAnsi="Times New Roman" w:ascii="Times New Roman"/>
          <w:b/>
          <w:szCs w:val="24"/>
          <w:lang w:val="hr-HR"/>
        </w:rPr>
        <w:t xml:space="preserve">. u </w:t>
      </w:r>
      <w:r w:rsidR="003F7C5A">
        <w:rPr>
          <w:rFonts w:hAnsi="Times New Roman" w:ascii="Times New Roman"/>
          <w:b/>
          <w:szCs w:val="24"/>
          <w:lang w:val="hr-HR"/>
        </w:rPr>
        <w:t>12,00</w:t>
      </w:r>
      <w:r w:rsidR="00EB6560" w:rsidRPr="00852668">
        <w:rPr>
          <w:rFonts w:hAnsi="Times New Roman" w:ascii="Times New Roman"/>
          <w:b/>
          <w:szCs w:val="24"/>
          <w:lang w:val="hr-HR"/>
        </w:rPr>
        <w:t xml:space="preserve"> sati</w:t>
      </w:r>
      <w:r w:rsidR="00EB6560" w:rsidRPr="00852668">
        <w:rPr>
          <w:rFonts w:hAnsi="Times New Roman" w:ascii="Times New Roman"/>
          <w:szCs w:val="24"/>
          <w:lang w:val="hr-HR"/>
        </w:rPr>
        <w:t>, odgađa se</w:t>
      </w:r>
      <w:r w:rsidR="00620DC3">
        <w:rPr>
          <w:rFonts w:hAnsi="Times New Roman" w:ascii="Times New Roman"/>
          <w:szCs w:val="24"/>
          <w:lang w:val="hr-HR"/>
        </w:rPr>
        <w:t xml:space="preserve"> </w:t>
      </w:r>
      <w:r w:rsidR="003F7C5A">
        <w:rPr>
          <w:rFonts w:hAnsi="Times New Roman" w:ascii="Times New Roman"/>
          <w:szCs w:val="24"/>
          <w:lang w:val="hr-HR"/>
        </w:rPr>
        <w:t>zbog kvalitetne pripreme i izrade točnog prijedloga diobe i namirenja koje zahtjeva dodatnu analizu, a koja zbog svoje opsežnosti iziskuje puno vremena, a sve u skladu s prijedlogom stečajnog upravitelja od 8. ožujka 2017.</w:t>
      </w:r>
    </w:p>
    <w:p w:rsidRDefault="00844CA0" w:rsidP="003F7C5A" w:rsidR="00EB6560" w:rsidRPr="00852668">
      <w:pPr>
        <w:ind w:firstLine="720"/>
        <w:jc w:val="center"/>
        <w:rPr>
          <w:rFonts w:hAnsi="Times New Roman" w:ascii="Times New Roman"/>
          <w:b/>
          <w:szCs w:val="24"/>
          <w:lang w:val="hr-HR"/>
        </w:rPr>
      </w:pPr>
      <w:r w:rsidRPr="00852668">
        <w:rPr>
          <w:rFonts w:hAnsi="Times New Roman" w:ascii="Times New Roman"/>
          <w:b/>
          <w:szCs w:val="24"/>
          <w:lang w:val="hr-HR"/>
        </w:rPr>
        <w:t xml:space="preserve"> </w:t>
      </w:r>
    </w:p>
    <w:p w:rsidRDefault="00AB7469" w:rsidP="0049454E" w:rsidR="00AB7469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1B4596" w:rsidP="0056132F" w:rsidR="00EB6560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U Varaždinu, </w:t>
      </w:r>
      <w:r w:rsidR="003F7C5A">
        <w:rPr>
          <w:rFonts w:hAnsi="Times New Roman" w:ascii="Times New Roman"/>
          <w:szCs w:val="24"/>
          <w:lang w:val="hr-HR"/>
        </w:rPr>
        <w:t>8. ožujka 2017</w:t>
      </w:r>
      <w:r w:rsidR="00EF7C3E" w:rsidRPr="00852668">
        <w:rPr>
          <w:rFonts w:hAnsi="Times New Roman" w:ascii="Times New Roman"/>
          <w:szCs w:val="24"/>
          <w:lang w:val="hr-HR"/>
        </w:rPr>
        <w:t>.</w:t>
      </w:r>
      <w:r w:rsidRPr="00852668">
        <w:rPr>
          <w:rFonts w:hAnsi="Times New Roman" w:ascii="Times New Roman"/>
          <w:szCs w:val="24"/>
          <w:lang w:val="hr-HR"/>
        </w:rPr>
        <w:t xml:space="preserve"> godine.</w:t>
      </w:r>
    </w:p>
    <w:p w:rsidRDefault="0056132F" w:rsidP="00EB6560" w:rsidR="0056132F">
      <w:pPr>
        <w:rPr>
          <w:rFonts w:hAnsi="Times New Roman" w:ascii="Times New Roman"/>
          <w:szCs w:val="24"/>
          <w:lang w:val="hr-HR"/>
        </w:rPr>
      </w:pPr>
    </w:p>
    <w:p w:rsidRDefault="00620DC3" w:rsidP="00EB6560" w:rsidR="00620DC3" w:rsidRPr="00852668">
      <w:pPr>
        <w:rPr>
          <w:rFonts w:hAnsi="Times New Roman" w:ascii="Times New Roman"/>
          <w:szCs w:val="24"/>
          <w:lang w:val="hr-HR"/>
        </w:rPr>
      </w:pPr>
    </w:p>
    <w:p w:rsidRDefault="00EB6560" w:rsidP="007B215E" w:rsidR="007B215E" w:rsidRPr="00852668">
      <w:pPr>
        <w:ind w:left="5664"/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ab/>
      </w:r>
      <w:r w:rsidRPr="00852668">
        <w:rPr>
          <w:rFonts w:hAnsi="Times New Roman" w:ascii="Times New Roman"/>
          <w:szCs w:val="24"/>
          <w:lang w:val="hr-HR"/>
        </w:rPr>
        <w:tab/>
      </w:r>
      <w:r w:rsidR="007B215E" w:rsidRPr="00852668">
        <w:rPr>
          <w:rFonts w:hAnsi="Times New Roman" w:ascii="Times New Roman"/>
          <w:szCs w:val="24"/>
          <w:lang w:val="hr-HR"/>
        </w:rPr>
        <w:t>SUDAC</w:t>
      </w:r>
    </w:p>
    <w:p w:rsidRDefault="007B215E" w:rsidP="007B215E" w:rsidR="007B215E" w:rsidRPr="00852668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7B215E" w:rsidP="007B215E" w:rsidR="007B215E" w:rsidRPr="00852668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Ksenija Flack-Makitan, v.r.</w:t>
      </w:r>
    </w:p>
    <w:p w:rsidRDefault="007B215E" w:rsidP="007B215E" w:rsidR="007B215E" w:rsidRPr="00852668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7B215E" w:rsidP="007B215E" w:rsidR="007B215E" w:rsidRPr="00852668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844CA0" w:rsidP="0056132F" w:rsidR="00844CA0">
      <w:pPr>
        <w:jc w:val="both"/>
        <w:rPr>
          <w:rFonts w:hAnsi="Times New Roman" w:ascii="Times New Roman"/>
          <w:szCs w:val="24"/>
          <w:lang w:val="hr-HR"/>
        </w:rPr>
      </w:pPr>
    </w:p>
    <w:p w:rsidRDefault="0056132F" w:rsidP="00620DC3" w:rsidR="0056132F">
      <w:pPr>
        <w:jc w:val="both"/>
        <w:rPr>
          <w:rFonts w:hAnsi="Times New Roman" w:ascii="Times New Roman"/>
          <w:szCs w:val="24"/>
          <w:lang w:val="hr-HR"/>
        </w:rPr>
      </w:pPr>
    </w:p>
    <w:p w:rsidRDefault="00AA7C3D" w:rsidP="00620DC3" w:rsidR="00AA7C3D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1B4596" w:rsidR="001B4596" w:rsidRPr="00852668">
      <w:pPr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POUKA O PRAVNOM LIJEKU:</w:t>
      </w:r>
    </w:p>
    <w:p w:rsidRDefault="001B4596" w:rsidR="007B215E" w:rsidRPr="00852668">
      <w:pPr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Protiv ovog rješenja nije dopuštena žalba (čl. </w:t>
      </w:r>
      <w:smartTag w:element="metricconverter" w:uri="urn:schemas-microsoft-com:office:smarttags">
        <w:smartTagPr>
          <w:attr w:val="116. st" w:name="ProductID"/>
        </w:smartTagPr>
        <w:r w:rsidRPr="00852668">
          <w:rPr>
            <w:rFonts w:hAnsi="Times New Roman" w:ascii="Times New Roman"/>
            <w:szCs w:val="24"/>
            <w:lang w:val="hr-HR"/>
          </w:rPr>
          <w:t>116. st</w:t>
        </w:r>
      </w:smartTag>
      <w:r w:rsidRPr="00852668">
        <w:rPr>
          <w:rFonts w:hAnsi="Times New Roman" w:ascii="Times New Roman"/>
          <w:szCs w:val="24"/>
          <w:lang w:val="hr-HR"/>
        </w:rPr>
        <w:t>. 3. Zakona o parničnom postupku).</w:t>
      </w:r>
    </w:p>
    <w:p w:rsidRDefault="00620DC3" w:rsidR="00620DC3">
      <w:pPr>
        <w:jc w:val="both"/>
        <w:rPr>
          <w:rFonts w:hAnsi="Times New Roman" w:ascii="Times New Roman"/>
          <w:szCs w:val="24"/>
          <w:lang w:val="hr-HR"/>
        </w:rPr>
      </w:pPr>
    </w:p>
    <w:p w:rsidRDefault="00AB7469" w:rsidR="00AB7469" w:rsidRPr="007A4556">
      <w:pPr>
        <w:jc w:val="both"/>
        <w:rPr>
          <w:rFonts w:hAnsi="Times New Roman" w:ascii="Times New Roman"/>
          <w:szCs w:val="24"/>
          <w:lang w:val="hr-HR"/>
        </w:rPr>
      </w:pPr>
    </w:p>
    <w:p w:rsidRDefault="000F2A46" w:rsidP="000F2A46" w:rsidR="00C10464" w:rsidRPr="007A4556">
      <w:pPr>
        <w:jc w:val="both"/>
        <w:rPr>
          <w:rFonts w:hAnsi="Times New Roman" w:ascii="Times New Roman"/>
          <w:szCs w:val="24"/>
          <w:lang w:val="hr-HR"/>
        </w:rPr>
      </w:pPr>
      <w:r w:rsidRPr="007A4556">
        <w:rPr>
          <w:rFonts w:hAnsi="Times New Roman" w:ascii="Times New Roman"/>
          <w:szCs w:val="24"/>
          <w:lang w:val="hr-HR"/>
        </w:rPr>
        <w:t>DNA:</w:t>
      </w:r>
    </w:p>
    <w:p w:rsidRDefault="00844CA0" w:rsidP="000F2A46" w:rsidR="00844CA0" w:rsidRPr="007A4556">
      <w:pPr>
        <w:jc w:val="both"/>
        <w:rPr>
          <w:rFonts w:hAnsi="Times New Roman" w:ascii="Times New Roman"/>
          <w:szCs w:val="24"/>
          <w:lang w:val="hr-HR"/>
        </w:rPr>
      </w:pPr>
    </w:p>
    <w:p w:rsidRDefault="00AB7469" w:rsidP="007A4556" w:rsidR="007A4556" w:rsidRPr="007A4556">
      <w:pPr>
        <w:widowControl/>
        <w:numPr>
          <w:ilvl w:val="0"/>
          <w:numId w:val="8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</w:t>
      </w:r>
      <w:r w:rsidR="007A4556" w:rsidRPr="007A4556">
        <w:rPr>
          <w:rFonts w:hAnsi="Times New Roman" w:ascii="Times New Roman"/>
          <w:lang w:val="hr-HR"/>
        </w:rPr>
        <w:t xml:space="preserve">tečajni upravitelj </w:t>
      </w:r>
      <w:r w:rsidR="00617066">
        <w:rPr>
          <w:rFonts w:hAnsi="Times New Roman" w:ascii="Times New Roman"/>
          <w:lang w:val="hr-HR"/>
        </w:rPr>
        <w:t>Želimir Uršulin, Ivanec, Trg hrvatskih ivanovaca 9,</w:t>
      </w:r>
      <w:r>
        <w:rPr>
          <w:rFonts w:hAnsi="Times New Roman" w:ascii="Times New Roman"/>
          <w:lang w:val="hr-HR"/>
        </w:rPr>
        <w:t xml:space="preserve"> </w:t>
      </w:r>
    </w:p>
    <w:p w:rsidRDefault="007A4556" w:rsidP="007A4556" w:rsidR="00852668" w:rsidRPr="003F7C5A">
      <w:pPr>
        <w:widowControl/>
        <w:numPr>
          <w:ilvl w:val="0"/>
          <w:numId w:val="8"/>
        </w:numPr>
        <w:jc w:val="both"/>
        <w:rPr>
          <w:rFonts w:hAnsi="Times New Roman" w:ascii="Times New Roman"/>
          <w:lang w:val="hr-HR"/>
        </w:rPr>
      </w:pPr>
      <w:r w:rsidRPr="007A4556">
        <w:rPr>
          <w:rFonts w:hAnsi="Times New Roman" w:ascii="Times New Roman"/>
          <w:lang w:val="hr-HR"/>
        </w:rPr>
        <w:t>E-oglasna ploča,</w:t>
      </w:r>
    </w:p>
    <w:sectPr w:rsidSect="007B215E" w:rsidR="00852668" w:rsidRPr="003F7C5A"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1418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1E20" w:rsidP="00432279" w:rsidR="00A11E20">
      <w:r>
        <w:separator/>
      </w:r>
    </w:p>
  </w:endnote>
  <w:endnote w:id="0" w:type="continuationSeparator">
    <w:p w:rsidRDefault="00A11E20" w:rsidP="00432279" w:rsidR="00A11E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1E20" w:rsidP="00432279" w:rsidR="00A11E20">
      <w:r>
        <w:separator/>
      </w:r>
    </w:p>
  </w:footnote>
  <w:footnote w:id="0" w:type="continuationSeparator">
    <w:p w:rsidRDefault="00A11E20" w:rsidP="00432279" w:rsidR="00A11E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279" w:rsidR="00432279" w:rsidRPr="00620DC3">
    <w:pPr>
      <w:pStyle w:val="Zaglavlje"/>
      <w:jc w:val="center"/>
      <w:rPr>
        <w:rFonts w:hAnsi="Times New Roman" w:ascii="Times New Roman"/>
        <w:szCs w:val="24"/>
      </w:rPr>
    </w:pPr>
    <w:r w:rsidRPr="00620DC3">
      <w:rPr>
        <w:rFonts w:hAnsi="Times New Roman" w:ascii="Times New Roman"/>
        <w:szCs w:val="24"/>
      </w:rPr>
      <w:fldChar w:fldCharType="begin"/>
    </w:r>
    <w:r w:rsidRPr="00620DC3">
      <w:rPr>
        <w:rFonts w:hAnsi="Times New Roman" w:ascii="Times New Roman"/>
        <w:szCs w:val="24"/>
      </w:rPr>
      <w:instrText>PAGE   \* MERGEFORMAT</w:instrText>
    </w:r>
    <w:r w:rsidRPr="00620DC3">
      <w:rPr>
        <w:rFonts w:hAnsi="Times New Roman" w:ascii="Times New Roman"/>
        <w:szCs w:val="24"/>
      </w:rPr>
      <w:fldChar w:fldCharType="separate"/>
    </w:r>
    <w:r w:rsidR="003F7C5A" w:rsidRPr="003F7C5A">
      <w:rPr>
        <w:rFonts w:hAnsi="Times New Roman" w:ascii="Times New Roman"/>
        <w:noProof/>
        <w:szCs w:val="24"/>
        <w:lang w:val="hr-HR"/>
      </w:rPr>
      <w:t>2</w:t>
    </w:r>
    <w:r w:rsidRPr="00620DC3">
      <w:rPr>
        <w:rFonts w:hAnsi="Times New Roman" w:ascii="Times New Roman"/>
        <w:szCs w:val="24"/>
      </w:rPr>
      <w:fldChar w:fldCharType="end"/>
    </w:r>
  </w:p>
  <w:p w:rsidRDefault="0022281B" w:rsidP="0022281B" w:rsidR="0022281B" w:rsidRPr="000F2A46">
    <w:pPr>
      <w:jc w:val="right"/>
      <w:rPr>
        <w:rFonts w:hAnsi="Times New Roman" w:ascii="Times New Roman"/>
        <w:szCs w:val="24"/>
        <w:lang w:val="hr-HR"/>
      </w:rPr>
    </w:pPr>
    <w:r w:rsidRPr="000F2A46">
      <w:rPr>
        <w:rFonts w:hAnsi="Times New Roman" w:ascii="Times New Roman"/>
        <w:szCs w:val="24"/>
        <w:lang w:val="hr-HR"/>
      </w:rPr>
      <w:t xml:space="preserve">Poslovni broj: 5 </w:t>
    </w:r>
    <w:r w:rsidR="007A4556">
      <w:rPr>
        <w:rFonts w:hAnsi="Times New Roman" w:ascii="Times New Roman"/>
        <w:szCs w:val="24"/>
        <w:lang w:val="hr-HR"/>
      </w:rPr>
      <w:t>St-</w:t>
    </w:r>
    <w:r w:rsidR="003F7C5A">
      <w:rPr>
        <w:rFonts w:hAnsi="Times New Roman" w:ascii="Times New Roman"/>
        <w:szCs w:val="24"/>
        <w:lang w:val="hr-HR"/>
      </w:rPr>
      <w:t>127/12-159</w:t>
    </w:r>
  </w:p>
  <w:p w:rsidRDefault="00432279" w:rsidR="00432279">
    <w:pPr>
      <w:pStyle w:val="Zaglavlje"/>
      <w:jc w:val="center"/>
    </w:pPr>
  </w:p>
  <w:p w:rsidRDefault="00432279" w:rsidR="0043227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973" w:rsidP="007B215E" w:rsidR="007B215E" w:rsidRPr="007B215E">
    <w:pPr>
      <w:jc w:val="right"/>
      <w:rPr>
        <w:rFonts w:hAnsi="Times New Roman" w:ascii="Times New Roman"/>
        <w:szCs w:val="24"/>
        <w:lang w:val="pt-BR"/>
      </w:rPr>
    </w:pPr>
    <w:r w:rsidRPr="007B215E">
      <w:rPr>
        <w:rFonts w:hAnsi="Times New Roman" w:ascii="Times New Roman"/>
        <w:szCs w:val="24"/>
        <w:lang w:val="hr-HR"/>
      </w:rPr>
      <w:t xml:space="preserve">Poslovni broj: 5 </w:t>
    </w:r>
    <w:r w:rsidR="007A4556">
      <w:rPr>
        <w:rFonts w:hAnsi="Times New Roman" w:ascii="Times New Roman"/>
        <w:szCs w:val="24"/>
        <w:lang w:val="pt-BR"/>
      </w:rPr>
      <w:t>St-</w:t>
    </w:r>
    <w:r w:rsidR="003F7C5A">
      <w:rPr>
        <w:rFonts w:hAnsi="Times New Roman" w:ascii="Times New Roman"/>
        <w:szCs w:val="24"/>
        <w:lang w:val="pt-BR"/>
      </w:rPr>
      <w:t>127/12-159</w:t>
    </w:r>
  </w:p>
  <w:p w:rsidRDefault="0022281B" w:rsidP="0022281B" w:rsidR="0022281B" w:rsidRPr="000F2A46">
    <w:pPr>
      <w:jc w:val="right"/>
      <w:rPr>
        <w:rFonts w:hAnsi="Times New Roman" w:ascii="Times New Roman"/>
        <w:szCs w:val="24"/>
        <w:lang w:val="hr-HR"/>
      </w:rPr>
    </w:pPr>
  </w:p>
  <w:p w:rsidRDefault="0022281B" w:rsidR="002228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E63A31"/>
    <w:multiLevelType w:val="hybridMultilevel"/>
    <w:tmpl w:val="9CF04C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BC605E"/>
    <w:multiLevelType w:val="hybridMultilevel"/>
    <w:tmpl w:val="A67676E6"/>
    <w:lvl w:tplc="F1B43E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41A0B81"/>
    <w:multiLevelType w:val="hybridMultilevel"/>
    <w:tmpl w:val="B23AE59C"/>
    <w:lvl w:tplc="19EE36C6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6D070003"/>
    <w:multiLevelType w:val="hybridMultilevel"/>
    <w:tmpl w:val="89203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0F372A4"/>
    <w:multiLevelType w:val="hybridMultilevel"/>
    <w:tmpl w:val="DE087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2D217F"/>
    <w:multiLevelType w:val="hybridMultilevel"/>
    <w:tmpl w:val="382423AE"/>
    <w:lvl w:tplc="3704E9EA" w:ilvl="0">
      <w:start w:val="1"/>
      <w:numFmt w:val="bullet"/>
      <w:lvlText w:val="-"/>
      <w:lvlJc w:val="left"/>
      <w:pPr>
        <w:tabs>
          <w:tab w:pos="1605" w:val="num"/>
        </w:tabs>
        <w:ind w:hanging="885" w:left="16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779C6222"/>
    <w:multiLevelType w:val="hybridMultilevel"/>
    <w:tmpl w:val="52AE33C6"/>
    <w:lvl w:tplc="23001914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C3E"/>
    <w:rsid w:val="00005973"/>
    <w:rsid w:val="000350D1"/>
    <w:rsid w:val="00080DF7"/>
    <w:rsid w:val="00085F6E"/>
    <w:rsid w:val="00090D16"/>
    <w:rsid w:val="000D2935"/>
    <w:rsid w:val="000F26FE"/>
    <w:rsid w:val="000F2A46"/>
    <w:rsid w:val="000F6E53"/>
    <w:rsid w:val="00141044"/>
    <w:rsid w:val="001757DC"/>
    <w:rsid w:val="001B0C3E"/>
    <w:rsid w:val="001B4596"/>
    <w:rsid w:val="001E5CA5"/>
    <w:rsid w:val="001E6E1E"/>
    <w:rsid w:val="001F70F5"/>
    <w:rsid w:val="0022281B"/>
    <w:rsid w:val="0029562A"/>
    <w:rsid w:val="00295E33"/>
    <w:rsid w:val="002E34EF"/>
    <w:rsid w:val="002F121C"/>
    <w:rsid w:val="00301656"/>
    <w:rsid w:val="00382F67"/>
    <w:rsid w:val="00396DCC"/>
    <w:rsid w:val="003B2BDF"/>
    <w:rsid w:val="003C201B"/>
    <w:rsid w:val="003D240F"/>
    <w:rsid w:val="003D2659"/>
    <w:rsid w:val="003D2A5A"/>
    <w:rsid w:val="003D63CE"/>
    <w:rsid w:val="003E021C"/>
    <w:rsid w:val="003E437A"/>
    <w:rsid w:val="003F7C5A"/>
    <w:rsid w:val="00432279"/>
    <w:rsid w:val="00434D4F"/>
    <w:rsid w:val="00475F02"/>
    <w:rsid w:val="0047717E"/>
    <w:rsid w:val="00480364"/>
    <w:rsid w:val="0049454E"/>
    <w:rsid w:val="00494C10"/>
    <w:rsid w:val="004A2BAE"/>
    <w:rsid w:val="004A2F32"/>
    <w:rsid w:val="004A4FE4"/>
    <w:rsid w:val="004D6F93"/>
    <w:rsid w:val="004E2D28"/>
    <w:rsid w:val="00533991"/>
    <w:rsid w:val="0056132F"/>
    <w:rsid w:val="00575E53"/>
    <w:rsid w:val="005775D5"/>
    <w:rsid w:val="0059465E"/>
    <w:rsid w:val="00605585"/>
    <w:rsid w:val="00605652"/>
    <w:rsid w:val="00617066"/>
    <w:rsid w:val="00620DC3"/>
    <w:rsid w:val="0068065F"/>
    <w:rsid w:val="00712ED8"/>
    <w:rsid w:val="007A4556"/>
    <w:rsid w:val="007A7BFB"/>
    <w:rsid w:val="007B215E"/>
    <w:rsid w:val="007F4BBC"/>
    <w:rsid w:val="00844CA0"/>
    <w:rsid w:val="00852668"/>
    <w:rsid w:val="00854875"/>
    <w:rsid w:val="00855C8F"/>
    <w:rsid w:val="008B7796"/>
    <w:rsid w:val="008C34BC"/>
    <w:rsid w:val="009232B7"/>
    <w:rsid w:val="00923685"/>
    <w:rsid w:val="00973F7F"/>
    <w:rsid w:val="009A46FA"/>
    <w:rsid w:val="009C013E"/>
    <w:rsid w:val="009E3C83"/>
    <w:rsid w:val="00A11E20"/>
    <w:rsid w:val="00A340A7"/>
    <w:rsid w:val="00AA7C3D"/>
    <w:rsid w:val="00AB4EC6"/>
    <w:rsid w:val="00AB7469"/>
    <w:rsid w:val="00B04F48"/>
    <w:rsid w:val="00B75391"/>
    <w:rsid w:val="00B937BF"/>
    <w:rsid w:val="00B9641E"/>
    <w:rsid w:val="00BE1303"/>
    <w:rsid w:val="00C10464"/>
    <w:rsid w:val="00C16777"/>
    <w:rsid w:val="00C20E19"/>
    <w:rsid w:val="00C75812"/>
    <w:rsid w:val="00D47FDB"/>
    <w:rsid w:val="00D93EB1"/>
    <w:rsid w:val="00DA5BF0"/>
    <w:rsid w:val="00EB0196"/>
    <w:rsid w:val="00EB6560"/>
    <w:rsid w:val="00EF4924"/>
    <w:rsid w:val="00EF7C3E"/>
    <w:rsid w:val="00F00C24"/>
    <w:rsid w:val="00F67571"/>
    <w:rsid w:val="00FB1424"/>
    <w:rsid w:val="00FD0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3D2A5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3227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32279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4322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32279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E1303"/>
    <w:pPr>
      <w:ind w:left="720"/>
      <w:contextualSpacing/>
    </w:pPr>
  </w:style>
  <w:style w:customStyle="true" w:styleId="eSPISCCParagraphDefaultFont" w:type="character">
    <w:name w:val="eSPIS_CC_Paragraph Default Font"/>
    <w:basedOn w:val="Zadanifontodlomka"/>
    <w:rsid w:val="0056132F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301656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301656"/>
    <w:rPr>
      <w:rFonts w:hAnsi="Times New Roman" w:ascii="Times New Roman"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01656"/>
    <w:rPr>
      <w:rFonts w:cs="Times New Roman" w:eastAsia="Times New Roman" w:hAnsi="Times New Roman" w:ascii="Times New Roman" w:hint="default"/>
      <w:noProof/>
      <w:snapToGrid w:val="false"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01656"/>
    <w:rPr>
      <w:rFonts w:cs="Times New Roman" w:eastAsia="Times New Roman" w:hAnsi="Times New Roman" w:ascii="Times New Roman" w:hint="default"/>
      <w:noProof/>
      <w:snapToGrid w:val="false"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3D2A5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3227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32279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4322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32279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E1303"/>
    <w:pPr>
      <w:ind w:left="720"/>
      <w:contextualSpacing/>
    </w:pPr>
  </w:style>
  <w:style w:customStyle="1" w:styleId="eSPISCCParagraphDefaultFont" w:type="character">
    <w:name w:val="eSPIS_CC_Paragraph Default Font"/>
    <w:basedOn w:val="Zadanifontodlomka"/>
    <w:rsid w:val="0056132F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301656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301656"/>
    <w:rPr>
      <w:rFonts w:ascii="Times New Roman" w:hAnsi="Times New Roman"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01656"/>
    <w:rPr>
      <w:rFonts w:ascii="Times New Roman" w:cs="Times New Roman" w:eastAsia="Times New Roman" w:hAnsi="Times New Roman" w:hint="default"/>
      <w:noProof/>
      <w:snapToGrid w:val="0"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01656"/>
    <w:rPr>
      <w:rFonts w:ascii="Times New Roman" w:cs="Times New Roman" w:eastAsia="Times New Roman" w:hAnsi="Times New Roman" w:hint="default"/>
      <w:noProof/>
      <w:snapToGrid w:val="0"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3590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09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67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390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2012.</izvorni_sadrzaj>
    <derivirana_varijabla naziv="DomainObject.Predmet.DatumOsnivanja_1">28.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St-127/2012</izvorni_sadrzaj>
    <derivirana_varijabla naziv="DomainObject.Predmet.OznakaBroj_1">St-127/2012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BILOKALNIK-DRVO d.o.o.</izvorni_sadrzaj>
    <derivirana_varijabla naziv="DomainObject.Predmet.ProtustrankaFormated_1">  BILOKALNIK-DRVO d.o.o.</derivirana_varijabla>
  </DomainObject.Predmet.ProtustrankaFormated>
  <DomainObject.Predmet.ProtustrankaFormatedOIB>
    <izvorni_sadrzaj>  BILOKALNIK-DRVO d.o.o., OIB 29854066284</izvorni_sadrzaj>
    <derivirana_varijabla naziv="DomainObject.Predmet.ProtustrankaFormatedOIB_1">  BILOKALNIK-DRVO d.o.o., OIB 29854066284</derivirana_varijabla>
  </DomainObject.Predmet.ProtustrankaFormatedOIB>
  <DomainObject.Predmet.ProtustrankaFormatedWithAdress>
    <izvorni_sadrzaj> BILOKALNIK-DRVO d.o.o., Pavelinska/bb, Koprivnica</izvorni_sadrzaj>
    <derivirana_varijabla naziv="DomainObject.Predmet.ProtustrankaFormatedWithAdress_1"> BILOKALNIK-DRVO d.o.o., Pavelinska/bb, Koprivnica</derivirana_varijabla>
  </DomainObject.Predmet.ProtustrankaFormatedWithAdress>
  <DomainObject.Predmet.ProtustrankaFormatedWithAdressOIB>
    <izvorni_sadrzaj> BILOKALNIK-DRVO d.o.o., OIB 29854066284, Pavelinska/bb, Koprivnica</izvorni_sadrzaj>
    <derivirana_varijabla naziv="DomainObject.Predmet.ProtustrankaFormatedWithAdressOIB_1"> BILOKALNIK-DRVO d.o.o., OIB 29854066284, Pavelinska/bb, Koprivnica</derivirana_varijabla>
  </DomainObject.Predmet.ProtustrankaFormatedWithAdressOIB>
  <DomainObject.Predmet.ProtustrankaWithAdress>
    <izvorni_sadrzaj>BILOKALNIK-DRVO d.o.o. Pavelinska/bb, Koprivnica</izvorni_sadrzaj>
    <derivirana_varijabla naziv="DomainObject.Predmet.ProtustrankaWithAdress_1">BILOKALNIK-DRVO d.o.o. Pavelinska/bb, Koprivnica</derivirana_varijabla>
  </DomainObject.Predmet.ProtustrankaWithAdress>
  <DomainObject.Predmet.ProtustrankaWithAdressOIB>
    <izvorni_sadrzaj>BILOKALNIK-DRVO d.o.o., OIB 29854066284, Pavelinska/bb, Koprivnica</izvorni_sadrzaj>
    <derivirana_varijabla naziv="DomainObject.Predmet.ProtustrankaWithAdressOIB_1">BILOKALNIK-DRVO d.o.o., OIB 29854066284, Pavelinska/bb, Koprivnica</derivirana_varijabla>
  </DomainObject.Predmet.ProtustrankaWithAdressOIB>
  <DomainObject.Predmet.ProtustrankaNazivFormated>
    <izvorni_sadrzaj>BILOKALNIK-DRVO d.o.o.</izvorni_sadrzaj>
    <derivirana_varijabla naziv="DomainObject.Predmet.ProtustrankaNazivFormated_1">BILOKALNIK-DRVO d.o.o.</derivirana_varijabla>
  </DomainObject.Predmet.ProtustrankaNazivFormated>
  <DomainObject.Predmet.ProtustrankaNazivFormatedOIB>
    <izvorni_sadrzaj>BILOKALNIK-DRVO d.o.o., OIB 29854066284</izvorni_sadrzaj>
    <derivirana_varijabla naziv="DomainObject.Predmet.ProtustrankaNazivFormatedOIB_1">BILOKALNIK-DRVO d.o.o., OIB 29854066284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Teskera, direktor; Mirjana Dolenec</izvorni_sadrzaj>
    <derivirana_varijabla naziv="DomainObject.Predmet.StrankaFormated_1">  Josip Teskera, direktor; Mirjana Dolenec</derivirana_varijabla>
  </DomainObject.Predmet.StrankaFormated>
  <DomainObject.Predmet.StrankaFormatedOIB>
    <izvorni_sadrzaj>  Josip Teskera, direktor, OIB 28825742474; Mirjana Dolenec, OIB 95131498233</izvorni_sadrzaj>
    <derivirana_varijabla naziv="DomainObject.Predmet.StrankaFormatedOIB_1">  Josip Teskera, direktor, OIB 28825742474; Mirjana Dolenec, OIB 95131498233</derivirana_varijabla>
  </DomainObject.Predmet.StrankaFormatedOIB>
  <DomainObject.Predmet.StrankaFormatedWithAdress>
    <izvorni_sadrzaj> Josip Teskera, direktor, Eugena Kvaternika 50, 31 220 VIŠNJEVAC; Mirjana Dolenec, Ulica Ivanjska 8 A, 48000 Koprivnica</izvorni_sadrzaj>
    <derivirana_varijabla naziv="DomainObject.Predmet.StrankaFormatedWithAdress_1"> Josip Teskera, direktor, Eugena Kvaternika 50, 31 220 VIŠNJEVAC; Mirjana Dolenec, Ulica Ivanjska 8 A, 48000 Koprivnica</derivirana_varijabla>
  </DomainObject.Predmet.StrankaFormatedWithAdress>
  <DomainObject.Predmet.StrankaFormatedWithAdressOIB>
    <izvorni_sadrzaj> Josip Teskera, direktor, OIB 28825742474, Eugena Kvaternika 50, 31 220 VIŠNJEVAC; Mirjana Dolenec, OIB 95131498233, Ulica Ivanjska 8 A, 48000 Koprivnica</izvorni_sadrzaj>
    <derivirana_varijabla naziv="DomainObject.Predmet.StrankaFormatedWithAdressOIB_1"> Josip Teskera, direktor, OIB 28825742474, Eugena Kvaternika 50, 31 220 VIŠNJEVAC; Mirjana Dolenec, OIB 95131498233, Ulica Ivanjska 8 A, 48000 Koprivnica</derivirana_varijabla>
  </DomainObject.Predmet.StrankaFormatedWithAdressOIB>
  <DomainObject.Predmet.StrankaWithAdress>
    <izvorni_sadrzaj>Josip Teskera, direktor Eugena Kvaternika 50,31 220 VIŠNJEVAC,Mirjana Dolenec Ulica Ivanjska 8 A,48000 Koprivnica</izvorni_sadrzaj>
    <derivirana_varijabla naziv="DomainObject.Predmet.StrankaWithAdress_1">Josip Teskera, direktor Eugena Kvaternika 50,31 220 VIŠNJEVAC,Mirjana Dolenec Ulica Ivanjska 8 A,48000 Koprivnica</derivirana_varijabla>
  </DomainObject.Predmet.StrankaWithAdress>
  <DomainObject.Predmet.StrankaWithAdressOIB>
    <izvorni_sadrzaj>Josip Teskera, direktor, OIB 28825742474, Eugena Kvaternika 50,31 220 VIŠNJEVAC,Mirjana Dolenec, OIB 95131498233, Ulica Ivanjska 8 A,48000 Koprivnica</izvorni_sadrzaj>
    <derivirana_varijabla naziv="DomainObject.Predmet.StrankaWithAdressOIB_1">Josip Teskera, direktor, OIB 28825742474, Eugena Kvaternika 50,31 220 VIŠNJEVAC,Mirjana Dolenec, OIB 95131498233, Ulica Ivanjska 8 A,48000 Koprivnica</derivirana_varijabla>
  </DomainObject.Predmet.StrankaWithAdressOIB>
  <DomainObject.Predmet.StrankaNazivFormated>
    <izvorni_sadrzaj>Josip Teskera, direktor,Mirjana Dolenec</izvorni_sadrzaj>
    <derivirana_varijabla naziv="DomainObject.Predmet.StrankaNazivFormated_1">Josip Teskera, direktor,Mirjana Dolenec</derivirana_varijabla>
  </DomainObject.Predmet.StrankaNazivFormated>
  <DomainObject.Predmet.StrankaNazivFormatedOIB>
    <izvorni_sadrzaj>Josip Teskera, direktor, OIB 28825742474,Mirjana Dolenec, OIB 95131498233</izvorni_sadrzaj>
    <derivirana_varijabla naziv="DomainObject.Predmet.StrankaNazivFormatedOIB_1">Josip Teskera, direktor, OIB 28825742474,Mirjana Dolenec, OIB 95131498233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Josip Teskera, direktor</item>
      <item>Mirjana Dolenec</item>
    </izvorni_sadrzaj>
    <derivirana_varijabla naziv="DomainObject.Predmet.StrankaListFormated_1">
      <item>Josip Teskera, direktor</item>
      <item>Mirjana Dolenec</item>
    </derivirana_varijabla>
  </DomainObject.Predmet.StrankaListFormated>
  <DomainObject.Predmet.StrankaListFormatedOIB>
    <izvorni_sadrzaj>
      <item>Josip Teskera, direktor, OIB 28825742474</item>
      <item>Mirjana Dolenec, OIB 95131498233</item>
    </izvorni_sadrzaj>
    <derivirana_varijabla naziv="DomainObject.Predmet.StrankaListFormatedOIB_1">
      <item>Josip Teskera, direktor, OIB 28825742474</item>
      <item>Mirjana Dolenec, OIB 95131498233</item>
    </derivirana_varijabla>
  </DomainObject.Predmet.StrankaListFormatedOIB>
  <DomainObject.Predmet.StrankaListFormatedWithAdress>
    <izvorni_sadrzaj>
      <item>Josip Teskera, direktor, Eugena Kvaternika 50, 31 220 VIŠNJEVAC</item>
      <item>Mirjana Dolenec, Ulica Ivanjska 8 A, 48000 Koprivnica</item>
    </izvorni_sadrzaj>
    <derivirana_varijabla naziv="DomainObject.Predmet.StrankaListFormatedWithAdress_1">
      <item>Josip Teskera, direktor, Eugena Kvaternika 50, 31 220 VIŠNJEVAC</item>
      <item>Mirjana Dolenec, Ulica Ivanjska 8 A, 48000 Koprivnica</item>
    </derivirana_varijabla>
  </DomainObject.Predmet.StrankaListFormatedWithAdress>
  <DomainObject.Predmet.StrankaListFormatedWithAdressOIB>
    <izvorni_sadrzaj>
      <item>Josip Teskera, direktor, OIB 28825742474, Eugena Kvaternika 50, 31 220 VIŠNJEVAC</item>
      <item>Mirjana Dolenec, OIB 95131498233, Ulica Ivanjska 8 A, 48000 Koprivnica</item>
    </izvorni_sadrzaj>
    <derivirana_varijabla naziv="DomainObject.Predmet.StrankaListFormatedWithAdressOIB_1">
      <item>Josip Teskera, direktor, OIB 28825742474, Eugena Kvaternika 50, 31 220 VIŠNJEVAC</item>
      <item>Mirjana Dolenec, OIB 95131498233, Ulica Ivanjska 8 A, 48000 Koprivnica</item>
    </derivirana_varijabla>
  </DomainObject.Predmet.StrankaListFormatedWithAdressOIB>
  <DomainObject.Predmet.StrankaListNazivFormated>
    <izvorni_sadrzaj>
      <item>Josip Teskera, direktor</item>
      <item>Mirjana Dolenec</item>
    </izvorni_sadrzaj>
    <derivirana_varijabla naziv="DomainObject.Predmet.StrankaListNazivFormated_1">
      <item>Josip Teskera, direktor</item>
      <item>Mirjana Dolenec</item>
    </derivirana_varijabla>
  </DomainObject.Predmet.StrankaListNazivFormated>
  <DomainObject.Predmet.StrankaListNazivFormatedOIB>
    <izvorni_sadrzaj>
      <item>Josip Teskera, direktor, OIB 28825742474</item>
      <item>Mirjana Dolenec, OIB 95131498233</item>
    </izvorni_sadrzaj>
    <derivirana_varijabla naziv="DomainObject.Predmet.StrankaListNazivFormatedOIB_1">
      <item>Josip Teskera, direktor, OIB 28825742474</item>
      <item>Mirjana Dolenec, OIB 95131498233</item>
    </derivirana_varijabla>
  </DomainObject.Predmet.StrankaListNazivFormatedOIB>
  <DomainObject.Predmet.ProtuStrankaListFormated>
    <izvorni_sadrzaj>
      <item>BILOKALNIK-DRVO d.o.o.</item>
    </izvorni_sadrzaj>
    <derivirana_varijabla naziv="DomainObject.Predmet.ProtuStrankaListFormated_1">
      <item>BILOKALNIK-DRVO d.o.o.</item>
    </derivirana_varijabla>
  </DomainObject.Predmet.ProtuStrankaListFormated>
  <DomainObject.Predmet.ProtuStrankaListFormatedOIB>
    <izvorni_sadrzaj>
      <item>BILOKALNIK-DRVO d.o.o., OIB 29854066284</item>
    </izvorni_sadrzaj>
    <derivirana_varijabla naziv="DomainObject.Predmet.ProtuStrankaListFormatedOIB_1">
      <item>BILOKALNIK-DRVO d.o.o., OIB 29854066284</item>
    </derivirana_varijabla>
  </DomainObject.Predmet.ProtuStrankaListFormatedOIB>
  <DomainObject.Predmet.ProtuStrankaListFormatedWithAdress>
    <izvorni_sadrzaj>
      <item>BILOKALNIK-DRVO d.o.o., Pavelinska/bb, Koprivnica</item>
    </izvorni_sadrzaj>
    <derivirana_varijabla naziv="DomainObject.Predmet.ProtuStrankaListFormatedWithAdress_1">
      <item>BILOKALNIK-DRVO d.o.o., Pavelinska/bb, Koprivnica</item>
    </derivirana_varijabla>
  </DomainObject.Predmet.ProtuStrankaListFormatedWithAdress>
  <DomainObject.Predmet.ProtuStrankaListFormatedWithAdressOIB>
    <izvorni_sadrzaj>
      <item>BILOKALNIK-DRVO d.o.o., OIB 29854066284, Pavelinska/bb, Koprivnica</item>
    </izvorni_sadrzaj>
    <derivirana_varijabla naziv="DomainObject.Predmet.ProtuStrankaListFormatedWithAdressOIB_1">
      <item>BILOKALNIK-DRVO d.o.o., OIB 29854066284, Pavelinska/bb, Koprivnica</item>
    </derivirana_varijabla>
  </DomainObject.Predmet.ProtuStrankaListFormatedWithAdressOIB>
  <DomainObject.Predmet.ProtuStrankaListNazivFormated>
    <izvorni_sadrzaj>
      <item>BILOKALNIK-DRVO d.o.o.</item>
    </izvorni_sadrzaj>
    <derivirana_varijabla naziv="DomainObject.Predmet.ProtuStrankaListNazivFormated_1">
      <item>BILOKALNIK-DRVO d.o.o.</item>
    </derivirana_varijabla>
  </DomainObject.Predmet.ProtuStrankaListNazivFormated>
  <DomainObject.Predmet.ProtuStrankaListNazivFormatedOIB>
    <izvorni_sadrzaj>
      <item>BILOKALNIK-DRVO d.o.o., OIB 29854066284</item>
    </izvorni_sadrzaj>
    <derivirana_varijabla naziv="DomainObject.Predmet.ProtuStrankaListNazivFormatedOIB_1">
      <item>BILOKALNIK-DRVO d.o.o., OIB 29854066284</item>
    </derivirana_varijabla>
  </DomainObject.Predmet.ProtuStrankaListNazivFormatedOIB>
  <DomainObject.Predmet.OstaliList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OstaliList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OstaliListFormated>
  <DomainObject.Predmet.OstaliList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izvorni_sadrzaj>
    <derivirana_varijabla naziv="DomainObject.Predmet.OstaliList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derivirana_varijabla>
  </DomainObject.Predmet.OstaliListFormatedOIB>
  <DomainObject.Predmet.OstaliListFormatedWithAdress>
    <izvorni_sadrzaj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  <item>Općinski sud u Osijeku, Zemljišnoknjižni odjel Našice</item>
    </izvorni_sadrzaj>
    <derivirana_varijabla naziv="DomainObject.Predmet.OstaliListFormatedWithAdress_1"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  <item>Općinski sud u Osijeku, Zemljišnoknjižni odjel Našice</item>
    </derivirana_varijabla>
  </DomainObject.Predmet.OstaliListFormatedWithAdress>
  <DomainObject.Predmet.OstaliListFormatedWithAdressOIB>
    <izvorni_sadrzaj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  <item>Općinski sud u Osijeku, Zemljišnoknjižni odjel Našice</item>
    </izvorni_sadrzaj>
    <derivirana_varijabla naziv="DomainObject.Predmet.OstaliListFormatedWithAdressOIB_1"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  <item>Općinski sud u Osijeku, Zemljišnoknjižni odjel Našice</item>
    </derivirana_varijabla>
  </DomainObject.Predmet.OstaliListFormatedWithAdressOIB>
  <DomainObject.Predmet.OstaliListNaziv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OstaliListNaziv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OstaliListNazivFormated>
  <DomainObject.Predmet.OstaliListNaziv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izvorni_sadrzaj>
    <derivirana_varijabla naziv="DomainObject.Predmet.OstaliListNaziv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Teskera, direktor i dr.</izvorni_sadrzaj>
    <derivirana_varijabla naziv="DomainObject.Predmet.StrankaIDrugi_1">Josip Teskera, direktor i dr.</derivirana_varijabla>
  </DomainObject.Predmet.StrankaIDrugi>
  <DomainObject.Predmet.ProtustrankaIDrugi>
    <izvorni_sadrzaj>BILOKALNIK-DRVO d.o.o.</izvorni_sadrzaj>
    <derivirana_varijabla naziv="DomainObject.Predmet.ProtustrankaIDrugi_1">BILOKALNIK-DRVO d.o.o.</derivirana_varijabla>
  </DomainObject.Predmet.ProtustrankaIDrugi>
  <DomainObject.Predmet.StrankaIDrugiAdressOIB>
    <izvorni_sadrzaj>Josip Teskera, direktor, OIB 28825742474, Eugena Kvaternika 50, 31 220 VIŠNJEVAC i dr.</izvorni_sadrzaj>
    <derivirana_varijabla naziv="DomainObject.Predmet.StrankaIDrugiAdressOIB_1">Josip Teskera, direktor, OIB 28825742474, Eugena Kvaternika 50, 31 220 VIŠNJEVAC i dr.</derivirana_varijabla>
  </DomainObject.Predmet.StrankaIDrugiAdressOIB>
  <DomainObject.Predmet.ProtustrankaIDrugiAdressOIB>
    <izvorni_sadrzaj>BILOKALNIK-DRVO d.o.o., OIB 29854066284, Pavelinska/bb, Koprivnica</izvorni_sadrzaj>
    <derivirana_varijabla naziv="DomainObject.Predmet.ProtustrankaIDrugiAdressOIB_1">BILOKALNIK-DRVO d.o.o., OIB 29854066284, Pavelinska/bb,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SudioniciListNaziv_1"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SudioniciListNaziv>
  <DomainObject.Predmet.SudioniciListAdressOIB>
    <izvorni_sadrzaj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Dolenec, OIB 95131498233, Ulica Ivanjska 8 A,48000 Koprivnica</item>
      <item>ŽUPANIJSKO DRŽAVNO ODVJETNIŠTVO U VARAŽDINU Građansko upravni odjel, 42000 Varaždin</item>
      <item>PORSCHE LEASING društvo s ograničenom odgovornošću za leasing, OIB 90275854576, Velimira Škorpika 21,Zagreb</item>
      <item>Općinski sud u Osijeku, Zemljišnoknjižni odjel Našice</item>
    </izvorni_sadrzaj>
    <derivirana_varijabla naziv="DomainObject.Predmet.SudioniciListAdressOIB_1"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Dolenec, OIB 95131498233, Ulica Ivanjska 8 A,48000 Koprivnica</item>
      <item>ŽUPANIJSKO DRŽAVNO ODVJETNIŠTVO U VARAŽDINU Građansko upravni odjel, 42000 Varaždin</item>
      <item>PORSCHE LEASING društvo s ograničenom odgovornošću za leasing, OIB 90275854576, Velimira Škorpika 21,Zagreb</item>
      <item>Općinski sud u Osijeku, Zemljišnoknjižni odjel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28825742474</item>
      <item>, OIB 29854066284</item>
      <item>, OIB null</item>
      <item>, OIB 85821130368</item>
      <item>, OIB null</item>
      <item>, OIB 03842320752</item>
      <item>, OIB 95131498233</item>
      <item>, OIB null</item>
      <item>, OIB 90275854576</item>
      <item>, OIB null</item>
    </izvorni_sadrzaj>
    <derivirana_varijabla naziv="DomainObject.Predmet.SudioniciListNazivOIB_1">
      <item>, OIB 28825742474</item>
      <item>, OIB 29854066284</item>
      <item>, OIB null</item>
      <item>, OIB 85821130368</item>
      <item>, OIB null</item>
      <item>, OIB 03842320752</item>
      <item>, OIB 95131498233</item>
      <item>, OIB null</item>
      <item>, OIB 90275854576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0D902A-C5D3-42FA-92FC-6F3770C688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177</properties:Words>
  <properties:Characters>877</properties:Characters>
  <properties:Lines>43</properties:Lines>
  <properties:Paragraphs>17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P-519/03-7</vt:lpstr>
    </vt:vector>
  </properties:TitlesOfParts>
  <properties:LinksUpToDate>false</properties:LinksUpToDate>
  <properties:CharactersWithSpaces>1151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2015-12-29T09:17:00Z</dcterms:created>
  <dc:creator>VOTA NĂO Ŕ REGIONALIZAÇĂO! SIM AO REFORÇO DO MUNICIPALISMO!</dc:creator>
  <dc:description>A REGIONALIZAÇĂO É UM ERRO COLOSSAL!</dc:description>
  <cp:lastModifiedBy>Lea Rogina</cp:lastModifiedBy>
  <cp:lastPrinted>2017-03-08T12:32:00Z</cp:lastPrinted>
  <dcterms:modified xmlns:xsi="http://www.w3.org/2001/XMLSchema-instance" xsi:type="dcterms:W3CDTF">2017-03-08T12:33:00Z</dcterms:modified>
  <cp:revision>19</cp:revision>
  <dc:subject>JOĂO JARDIM x8?! PORRA! DIA 8 VOTA NĂO!</dc:subject>
  <dc:title>Broj: VIII P-519/03-7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