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8f94" w14:paraId="a398f94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C7760">
        <w:t>4</w:t>
      </w:r>
      <w:r w:rsidR="00727BAB">
        <w:t>400</w:t>
      </w:r>
      <w:r w:rsidR="00E039EE">
        <w:t>/2016</w:t>
      </w:r>
      <w:r w:rsidR="00EF0A29">
        <w:t>-</w:t>
      </w:r>
      <w:r w:rsidR="001B2A4C">
        <w:t>1</w:t>
      </w:r>
      <w:r w:rsidR="00727BAB">
        <w:t>1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727BAB">
        <w:t>M.L. INTERIORS AND BUILDINGS DESIGN STUDIO d.o.o., Zagreb, Vinogradska cesta 133, OIB 27951744715</w:t>
      </w:r>
      <w:r w:rsidR="00390AC0">
        <w:t>,</w:t>
      </w:r>
      <w:r>
        <w:t xml:space="preserve"> dana </w:t>
      </w:r>
      <w:r w:rsidR="007835FD">
        <w:t>1</w:t>
      </w:r>
      <w:r w:rsidR="00513C1A">
        <w:t>8</w:t>
      </w:r>
      <w:r w:rsidR="00782F38">
        <w:t>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534D8A" w:rsidP="0080790D" w:rsidR="0080790D">
      <w:pPr>
        <w:jc w:val="both"/>
        <w:rPr>
          <w:b/>
        </w:rPr>
      </w:pPr>
      <w:r>
        <w:rPr>
          <w:b/>
        </w:rPr>
        <w:t>2</w:t>
      </w:r>
      <w:r w:rsidR="00931C3A">
        <w:rPr>
          <w:b/>
        </w:rPr>
        <w:t>1</w:t>
      </w:r>
      <w:r w:rsidR="00E039EE">
        <w:rPr>
          <w:b/>
        </w:rPr>
        <w:t>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BA0D21">
        <w:rPr>
          <w:b/>
        </w:rPr>
        <w:t>10,3</w:t>
      </w:r>
      <w:r w:rsidR="00513C1A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727BAB">
        <w:t>M.L. INTERIORS AND BUILDINGS DESIGN STUDIO d.o.o., Zagreb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727BAB">
        <w:t>Ivana Lea Korejzl</w:t>
      </w:r>
      <w:r w:rsidR="00616264">
        <w:t xml:space="preserve"> 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6C7760">
        <w:t>1</w:t>
      </w:r>
      <w:r w:rsidR="00513C1A">
        <w:t>8</w:t>
      </w:r>
      <w:r w:rsidR="00782F38">
        <w:t>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B47" w:rsidP="008F69E1" w:rsidR="00793B47">
      <w:r>
        <w:separator/>
      </w:r>
    </w:p>
  </w:endnote>
  <w:endnote w:id="0" w:type="continuationSeparator">
    <w:p w:rsidRDefault="00793B47" w:rsidP="008F69E1" w:rsidR="00793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B47" w:rsidP="008F69E1" w:rsidR="00793B47">
      <w:r>
        <w:separator/>
      </w:r>
    </w:p>
  </w:footnote>
  <w:footnote w:id="0" w:type="continuationSeparator">
    <w:p w:rsidRDefault="00793B47" w:rsidP="008F69E1" w:rsidR="00793B4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06A82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4D8A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59E5"/>
    <w:rsid w:val="00915235"/>
    <w:rsid w:val="00922376"/>
    <w:rsid w:val="00931C3A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B86A17"/>
    <w:rsid w:val="00BA0D21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06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06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St-4400/2016-11</izvorni_sadrzaj>
    <derivirana_varijabla naziv="DomainObject.Oznaka_1">St-4400/2016-11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4400</izvorni_sadrzaj>
    <derivirana_varijabla naziv="DomainObject.Predmet.Broj_1">4400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St-4400/2016</izvorni_sadrzaj>
    <derivirana_varijabla naziv="DomainObject.Predmet.OznakaBroj_1">St-4400/2016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M.L. INTERIORS AND BUILDINGS DESIGN STUDIO d.o.o zastupanog po punomoćniku Ivana Lea Korejzl</izvorni_sadrzaj>
    <derivirana_varijabla naziv="DomainObject.Predmet.ProtustrankaFormated_1">  M.L. INTERIORS AND BUILDINGS DESIGN STUDIO d.o.o zastupanog po punomoćniku Ivana Lea Korejzl</derivirana_varijabla>
  </DomainObject.Predmet.ProtustrankaFormated>
  <DomainObject.Predmet.ProtustrankaFormatedOIB>
    <izvorni_sadrzaj>  M.L. INTERIORS AND BUILDINGS DESIGN STUDIO d.o.o, OIB 27951744715 zastupanog po punomoćniku Ivana Lea Korejzl</izvorni_sadrzaj>
    <derivirana_varijabla naziv="DomainObject.Predmet.ProtustrankaFormatedOIB_1">  M.L. INTERIORS AND BUILDINGS DESIGN STUDIO d.o.o, OIB 27951744715 zastupanog po punomoćniku Ivana Lea Korejzl</derivirana_varijabla>
  </DomainObject.Predmet.ProtustrankaFormatedOIB>
  <DomainObject.Predmet.ProtustrankaFormatedWithAdress>
    <izvorni_sadrzaj> M.L. INTERIORS AND BUILDINGS DESIGN STUDIO d.o.o, Vinogradska cesta 133, 10000 Zagreb zastupanog po punomoćniku Ivana Lea Korejzl</izvorni_sadrzaj>
    <derivirana_varijabla naziv="DomainObject.Predmet.ProtustrankaFormatedWithAdress_1"> M.L. INTERIORS AND BUILDINGS DESIGN STUDIO d.o.o, Vinogradska cesta 133, 10000 Zagreb zastupanog po punomoćniku Ivana Lea Korejzl</derivirana_varijabla>
  </DomainObject.Predmet.ProtustrankaFormatedWithAdress>
  <DomainObject.Predmet.ProtustrankaFormatedWithAdressOIB>
    <izvorni_sadrzaj> M.L. INTERIORS AND BUILDINGS DESIGN STUDIO d.o.o, OIB 27951744715, Vinogradska cesta 133, 10000 Zagreb zastupanog po punomoćniku Ivana Lea Korejzl</izvorni_sadrzaj>
    <derivirana_varijabla naziv="DomainObject.Predmet.ProtustrankaFormatedWithAdressOIB_1"> M.L. INTERIORS AND BUILDINGS DESIGN STUDIO d.o.o, OIB 27951744715, Vinogradska cesta 133, 10000 Zagreb zastupanog po punomoćniku Ivana Lea Korejzl</derivirana_varijabla>
  </DomainObject.Predmet.ProtustrankaFormatedWithAdressOIB>
  <DomainObject.Predmet.ProtustrankaWithAdress>
    <izvorni_sadrzaj>M.L. INTERIORS AND BUILDINGS DESIGN STUDIO d.o.o Vinogradska cesta 133, 10000 Zagreb</izvorni_sadrzaj>
    <derivirana_varijabla naziv="DomainObject.Predmet.ProtustrankaWithAdress_1">M.L. INTERIORS AND BUILDINGS DESIGN STUDIO d.o.o Vinogradska cesta 133, 10000 Zagreb</derivirana_varijabla>
  </DomainObject.Predmet.ProtustrankaWithAdress>
  <DomainObject.Predmet.ProtustrankaWithAdressOIB>
    <izvorni_sadrzaj>M.L. INTERIORS AND BUILDINGS DESIGN STUDIO d.o.o, OIB 27951744715, Vinogradska cesta 133, 10000 Zagreb</izvorni_sadrzaj>
    <derivirana_varijabla naziv="DomainObject.Predmet.ProtustrankaWithAdressOIB_1">M.L. INTERIORS AND BUILDINGS DESIGN STUDIO d.o.o, OIB 27951744715, Vinogradska cesta 133, 10000 Zagreb</derivirana_varijabla>
  </DomainObject.Predmet.ProtustrankaWithAdressOIB>
  <DomainObject.Predmet.ProtustrankaNazivFormated>
    <izvorni_sadrzaj>M.L. INTERIORS AND BUILDINGS DESIGN STUDIO d.o.o</izvorni_sadrzaj>
    <derivirana_varijabla naziv="DomainObject.Predmet.ProtustrankaNazivFormated_1">M.L. INTERIORS AND BUILDINGS DESIGN STUDIO d.o.o</derivirana_varijabla>
  </DomainObject.Predmet.ProtustrankaNazivFormated>
  <DomainObject.Predmet.ProtustrankaNazivFormatedOIB>
    <izvorni_sadrzaj>M.L. INTERIORS AND BUILDINGS DESIGN STUDIO d.o.o, OIB 27951744715</izvorni_sadrzaj>
    <derivirana_varijabla naziv="DomainObject.Predmet.ProtustrankaNazivFormatedOIB_1">M.L. INTERIORS AND BUILDINGS DESIGN STUDIO d.o.o, OIB 27951744715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M.L. INTERIORS AND BUILDINGS DESIGN STUDIO d.o.o zastupanog po punomoćniku Ivana Lea Korejzl</item>
    </izvorni_sadrzaj>
    <derivirana_varijabla naziv="DomainObject.Predmet.ProtuStrankaListFormated_1">
      <item>M.L. INTERIORS AND BUILDINGS DESIGN STUDIO d.o.o zastupanog po punomoćniku Ivana Lea Korejzl</item>
    </derivirana_varijabla>
  </DomainObject.Predmet.ProtuStrankaListFormated>
  <DomainObject.Predmet.ProtuStrankaListFormatedOIB>
    <izvorni_sadrzaj>
      <item>M.L. INTERIORS AND BUILDINGS DESIGN STUDIO d.o.o, OIB 27951744715 zastupanog po punomoćniku Ivana Lea Korejzl</item>
    </izvorni_sadrzaj>
    <derivirana_varijabla naziv="DomainObject.Predmet.ProtuStrankaListFormatedOIB_1">
      <item>M.L. INTERIORS AND BUILDINGS DESIGN STUDIO d.o.o, OIB 27951744715 zastupanog po punomoćniku Ivana Lea Korejzl</item>
    </derivirana_varijabla>
  </DomainObject.Predmet.ProtuStrankaListFormatedOIB>
  <DomainObject.Predmet.ProtuStrankaListFormatedWithAdress>
    <izvorni_sadrzaj>
      <item>M.L. INTERIORS AND BUILDINGS DESIGN STUDIO d.o.o, Vinogradska cesta 133, 10000 Zagreb zastupanog po punomoćniku Ivana Lea Korejzl</item>
    </izvorni_sadrzaj>
    <derivirana_varijabla naziv="DomainObject.Predmet.ProtuStrankaListFormatedWithAdress_1">
      <item>M.L. INTERIORS AND BUILDINGS DESIGN STUDIO d.o.o, Vinogradska cesta 133, 10000 Zagreb zastupanog po punomoćniku Ivana Lea Korejzl</item>
    </derivirana_varijabla>
  </DomainObject.Predmet.ProtuStrankaListFormatedWithAdress>
  <DomainObject.Predmet.ProtuStrankaListFormatedWithAdressOIB>
    <izvorni_sadrzaj>
      <item>M.L. INTERIORS AND BUILDINGS DESIGN STUDIO d.o.o, OIB 27951744715, Vinogradska cesta 133, 10000 Zagreb zastupanog po punomoćniku Ivana Lea Korejzl</item>
    </izvorni_sadrzaj>
    <derivirana_varijabla naziv="DomainObject.Predmet.ProtuStrankaListFormatedWithAdressOIB_1">
      <item>M.L. INTERIORS AND BUILDINGS DESIGN STUDIO d.o.o, OIB 27951744715, Vinogradska cesta 133, 10000 Zagreb zastupanog po punomoćniku Ivana Lea Korejzl</item>
    </derivirana_varijabla>
  </DomainObject.Predmet.ProtuStrankaListFormatedWithAdressOIB>
  <DomainObject.Predmet.ProtuStrankaListNazivFormated>
    <izvorni_sadrzaj>
      <item>M.L. INTERIORS AND BUILDINGS DESIGN STUDIO d.o.o</item>
    </izvorni_sadrzaj>
    <derivirana_varijabla naziv="DomainObject.Predmet.ProtuStrankaListNazivFormated_1">
      <item>M.L. INTERIORS AND BUILDINGS DESIGN STUDIO d.o.o</item>
    </derivirana_varijabla>
  </DomainObject.Predmet.ProtuStrankaListNazivFormated>
  <DomainObject.Predmet.ProtuStrankaListNazivFormatedOIB>
    <izvorni_sadrzaj>
      <item>M.L. INTERIORS AND BUILDINGS DESIGN STUDIO d.o.o, OIB 27951744715</item>
    </izvorni_sadrzaj>
    <derivirana_varijabla naziv="DomainObject.Predmet.ProtuStrankaListNazivFormatedOIB_1">
      <item>M.L. INTERIORS AND BUILDINGS DESIGN STUDIO d.o.o, OIB 27951744715</item>
    </derivirana_varijabla>
  </DomainObject.Predmet.ProtuStrankaListNazivFormatedOIB>
  <DomainObject.Predmet.OstaliListFormated>
    <izvorni_sadrzaj>
      <item>Ivana Lea Korejzl punomoćnica sudionika u postupku M.L. INTERIORS AND BUILDINGS DESIGN STUDIO d.o.o</item>
    </izvorni_sadrzaj>
    <derivirana_varijabla naziv="DomainObject.Predmet.OstaliListFormated_1">
      <item>Ivana Lea Korejzl punomoćnica sudionika u postupku M.L. INTERIORS AND BUILDINGS DESIGN STUDIO d.o.o</item>
    </derivirana_varijabla>
  </DomainObject.Predmet.OstaliListFormated>
  <DomainObject.Predmet.OstaliListFormatedOIB>
    <izvorni_sadrzaj>
      <item>Ivana Lea Korejzl, OIB 43035322029 punomoćnica sudionika u postupku M.L. INTERIORS AND BUILDINGS DESIGN STUDIO d.o.o</item>
    </izvorni_sadrzaj>
    <derivirana_varijabla naziv="DomainObject.Predmet.OstaliListFormatedOIB_1">
      <item>Ivana Lea Korejzl, OIB 43035322029 punomoćnica sudionika u postupku M.L. INTERIORS AND BUILDINGS DESIGN STUDIO d.o.o</item>
    </derivirana_varijabla>
  </DomainObject.Predmet.OstaliListFormatedOIB>
  <DomainObject.Predmet.OstaliListFormatedWithAdress>
    <izvorni_sadrzaj>
      <item>Ivana Lea Korejzl, Vinogradska Cesta 133, 10000 Zagreb punomoćnica sudionika u postupku M.L. INTERIORS AND BUILDINGS DESIGN STUDIO d.o.o</item>
    </izvorni_sadrzaj>
    <derivirana_varijabla naziv="DomainObject.Predmet.OstaliListFormatedWithAdress_1">
      <item>Ivana Lea Korejzl, Vinogradska Cesta 133, 10000 Zagreb punomoćnica sudionika u postupku M.L. INTERIORS AND BUILDINGS DESIGN STUDIO d.o.o</item>
    </derivirana_varijabla>
  </DomainObject.Predmet.OstaliListFormatedWithAdress>
  <DomainObject.Predmet.OstaliListFormatedWithAdressOIB>
    <izvorni_sadrzaj>
      <item>Ivana Lea Korejzl, OIB 43035322029, Vinogradska Cesta 133, 10000 Zagreb punomoćnica sudionika u postupku M.L. INTERIORS AND BUILDINGS DESIGN STUDIO d.o.o</item>
    </izvorni_sadrzaj>
    <derivirana_varijabla naziv="DomainObject.Predmet.OstaliListFormatedWithAdressOIB_1">
      <item>Ivana Lea Korejzl, OIB 43035322029, Vinogradska Cesta 133, 10000 Zagreb punomoćnica sudionika u postupku M.L. INTERIORS AND BUILDINGS DESIGN STUDIO d.o.o</item>
    </derivirana_varijabla>
  </DomainObject.Predmet.OstaliListFormatedWithAdressOIB>
  <DomainObject.Predmet.OstaliListNazivFormated>
    <izvorni_sadrzaj>
      <item>Ivana Lea Korejzl</item>
    </izvorni_sadrzaj>
    <derivirana_varijabla naziv="DomainObject.Predmet.OstaliListNazivFormated_1">
      <item>Ivana Lea Korejzl</item>
    </derivirana_varijabla>
  </DomainObject.Predmet.OstaliListNazivFormated>
  <DomainObject.Predmet.OstaliListNazivFormatedOIB>
    <izvorni_sadrzaj>
      <item>Ivana Lea Korejzl, OIB 43035322029</item>
    </izvorni_sadrzaj>
    <derivirana_varijabla naziv="DomainObject.Predmet.OstaliListNazivFormatedOIB_1">
      <item>Ivana Lea Korejzl, OIB 43035322029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St-4400/2016-11</izvorni_sadrzaj>
    <derivirana_varijabla naziv="DomainObject.PoslovniBrojDokumenta_1">St-4400/2016-11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M.L. INTERIORS AND BUILDINGS DESIGN STUDIO d.o.o</izvorni_sadrzaj>
    <derivirana_varijabla naziv="DomainObject.Predmet.ProtustrankaIDrugi_1">M.L. INTERIORS AND BUILDINGS DESIGN STUDIO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M.L. INTERIORS AND BUILDINGS DESIGN STUDIO d.o.o, OIB 27951744715, Vinogradska cesta 133, 10000 Zagreb</izvorni_sadrzaj>
    <derivirana_varijabla naziv="DomainObject.Predmet.ProtustrankaIDrugiAdressOIB_1">M.L. INTERIORS AND BUILDINGS DESIGN STUDIO d.o.o, OIB 27951744715,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M.L. INTERIORS AND BUILDINGS DESIGN STUDIO d.o.o</item>
      <item>FINA Regionalni centar Zagreb</item>
      <item>Ivana Lea Korejzl</item>
    </izvorni_sadrzaj>
    <derivirana_varijabla naziv="DomainObject.Predmet.SudioniciListNaziv_1">
      <item>M.L. INTERIORS AND BUILDINGS DESIGN STUDIO d.o.o</item>
      <item>FINA Regionalni centar Zagreb</item>
      <item>Ivana Lea Korejzl</item>
    </derivirana_varijabla>
  </DomainObject.Predmet.SudioniciListNaziv>
  <DomainObject.Predmet.SudioniciListAdressOIB>
    <izvorni_sadrzaj>
      <item>M.L. INTERIORS AND BUILDINGS DESIGN STUDIO d.o.o, OIB 27951744715, Vinogradska cesta 133,10000 Zagreb</item>
      <item>FINA Regionalni centar Zagreb, OIB 85821130368, Trg svibanjskih žrtava 1995. br. 1,10000 Zagreb</item>
      <item>Ivana Lea Korejzl, OIB 43035322029, Vinogradska Cesta 133,10000 Zagreb</item>
    </izvorni_sadrzaj>
    <derivirana_varijabla naziv="DomainObject.Predmet.SudioniciListAdressOIB_1">
      <item>M.L. INTERIORS AND BUILDINGS DESIGN STUDIO d.o.o, OIB 27951744715, Vinogradska cesta 133,10000 Zagreb</item>
      <item>FINA Regionalni centar Zagreb, OIB 85821130368, Trg svibanjskih žrtava 1995. br. 1,10000 Zagreb</item>
      <item>Ivana Lea Korejzl, OIB 43035322029,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27951744715</item>
      <item>, OIB 85821130368</item>
      <item>, OIB 43035322029</item>
    </izvorni_sadrzaj>
    <derivirana_varijabla naziv="DomainObject.Predmet.SudioniciListNazivOIB_1">
      <item>, OIB 27951744715</item>
      <item>, OIB 85821130368</item>
      <item>, OIB 43035322029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St-4400/2016-11</izvorni_sadrzaj>
    <derivirana_varijabla naziv="DomainObject.PredzadnjaOdlukaIzPredmeta.Oznaka_1">St-4400/2016-11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E1920-504A-472E-AE63-F60C63152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877</properties:Characters>
  <properties:Lines>39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2019-01-25T07:12:00Z</cp:lastPrinted>
  <dcterms:modified xmlns:xsi="http://www.w3.org/2001/XMLSchema-instance" xsi:type="dcterms:W3CDTF">2019-01-25T07:50:00Z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St-4400/2016-11 / Odluka - Zaključak (ZAKLJUČAK-POZIV_ZA_ROČIŠTE)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