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938a" w14:paraId="d43938a" w:rsidRDefault="006D0E21" w:rsidP="006D0E21" w:rsidR="006D0E2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D0E21" w:rsidP="006D0E21" w:rsidR="006D0E2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D0E21" w:rsidP="006D0E21" w:rsidR="006D0E2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D0E21" w:rsidP="006D0E21" w:rsidR="006D0E2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D0E21" w:rsidP="006D0E21" w:rsidR="006D0E2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St-6992/2015</w:t>
      </w:r>
    </w:p>
    <w:p w:rsidRDefault="006D0E21" w:rsidP="006D0E21" w:rsidR="006D0E2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center"/>
        <w:rPr>
          <w:rFonts w:hAnsi="Times New Roman" w:ascii="Times New Roman"/>
          <w:szCs w:val="24"/>
          <w:lang w:val="hr-HR"/>
        </w:rPr>
      </w:pPr>
    </w:p>
    <w:p w:rsidRDefault="006D0E21" w:rsidP="006D0E21" w:rsidR="006D0E2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D0E21" w:rsidP="006D0E21" w:rsidR="006D0E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0E21" w:rsidP="006D0E21" w:rsidR="006D0E2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D0E21" w:rsidP="006D0E21" w:rsidR="006D0E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proofErr w:type="spellStart"/>
      <w:r>
        <w:rPr>
          <w:rFonts w:hAnsi="Times New Roman" w:ascii="Times New Roman"/>
          <w:szCs w:val="24"/>
        </w:rPr>
        <w:t>VipData</w:t>
      </w:r>
      <w:proofErr w:type="spellEnd"/>
      <w:r>
        <w:rPr>
          <w:rFonts w:hAnsi="Times New Roman" w:ascii="Times New Roman"/>
          <w:szCs w:val="24"/>
        </w:rPr>
        <w:t xml:space="preserve"> Multimedia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40259892409, Zagreb,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Grada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Vukovara</w:t>
      </w:r>
      <w:proofErr w:type="spellEnd"/>
      <w:r>
        <w:rPr>
          <w:rFonts w:hAnsi="Times New Roman" w:ascii="Times New Roman"/>
          <w:szCs w:val="24"/>
        </w:rPr>
        <w:t xml:space="preserve"> 269 D,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D0E21" w:rsidP="006D0E21" w:rsidR="006D0E2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D0E21" w:rsidP="006D0E21" w:rsidR="006D0E2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D0E21" w:rsidP="006D0E21" w:rsidR="006D0E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0E21" w:rsidP="006D0E21" w:rsidR="006D0E2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VipData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Multimedia</w:t>
      </w:r>
      <w:proofErr w:type="spellEnd"/>
      <w:r>
        <w:rPr>
          <w:rFonts w:hAnsi="Times New Roman" w:ascii="Times New Roman"/>
          <w:szCs w:val="24"/>
        </w:rPr>
        <w:t xml:space="preserve"> d.o.o., OIB: 40259892409, Zagreb, Ulica Grada Vukovara 269 D.</w:t>
      </w:r>
    </w:p>
    <w:p w:rsidRDefault="006D0E21" w:rsidP="006D0E21" w:rsidR="006D0E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D0E21" w:rsidP="006D0E21" w:rsidR="006D0E2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D0E21" w:rsidP="006D0E21" w:rsidR="006D0E2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D0E21" w:rsidP="006D0E21" w:rsidR="006D0E2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</w:t>
      </w:r>
      <w:proofErr w:type="spellStart"/>
      <w:r>
        <w:rPr>
          <w:rFonts w:hAnsi="Times New Roman" w:ascii="Times New Roman"/>
          <w:szCs w:val="24"/>
        </w:rPr>
        <w:t>Hudoletnjak</w:t>
      </w:r>
      <w:proofErr w:type="spellEnd"/>
      <w:r>
        <w:rPr>
          <w:rFonts w:hAnsi="Times New Roman" w:ascii="Times New Roman"/>
          <w:szCs w:val="24"/>
        </w:rPr>
        <w:t xml:space="preserve">, OIB: 80924395653, iz </w:t>
      </w:r>
      <w:proofErr w:type="spellStart"/>
      <w:r>
        <w:rPr>
          <w:rFonts w:hAnsi="Times New Roman" w:ascii="Times New Roman"/>
          <w:szCs w:val="24"/>
        </w:rPr>
        <w:t>Ivaneca</w:t>
      </w:r>
      <w:proofErr w:type="spellEnd"/>
      <w:r>
        <w:rPr>
          <w:rFonts w:hAnsi="Times New Roman" w:ascii="Times New Roman"/>
          <w:szCs w:val="24"/>
        </w:rPr>
        <w:t>, Zavojna ulica 3 .</w:t>
      </w:r>
    </w:p>
    <w:p w:rsidRDefault="006D0E21" w:rsidP="006D0E21" w:rsidR="006D0E2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D0E21" w:rsidP="006D0E21" w:rsidR="006D0E2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VipData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Multimedia</w:t>
      </w:r>
      <w:proofErr w:type="spellEnd"/>
      <w:r>
        <w:rPr>
          <w:rFonts w:hAnsi="Times New Roman" w:ascii="Times New Roman"/>
          <w:szCs w:val="24"/>
        </w:rPr>
        <w:t xml:space="preserve"> d.o.o., OIB: 40259892409, Zagreb, Ulica Grada Vukovara 269 D.</w:t>
      </w:r>
    </w:p>
    <w:p w:rsidRDefault="006D0E21" w:rsidP="006D0E21" w:rsidR="006D0E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D0E21" w:rsidP="006D0E21" w:rsidR="006D0E2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D0E21" w:rsidP="006D0E21" w:rsidR="006D0E2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D0E21" w:rsidP="006D0E21" w:rsidR="006D0E2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D0E21" w:rsidP="006D0E21" w:rsidR="006D0E2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D0E21" w:rsidP="006D0E21" w:rsidR="006D0E21">
      <w:pPr>
        <w:jc w:val="both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D0E21" w:rsidP="006D0E21" w:rsidR="006D0E21">
      <w:pPr>
        <w:jc w:val="both"/>
        <w:rPr>
          <w:rFonts w:hAnsi="Times New Roman" w:ascii="Times New Roman"/>
        </w:rPr>
      </w:pPr>
    </w:p>
    <w:p w:rsidRDefault="006D0E21" w:rsidP="006D0E21" w:rsidR="006D0E2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D0E21" w:rsidP="006D0E21" w:rsidR="006D0E2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D0E21" w:rsidP="006D0E21" w:rsidR="006D0E21">
      <w:pPr>
        <w:jc w:val="both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6D0E21" w:rsidP="006D0E21" w:rsidR="006D0E21">
      <w:pPr>
        <w:jc w:val="center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center"/>
        <w:rPr>
          <w:rFonts w:hAnsi="Times New Roman" w:ascii="Times New Roman"/>
          <w:lang w:val="hr-HR"/>
        </w:rPr>
      </w:pPr>
    </w:p>
    <w:p w:rsidRDefault="006D0E21" w:rsidP="006D0E21" w:rsidR="006D0E2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D0E21" w:rsidP="006D0E21" w:rsidR="006D0E2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6D0E21" w:rsidP="006D0E21" w:rsidR="006D0E2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  <w:szCs w:val="24"/>
          <w:lang w:val="hr-HR"/>
        </w:rPr>
      </w:pPr>
    </w:p>
    <w:p w:rsidRDefault="006D0E21" w:rsidP="006D0E21" w:rsidR="006D0E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D0E21" w:rsidP="006D0E21" w:rsidR="006D0E21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D0E21" w:rsidP="006D0E21" w:rsidR="006D0E21">
      <w:pPr>
        <w:jc w:val="both"/>
        <w:rPr>
          <w:rFonts w:hAnsi="Times New Roman" w:ascii="Times New Roman"/>
        </w:rPr>
      </w:pPr>
    </w:p>
    <w:p w:rsidRDefault="006D0E21" w:rsidP="006D0E21" w:rsidR="006D0E2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D0E21" w:rsidP="006D0E21" w:rsidR="006D0E2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6D0E21" w:rsidP="006D0E21" w:rsidR="006D0E2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6D0E21" w:rsidP="006D0E21" w:rsidR="006D0E2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D0E21" w:rsidP="006D0E21" w:rsidR="006D0E21" w:rsidRPr="00D44D4F">
      <w:pPr>
        <w:jc w:val="center"/>
        <w:rPr>
          <w:sz w:val="32"/>
          <w:u w:val="single"/>
          <w:lang w:val="hr-HR"/>
        </w:rPr>
      </w:pPr>
    </w:p>
    <w:p w:rsidRDefault="006D0E21" w:rsidP="006D0E21" w:rsidR="006D0E2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F47" w:rsidR="00000000">
      <w:r>
        <w:separator/>
      </w:r>
    </w:p>
  </w:endnote>
  <w:endnote w:id="0" w:type="continuationSeparator">
    <w:p w:rsidRDefault="00795F4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F47" w:rsidR="00000000">
      <w:r>
        <w:separator/>
      </w:r>
    </w:p>
  </w:footnote>
  <w:footnote w:id="0" w:type="continuationSeparator">
    <w:p w:rsidRDefault="00795F4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D0E2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St-6992/2015</w:t>
        </w:r>
      </w:p>
    </w:sdtContent>
  </w:sdt>
  <w:p w:rsidRDefault="006D0E2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E2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95F47" w:rsidP="00840E3D" w:rsidR="00840E3D">
    <w:pPr>
      <w:pStyle w:val="Zaglavlje"/>
      <w:rPr>
        <w:lang w:val="hr-HR"/>
      </w:rPr>
    </w:pPr>
  </w:p>
  <w:p w:rsidRDefault="006D0E2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D0E2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4CC"/>
    <w:rsid w:val="00135025"/>
    <w:rsid w:val="00181F4E"/>
    <w:rsid w:val="006D0E21"/>
    <w:rsid w:val="00795F47"/>
    <w:rsid w:val="00BE44C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0E2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D0E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0E2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D0E2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E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0E2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5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F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E2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D0E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0E2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D0E2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E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E2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5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F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6992</izvorni_sadrzaj>
    <derivirana_varijabla naziv="DomainObject.Predmet.Broj_1">6992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St-6992/2015</izvorni_sadrzaj>
    <derivirana_varijabla naziv="DomainObject.Predmet.OznakaBroj_1">St-6992/2015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VipData Multimedia d.o.o. zastupanog po punomoćniku Davor Bienenfeld</izvorni_sadrzaj>
    <derivirana_varijabla naziv="DomainObject.Predmet.ProtustrankaFormated_1">  VipData Multimedia d.o.o. zastupanog po punomoćniku Davor Bienenfeld</derivirana_varijabla>
  </DomainObject.Predmet.ProtustrankaFormated>
  <DomainObject.Predmet.ProtustrankaFormatedOIB>
    <izvorni_sadrzaj>  VipData Multimedia d.o.o., OIB 40259892409 zastupanog po punomoćniku Davor Bienenfeld</izvorni_sadrzaj>
    <derivirana_varijabla naziv="DomainObject.Predmet.ProtustrankaFormatedOIB_1">  VipData Multimedia d.o.o., OIB 40259892409 zastupanog po punomoćniku Davor Bienenfeld</derivirana_varijabla>
  </DomainObject.Predmet.ProtustrankaFormatedOIB>
  <DomainObject.Predmet.ProtustrankaFormatedWithAdress>
    <izvorni_sadrzaj> VipData Multimedia d.o.o., Ulica Grada Vukovara 269/D, 10000 Zagreb zastupanog po punomoćniku Davor Bienenfeld</izvorni_sadrzaj>
    <derivirana_varijabla naziv="DomainObject.Predmet.ProtustrankaFormatedWithAdress_1"> VipData Multimedia d.o.o., Ulica Grada Vukovara 269/D, 10000 Zagreb zastupanog po punomoćniku Davor Bienenfeld</derivirana_varijabla>
  </DomainObject.Predmet.ProtustrankaFormatedWithAdress>
  <DomainObject.Predmet.ProtustrankaFormatedWithAdressOIB>
    <izvorni_sadrzaj> VipData Multimedia d.o.o., OIB 40259892409, Ulica Grada Vukovara 269/D, 10000 Zagreb zastupanog po punomoćniku Davor Bienenfeld</izvorni_sadrzaj>
    <derivirana_varijabla naziv="DomainObject.Predmet.ProtustrankaFormatedWithAdressOIB_1"> VipData Multimedia d.o.o., OIB 40259892409, Ulica Grada Vukovara 269/D, 10000 Zagreb zastupanog po punomoćniku Davor Bienenfeld</derivirana_varijabla>
  </DomainObject.Predmet.ProtustrankaFormatedWithAdressOIB>
  <DomainObject.Predmet.ProtustrankaWithAdress>
    <izvorni_sadrzaj>VipData Multimedia d.o.o. Ulica Grada Vukovara 269/D, 10000 Zagreb</izvorni_sadrzaj>
    <derivirana_varijabla naziv="DomainObject.Predmet.ProtustrankaWithAdress_1">VipData Multimedia d.o.o. Ulica Grada Vukovara 269/D, 10000 Zagreb</derivirana_varijabla>
  </DomainObject.Predmet.ProtustrankaWithAdress>
  <DomainObject.Predmet.ProtustrankaWithAdressOIB>
    <izvorni_sadrzaj>VipData Multimedia d.o.o., OIB 40259892409, Ulica Grada Vukovara 269/D, 10000 Zagreb</izvorni_sadrzaj>
    <derivirana_varijabla naziv="DomainObject.Predmet.ProtustrankaWithAdressOIB_1">VipData Multimedia d.o.o., OIB 40259892409, Ulica Grada Vukovara 269/D, 10000 Zagreb</derivirana_varijabla>
  </DomainObject.Predmet.ProtustrankaWithAdressOIB>
  <DomainObject.Predmet.ProtustrankaNazivFormated>
    <izvorni_sadrzaj>VipData Multimedia d.o.o.</izvorni_sadrzaj>
    <derivirana_varijabla naziv="DomainObject.Predmet.ProtustrankaNazivFormated_1">VipData Multimedia d.o.o.</derivirana_varijabla>
  </DomainObject.Predmet.ProtustrankaNazivFormated>
  <DomainObject.Predmet.ProtustrankaNazivFormatedOIB>
    <izvorni_sadrzaj>VipData Multimedia d.o.o., OIB 40259892409</izvorni_sadrzaj>
    <derivirana_varijabla naziv="DomainObject.Predmet.ProtustrankaNazivFormatedOIB_1">VipData Multimedia d.o.o., OIB 40259892409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VipData Multimedia d.o.o. zastupanog po punomoćniku Davor Bienenfeld</item>
    </izvorni_sadrzaj>
    <derivirana_varijabla naziv="DomainObject.Predmet.ProtuStrankaListFormated_1">
      <item>VipData Multimedia d.o.o. zastupanog po punomoćniku Davor Bienenfeld</item>
    </derivirana_varijabla>
  </DomainObject.Predmet.ProtuStrankaListFormated>
  <DomainObject.Predmet.ProtuStrankaListFormatedOIB>
    <izvorni_sadrzaj>
      <item>VipData Multimedia d.o.o., OIB 40259892409 zastupanog po punomoćniku Davor Bienenfeld</item>
    </izvorni_sadrzaj>
    <derivirana_varijabla naziv="DomainObject.Predmet.ProtuStrankaListFormatedOIB_1">
      <item>VipData Multimedia d.o.o., OIB 40259892409 zastupanog po punomoćniku Davor Bienenfeld</item>
    </derivirana_varijabla>
  </DomainObject.Predmet.ProtuStrankaListFormatedOIB>
  <DomainObject.Predmet.ProtuStrankaListFormatedWithAdress>
    <izvorni_sadrzaj>
      <item>VipData Multimedia d.o.o., Ulica Grada Vukovara 269/D, 10000 Zagreb zastupanog po punomoćniku Davor Bienenfeld</item>
    </izvorni_sadrzaj>
    <derivirana_varijabla naziv="DomainObject.Predmet.ProtuStrankaListFormatedWithAdress_1">
      <item>VipData Multimedia d.o.o., Ulica Grada Vukovara 269/D, 10000 Zagreb zastupanog po punomoćniku Davor Bienenfeld</item>
    </derivirana_varijabla>
  </DomainObject.Predmet.ProtuStrankaListFormatedWithAdress>
  <DomainObject.Predmet.ProtuStrankaListFormatedWithAdressOIB>
    <izvorni_sadrzaj>
      <item>VipData Multimedia d.o.o., OIB 40259892409, Ulica Grada Vukovara 269/D, 10000 Zagreb zastupanog po punomoćniku Davor Bienenfeld</item>
    </izvorni_sadrzaj>
    <derivirana_varijabla naziv="DomainObject.Predmet.ProtuStrankaListFormatedWithAdressOIB_1">
      <item>VipData Multimedia d.o.o., OIB 40259892409, Ulica Grada Vukovara 269/D, 10000 Zagreb zastupanog po punomoćniku Davor Bienenfeld</item>
    </derivirana_varijabla>
  </DomainObject.Predmet.ProtuStrankaListFormatedWithAdressOIB>
  <DomainObject.Predmet.ProtuStrankaListNazivFormated>
    <izvorni_sadrzaj>
      <item>VipData Multimedia d.o.o.</item>
    </izvorni_sadrzaj>
    <derivirana_varijabla naziv="DomainObject.Predmet.ProtuStrankaListNazivFormated_1">
      <item>VipData Multimedia d.o.o.</item>
    </derivirana_varijabla>
  </DomainObject.Predmet.ProtuStrankaListNazivFormated>
  <DomainObject.Predmet.ProtuStrankaListNazivFormatedOIB>
    <izvorni_sadrzaj>
      <item>VipData Multimedia d.o.o., OIB 40259892409</item>
    </izvorni_sadrzaj>
    <derivirana_varijabla naziv="DomainObject.Predmet.ProtuStrankaListNazivFormatedOIB_1">
      <item>VipData Multimedia d.o.o., OIB 40259892409</item>
    </derivirana_varijabla>
  </DomainObject.Predmet.ProtuStrankaListNazivFormatedOIB>
  <DomainObject.Predmet.OstaliListFormated>
    <izvorni_sadrzaj>
      <item>Davor Bienenfeld punomoćnik sudionika u postupku VipData Multimedia d.o.o.</item>
    </izvorni_sadrzaj>
    <derivirana_varijabla naziv="DomainObject.Predmet.OstaliListFormated_1">
      <item>Davor Bienenfeld punomoćnik sudionika u postupku VipData Multimedia d.o.o.</item>
    </derivirana_varijabla>
  </DomainObject.Predmet.OstaliListFormated>
  <DomainObject.Predmet.OstaliListFormatedOIB>
    <izvorni_sadrzaj>
      <item>Davor Bienenfeld, OIB 93697597704 punomoćnik sudionika u postupku VipData Multimedia d.o.o.</item>
    </izvorni_sadrzaj>
    <derivirana_varijabla naziv="DomainObject.Predmet.OstaliListFormatedOIB_1">
      <item>Davor Bienenfeld, OIB 93697597704 punomoćnik sudionika u postupku VipData Multimedia d.o.o.</item>
    </derivirana_varijabla>
  </DomainObject.Predmet.OstaliListFormatedOIB>
  <DomainObject.Predmet.OstaliListFormatedWithAdress>
    <izvorni_sadrzaj>
      <item>Davor Bienenfeld, Novakova 8/A, 10000 Zagreb punomoćnik sudionika u postupku VipData Multimedia d.o.o.</item>
    </izvorni_sadrzaj>
    <derivirana_varijabla naziv="DomainObject.Predmet.OstaliListFormatedWithAdress_1">
      <item>Davor Bienenfeld, Novakova 8/A, 10000 Zagreb punomoćnik sudionika u postupku VipData Multimedia d.o.o.</item>
    </derivirana_varijabla>
  </DomainObject.Predmet.OstaliListFormatedWithAdress>
  <DomainObject.Predmet.OstaliListFormatedWithAdressOIB>
    <izvorni_sadrzaj>
      <item>Davor Bienenfeld, OIB 93697597704, Novakova 8/A, 10000 Zagreb punomoćnik sudionika u postupku VipData Multimedia d.o.o.</item>
    </izvorni_sadrzaj>
    <derivirana_varijabla naziv="DomainObject.Predmet.OstaliListFormatedWithAdressOIB_1">
      <item>Davor Bienenfeld, OIB 93697597704, Novakova 8/A, 10000 Zagreb punomoćnik sudionika u postupku VipData Multimedia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VipData Multimedia d.o.o.</izvorni_sadrzaj>
    <derivirana_varijabla naziv="DomainObject.Predmet.ProtustrankaIDrugi_1">VipData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VipData Multimedia d.o.o., OIB 40259892409, Ulica Grada Vukovara 269/D, 10000 Zagreb</izvorni_sadrzaj>
    <derivirana_varijabla naziv="DomainObject.Predmet.ProtustrankaIDrugiAdressOIB_1">VipData Multimedia d.o.o., OIB 40259892409,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VipData Multimedia d.o.o.</item>
      <item>FINA Regionalni centar Zagreb</item>
      <item>Davor Bienenfeld</item>
    </izvorni_sadrzaj>
    <derivirana_varijabla naziv="DomainObject.Predmet.SudioniciListNaziv_1">
      <item>VipData Multimedia d.o.o.</item>
      <item>FINA Regionalni centar Zagreb</item>
      <item>Davor Bienenfeld</item>
    </derivirana_varijabla>
  </DomainObject.Predmet.SudioniciListNaziv>
  <DomainObject.Predmet.SudioniciListAdressOIB>
    <izvorni_sadrzaj>
      <item>VipData Multimedia d.o.o., OIB 40259892409, Ulica Grada Vukovara 269/D,10000 Zagreb</item>
      <item>FINA Regionalni centar Zagreb, OIB 85821130368, Trg svibanjskih žrtava 1995. 1,10000 Zagreb</item>
      <item>Davor Bienenfeld, OIB 93697597704, Novakova 8/A,10000 Zagreb</item>
    </izvorni_sadrzaj>
    <derivirana_varijabla naziv="DomainObject.Predmet.SudioniciListAdressOIB_1">
      <item>VipData Multimedia d.o.o., OIB 40259892409, Ulica Grada Vukovara 269/D,10000 Zagreb</item>
      <item>FINA Regionalni centar Zagreb, OIB 85821130368, Trg svibanjskih žrtava 1995. 1,10000 Zagreb</item>
      <item>Davor Bienenfeld, OIB 93697597704, Novakova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40259892409</item>
      <item>, OIB 85821130368</item>
      <item>, OIB 93697597704</item>
    </izvorni_sadrzaj>
    <derivirana_varijabla naziv="DomainObject.Predmet.SudioniciListNazivOIB_1">
      <item>, OIB 40259892409</item>
      <item>, OIB 85821130368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1927</properties:Characters>
  <properties:Lines>68</properties:Lines>
  <properties:Paragraphs>25</properties:Paragraphs>
  <properties:TotalTime>0</properties:TotalTime>
  <properties:ScaleCrop>false</properties:ScaleCrop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2016-04-15T12:08:00Z</dcterms:created>
  <dc:creator>Marija Lukić</dc:creator>
  <dc:description/>
  <cp:keywords/>
  <cp:lastModifiedBy>Marija Lukić</cp:lastModifiedBy>
  <dcterms:modified xmlns:xsi="http://www.w3.org/2001/XMLSchema-instance" xsi:type="dcterms:W3CDTF">2016-04-15T12:09:00Z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