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3F" w:rsidRDefault="004C1D3F" w:rsidP="00D74676">
      <w:pPr>
        <w:jc w:val="center"/>
        <w:rPr>
          <w:rFonts w:ascii="Times New Roman" w:hAnsi="Times New Roman"/>
          <w:szCs w:val="24"/>
          <w:lang w:val="hr-HR"/>
        </w:rPr>
      </w:pPr>
      <w:bookmarkStart w:id="0" w:name="_GoBack"/>
      <w:bookmarkEnd w:id="0"/>
    </w:p>
    <w:p w:rsidR="007F330A" w:rsidRDefault="007F330A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4C1D3F" w:rsidRDefault="00EE1816" w:rsidP="004C1D3F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noProof/>
          <w:sz w:val="26"/>
          <w:szCs w:val="24"/>
          <w:lang w:val="hr-HR"/>
        </w:rPr>
        <w:drawing>
          <wp:inline distT="0" distB="0" distL="0" distR="0">
            <wp:extent cx="719455" cy="960755"/>
            <wp:effectExtent l="0" t="0" r="444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30A" w:rsidRDefault="007F330A" w:rsidP="004C1D3F">
      <w:pPr>
        <w:tabs>
          <w:tab w:val="left" w:pos="7020"/>
        </w:tabs>
        <w:rPr>
          <w:rFonts w:ascii="Times New Roman" w:hAnsi="Times New Roman"/>
        </w:rPr>
      </w:pPr>
    </w:p>
    <w:p w:rsidR="004C1D3F" w:rsidRPr="004C1D3F" w:rsidRDefault="004C1D3F" w:rsidP="004C1D3F">
      <w:pPr>
        <w:tabs>
          <w:tab w:val="left" w:pos="7020"/>
        </w:tabs>
        <w:rPr>
          <w:rFonts w:ascii="Times New Roman" w:hAnsi="Times New Roman"/>
        </w:rPr>
      </w:pPr>
      <w:r w:rsidRPr="004C1D3F">
        <w:rPr>
          <w:rFonts w:ascii="Times New Roman" w:hAnsi="Times New Roman"/>
        </w:rPr>
        <w:t xml:space="preserve">REPUBLIKA HRVATSKA </w:t>
      </w:r>
    </w:p>
    <w:p w:rsidR="004C1D3F" w:rsidRPr="004C1D3F" w:rsidRDefault="004C1D3F" w:rsidP="004C1D3F">
      <w:pPr>
        <w:rPr>
          <w:rFonts w:ascii="Times New Roman" w:hAnsi="Times New Roman"/>
        </w:rPr>
      </w:pPr>
      <w:r w:rsidRPr="004C1D3F">
        <w:rPr>
          <w:rFonts w:ascii="Times New Roman" w:hAnsi="Times New Roman"/>
        </w:rPr>
        <w:t>Trgovački sud u Zagrebu</w:t>
      </w:r>
    </w:p>
    <w:p w:rsidR="007F330A" w:rsidRDefault="004C1D3F" w:rsidP="004C1D3F">
      <w:pPr>
        <w:rPr>
          <w:rFonts w:ascii="Times New Roman" w:hAnsi="Times New Roman"/>
        </w:rPr>
      </w:pPr>
      <w:r w:rsidRPr="004C1D3F">
        <w:rPr>
          <w:rFonts w:ascii="Times New Roman" w:hAnsi="Times New Roman"/>
        </w:rPr>
        <w:t>Zagreb, Amruševa 2/II</w:t>
      </w:r>
      <w:r w:rsidR="007F330A">
        <w:rPr>
          <w:rFonts w:ascii="Times New Roman" w:hAnsi="Times New Roman"/>
        </w:rPr>
        <w:tab/>
      </w:r>
      <w:r w:rsidR="007F330A">
        <w:rPr>
          <w:rFonts w:ascii="Times New Roman" w:hAnsi="Times New Roman"/>
        </w:rPr>
        <w:tab/>
      </w:r>
      <w:r w:rsidR="007F330A">
        <w:rPr>
          <w:rFonts w:ascii="Times New Roman" w:hAnsi="Times New Roman"/>
        </w:rPr>
        <w:tab/>
      </w:r>
      <w:r w:rsidR="007F330A">
        <w:rPr>
          <w:rFonts w:ascii="Times New Roman" w:hAnsi="Times New Roman"/>
        </w:rPr>
        <w:tab/>
      </w:r>
    </w:p>
    <w:p w:rsidR="004C1D3F" w:rsidRPr="004C1D3F" w:rsidRDefault="007F330A" w:rsidP="004C1D3F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C7F28">
        <w:rPr>
          <w:rFonts w:ascii="Times New Roman" w:hAnsi="Times New Roman"/>
        </w:rPr>
        <w:tab/>
      </w:r>
      <w:r>
        <w:rPr>
          <w:rFonts w:ascii="Times New Roman" w:hAnsi="Times New Roman"/>
        </w:rPr>
        <w:t>45</w:t>
      </w:r>
      <w:r w:rsidR="00B81865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St-</w:t>
      </w:r>
      <w:r w:rsidR="00C53B44">
        <w:rPr>
          <w:rFonts w:ascii="Times New Roman" w:hAnsi="Times New Roman"/>
        </w:rPr>
        <w:t>377</w:t>
      </w:r>
      <w:r w:rsidR="00BC3220">
        <w:rPr>
          <w:rFonts w:ascii="Times New Roman" w:hAnsi="Times New Roman"/>
        </w:rPr>
        <w:t>/2</w:t>
      </w:r>
      <w:r w:rsidR="00CE0937">
        <w:rPr>
          <w:rFonts w:ascii="Times New Roman" w:hAnsi="Times New Roman"/>
        </w:rPr>
        <w:t>01</w:t>
      </w:r>
      <w:r w:rsidR="008B263C">
        <w:rPr>
          <w:rFonts w:ascii="Times New Roman" w:hAnsi="Times New Roman"/>
        </w:rPr>
        <w:t>6</w:t>
      </w:r>
    </w:p>
    <w:p w:rsidR="007F330A" w:rsidRDefault="007F330A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4C5980" w:rsidRDefault="004C5980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4C5980" w:rsidRPr="004C5980" w:rsidRDefault="004C5980" w:rsidP="00A9036E">
      <w:pPr>
        <w:jc w:val="center"/>
        <w:rPr>
          <w:rFonts w:ascii="Times New Roman" w:hAnsi="Times New Roman"/>
          <w:szCs w:val="24"/>
        </w:rPr>
      </w:pPr>
      <w:r w:rsidRPr="004C5980">
        <w:rPr>
          <w:rFonts w:ascii="Times New Roman" w:hAnsi="Times New Roman"/>
          <w:szCs w:val="24"/>
        </w:rPr>
        <w:t>U</w:t>
      </w:r>
      <w:r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 xml:space="preserve"> I M </w:t>
      </w:r>
      <w:proofErr w:type="gramStart"/>
      <w:r w:rsidRPr="004C5980">
        <w:rPr>
          <w:rFonts w:ascii="Times New Roman" w:hAnsi="Times New Roman"/>
          <w:szCs w:val="24"/>
        </w:rPr>
        <w:t>E</w:t>
      </w:r>
      <w:r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 xml:space="preserve"> R</w:t>
      </w:r>
      <w:proofErr w:type="gramEnd"/>
      <w:r w:rsidRPr="004C5980">
        <w:rPr>
          <w:rFonts w:ascii="Times New Roman" w:hAnsi="Times New Roman"/>
          <w:szCs w:val="24"/>
        </w:rPr>
        <w:t xml:space="preserve"> E P U B L I K E </w:t>
      </w:r>
      <w:r>
        <w:rPr>
          <w:rFonts w:ascii="Times New Roman" w:hAnsi="Times New Roman"/>
          <w:szCs w:val="24"/>
        </w:rPr>
        <w:t xml:space="preserve"> </w:t>
      </w:r>
      <w:r w:rsidRPr="004C5980">
        <w:rPr>
          <w:rFonts w:ascii="Times New Roman" w:hAnsi="Times New Roman"/>
          <w:szCs w:val="24"/>
        </w:rPr>
        <w:t>H R V A T S K E</w:t>
      </w:r>
    </w:p>
    <w:p w:rsidR="00D74676" w:rsidRPr="00840E3D" w:rsidRDefault="00D74676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D74676" w:rsidRPr="00840E3D" w:rsidRDefault="00D74676" w:rsidP="00D74676">
      <w:pPr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R J E Š E N J E</w:t>
      </w:r>
    </w:p>
    <w:p w:rsidR="00A53228" w:rsidRDefault="00A53228" w:rsidP="00A53228">
      <w:pPr>
        <w:pStyle w:val="Odlomakpopisa"/>
        <w:ind w:left="1428"/>
        <w:jc w:val="both"/>
        <w:rPr>
          <w:rFonts w:ascii="Times New Roman" w:hAnsi="Times New Roman"/>
          <w:szCs w:val="24"/>
          <w:lang w:val="hr-HR"/>
        </w:rPr>
      </w:pPr>
    </w:p>
    <w:p w:rsidR="007372C4" w:rsidRPr="00A4329A" w:rsidRDefault="00A53228" w:rsidP="00A53228">
      <w:pPr>
        <w:pStyle w:val="Odlomakpopisa"/>
        <w:ind w:left="0"/>
        <w:jc w:val="both"/>
        <w:rPr>
          <w:rFonts w:ascii="Times New Roman" w:hAnsi="Times New Roman"/>
          <w:color w:val="003366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 w:rsidR="00D74676" w:rsidRPr="00A4329A">
        <w:rPr>
          <w:rFonts w:ascii="Times New Roman" w:hAnsi="Times New Roman"/>
          <w:szCs w:val="24"/>
          <w:lang w:val="hr-HR"/>
        </w:rPr>
        <w:t>Trgovački sud u Zagrebu po sucu pojedincu Mirn</w:t>
      </w:r>
      <w:r w:rsidR="005909D6" w:rsidRPr="00A4329A">
        <w:rPr>
          <w:rFonts w:ascii="Times New Roman" w:hAnsi="Times New Roman"/>
          <w:szCs w:val="24"/>
          <w:lang w:val="hr-HR"/>
        </w:rPr>
        <w:t>i</w:t>
      </w:r>
      <w:r w:rsidR="00D74676" w:rsidRPr="00A4329A">
        <w:rPr>
          <w:rFonts w:ascii="Times New Roman" w:hAns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ascii="Times New Roman" w:hAnsi="Times New Roman"/>
          <w:szCs w:val="24"/>
          <w:lang w:val="hr-HR"/>
        </w:rPr>
        <w:t>o</w:t>
      </w:r>
      <w:r w:rsidR="00D74676" w:rsidRPr="00A4329A">
        <w:rPr>
          <w:rFonts w:ascii="Times New Roman" w:hAnsi="Times New Roman"/>
          <w:szCs w:val="24"/>
          <w:lang w:val="hr-HR"/>
        </w:rPr>
        <w:t xml:space="preserve">m nad dužnikom </w:t>
      </w:r>
      <w:r w:rsidR="00610569">
        <w:rPr>
          <w:rFonts w:ascii="Times New Roman" w:hAnsi="Times New Roman"/>
          <w:szCs w:val="24"/>
        </w:rPr>
        <w:t xml:space="preserve">ARBIANA </w:t>
      </w:r>
      <w:proofErr w:type="spellStart"/>
      <w:r w:rsidR="00610569">
        <w:rPr>
          <w:rFonts w:ascii="Times New Roman" w:hAnsi="Times New Roman"/>
          <w:szCs w:val="24"/>
        </w:rPr>
        <w:t>j.d.o.o</w:t>
      </w:r>
      <w:proofErr w:type="spellEnd"/>
      <w:r w:rsidR="00610569">
        <w:rPr>
          <w:rFonts w:ascii="Times New Roman" w:hAnsi="Times New Roman"/>
          <w:szCs w:val="24"/>
        </w:rPr>
        <w:t>.</w:t>
      </w:r>
      <w:r w:rsidR="0092310C">
        <w:rPr>
          <w:rFonts w:ascii="Times New Roman" w:hAnsi="Times New Roman"/>
          <w:szCs w:val="24"/>
        </w:rPr>
        <w:t xml:space="preserve">, </w:t>
      </w:r>
      <w:r w:rsidR="00D90777">
        <w:rPr>
          <w:rFonts w:ascii="Times New Roman" w:hAnsi="Times New Roman"/>
          <w:szCs w:val="24"/>
        </w:rPr>
        <w:t>Zagreb</w:t>
      </w:r>
      <w:r w:rsidR="0092310C" w:rsidRPr="0092310C">
        <w:rPr>
          <w:rFonts w:ascii="Times New Roman" w:hAnsi="Times New Roman"/>
          <w:szCs w:val="24"/>
        </w:rPr>
        <w:t xml:space="preserve">, </w:t>
      </w:r>
      <w:proofErr w:type="spellStart"/>
      <w:r w:rsidR="00610569">
        <w:rPr>
          <w:rFonts w:ascii="Times New Roman" w:hAnsi="Times New Roman"/>
          <w:szCs w:val="24"/>
        </w:rPr>
        <w:t>Bunićeva</w:t>
      </w:r>
      <w:proofErr w:type="spellEnd"/>
      <w:r w:rsidR="00610569">
        <w:rPr>
          <w:rFonts w:ascii="Times New Roman" w:hAnsi="Times New Roman"/>
          <w:szCs w:val="24"/>
        </w:rPr>
        <w:t xml:space="preserve"> 7</w:t>
      </w:r>
      <w:r w:rsidR="00CC0837">
        <w:rPr>
          <w:rFonts w:ascii="Times New Roman" w:hAnsi="Times New Roman"/>
          <w:szCs w:val="24"/>
        </w:rPr>
        <w:t>,</w:t>
      </w:r>
      <w:r w:rsidR="0013293F">
        <w:rPr>
          <w:rFonts w:ascii="Times New Roman" w:hAnsi="Times New Roman"/>
          <w:szCs w:val="24"/>
        </w:rPr>
        <w:t xml:space="preserve"> </w:t>
      </w:r>
      <w:r w:rsidR="0013293F" w:rsidRPr="0092310C">
        <w:rPr>
          <w:rFonts w:ascii="Times New Roman" w:hAnsi="Times New Roman"/>
          <w:szCs w:val="24"/>
        </w:rPr>
        <w:t xml:space="preserve">OIB: </w:t>
      </w:r>
      <w:r w:rsidR="0013293F">
        <w:rPr>
          <w:rFonts w:ascii="Times New Roman" w:hAnsi="Times New Roman"/>
          <w:szCs w:val="24"/>
        </w:rPr>
        <w:t>93709336782,</w:t>
      </w:r>
      <w:r w:rsidR="0013293F" w:rsidRPr="00A4329A">
        <w:rPr>
          <w:rFonts w:ascii="Times New Roman" w:hAnsi="Times New Roman"/>
          <w:szCs w:val="24"/>
        </w:rPr>
        <w:t xml:space="preserve"> </w:t>
      </w:r>
      <w:r w:rsidR="00CC0837">
        <w:rPr>
          <w:rFonts w:ascii="Times New Roman" w:hAnsi="Times New Roman"/>
          <w:szCs w:val="24"/>
        </w:rPr>
        <w:t xml:space="preserve">MBS: </w:t>
      </w:r>
      <w:r w:rsidR="00610569">
        <w:rPr>
          <w:rFonts w:ascii="Times New Roman" w:hAnsi="Times New Roman"/>
          <w:szCs w:val="24"/>
        </w:rPr>
        <w:t>080882236</w:t>
      </w:r>
      <w:r w:rsidR="00D90777">
        <w:rPr>
          <w:rFonts w:ascii="Times New Roman" w:hAnsi="Times New Roman"/>
          <w:szCs w:val="24"/>
        </w:rPr>
        <w:t>,</w:t>
      </w:r>
      <w:r w:rsidR="0092310C" w:rsidRPr="0092310C">
        <w:rPr>
          <w:rFonts w:ascii="Times New Roman" w:hAnsi="Times New Roman"/>
          <w:szCs w:val="24"/>
        </w:rPr>
        <w:t xml:space="preserve"> </w:t>
      </w:r>
      <w:proofErr w:type="gramStart"/>
      <w:r w:rsidR="00012899">
        <w:rPr>
          <w:rFonts w:ascii="Times New Roman" w:hAnsi="Times New Roman"/>
          <w:szCs w:val="24"/>
          <w:lang w:val="hr-HR"/>
        </w:rPr>
        <w:t>dana</w:t>
      </w:r>
      <w:proofErr w:type="gramEnd"/>
      <w:r w:rsidR="00012899">
        <w:rPr>
          <w:rFonts w:ascii="Times New Roman" w:hAnsi="Times New Roman"/>
          <w:szCs w:val="24"/>
          <w:lang w:val="hr-HR"/>
        </w:rPr>
        <w:t xml:space="preserve"> </w:t>
      </w:r>
      <w:r w:rsidR="009B684F">
        <w:rPr>
          <w:rFonts w:ascii="Times New Roman" w:hAnsi="Times New Roman"/>
          <w:szCs w:val="24"/>
          <w:lang w:val="hr-HR"/>
        </w:rPr>
        <w:t>22. veljače 2017</w:t>
      </w:r>
      <w:r w:rsidR="0013293F" w:rsidRPr="0013293F">
        <w:rPr>
          <w:rFonts w:ascii="Times New Roman" w:hAnsi="Times New Roman"/>
          <w:szCs w:val="24"/>
          <w:lang w:val="hr-HR"/>
        </w:rPr>
        <w:t>. godine</w:t>
      </w:r>
      <w:r w:rsidR="00F91209" w:rsidRPr="00A4329A">
        <w:rPr>
          <w:rFonts w:ascii="Times New Roman" w:hAnsi="Times New Roman"/>
          <w:szCs w:val="24"/>
          <w:lang w:val="hr-HR"/>
        </w:rPr>
        <w:t>,</w:t>
      </w:r>
      <w:r w:rsidR="00D74676" w:rsidRPr="00A4329A">
        <w:rPr>
          <w:rFonts w:ascii="Times New Roman" w:hAnsi="Times New Roman"/>
          <w:szCs w:val="24"/>
          <w:lang w:val="hr-HR"/>
        </w:rPr>
        <w:t xml:space="preserve">  </w:t>
      </w:r>
    </w:p>
    <w:p w:rsidR="00D74676" w:rsidRPr="00A53228" w:rsidRDefault="00D74676" w:rsidP="00D62810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D74676" w:rsidRDefault="00D74676" w:rsidP="00D74676">
      <w:pPr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r i j e š i o    je</w:t>
      </w:r>
    </w:p>
    <w:p w:rsidR="00D74676" w:rsidRPr="00840E3D" w:rsidRDefault="00D74676" w:rsidP="00D74676">
      <w:pPr>
        <w:jc w:val="center"/>
        <w:rPr>
          <w:rFonts w:ascii="Times New Roman" w:hAnsi="Times New Roman"/>
          <w:szCs w:val="24"/>
          <w:lang w:val="hr-HR"/>
        </w:rPr>
      </w:pPr>
    </w:p>
    <w:p w:rsidR="002C1FD8" w:rsidRPr="00BC3220" w:rsidRDefault="001D0220" w:rsidP="00BC3220">
      <w:pPr>
        <w:jc w:val="both"/>
        <w:rPr>
          <w:rFonts w:ascii="Times New Roman" w:hAnsi="Times New Roman"/>
          <w:szCs w:val="24"/>
        </w:rPr>
      </w:pPr>
      <w:r w:rsidRPr="00BC3220">
        <w:rPr>
          <w:rFonts w:ascii="Times New Roman" w:hAnsi="Times New Roman"/>
          <w:szCs w:val="24"/>
        </w:rPr>
        <w:tab/>
      </w:r>
      <w:r w:rsidR="00D74676" w:rsidRPr="00BC3220">
        <w:rPr>
          <w:rFonts w:ascii="Times New Roman" w:hAnsi="Times New Roman"/>
          <w:szCs w:val="24"/>
        </w:rPr>
        <w:t>I/</w:t>
      </w:r>
      <w:r w:rsidR="00D74676" w:rsidRPr="00BC3220">
        <w:rPr>
          <w:rFonts w:ascii="Times New Roman" w:hAnsi="Times New Roman"/>
          <w:szCs w:val="24"/>
        </w:rPr>
        <w:tab/>
      </w:r>
      <w:r w:rsidR="00ED4CA7" w:rsidRPr="00BC3220">
        <w:rPr>
          <w:rFonts w:ascii="Times New Roman" w:hAns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ascii="Times New Roman" w:hAnsi="Times New Roman"/>
          <w:szCs w:val="24"/>
          <w:lang w:val="hr-HR"/>
        </w:rPr>
        <w:t>nad</w:t>
      </w:r>
      <w:proofErr w:type="gramEnd"/>
      <w:r w:rsidR="00ED4CA7" w:rsidRPr="00BC3220">
        <w:rPr>
          <w:rFonts w:ascii="Times New Roman" w:hAnsi="Times New Roman"/>
          <w:szCs w:val="24"/>
          <w:lang w:val="hr-HR"/>
        </w:rPr>
        <w:t xml:space="preserve"> dužnikom </w:t>
      </w:r>
      <w:r w:rsidR="0013293F" w:rsidRPr="0013293F">
        <w:rPr>
          <w:rFonts w:ascii="Times New Roman" w:hAnsi="Times New Roman"/>
          <w:szCs w:val="24"/>
        </w:rPr>
        <w:t xml:space="preserve">ARBIANA </w:t>
      </w:r>
      <w:proofErr w:type="spellStart"/>
      <w:r w:rsidR="0013293F" w:rsidRPr="0013293F">
        <w:rPr>
          <w:rFonts w:ascii="Times New Roman" w:hAnsi="Times New Roman"/>
          <w:szCs w:val="24"/>
        </w:rPr>
        <w:t>j.d.o.o</w:t>
      </w:r>
      <w:proofErr w:type="spellEnd"/>
      <w:r w:rsidR="0013293F" w:rsidRPr="0013293F">
        <w:rPr>
          <w:rFonts w:ascii="Times New Roman" w:hAnsi="Times New Roman"/>
          <w:szCs w:val="24"/>
        </w:rPr>
        <w:t xml:space="preserve">., Zagreb, </w:t>
      </w:r>
      <w:proofErr w:type="spellStart"/>
      <w:r w:rsidR="0013293F" w:rsidRPr="0013293F">
        <w:rPr>
          <w:rFonts w:ascii="Times New Roman" w:hAnsi="Times New Roman"/>
          <w:szCs w:val="24"/>
        </w:rPr>
        <w:t>Bunićeva</w:t>
      </w:r>
      <w:proofErr w:type="spellEnd"/>
      <w:r w:rsidR="0013293F" w:rsidRPr="0013293F">
        <w:rPr>
          <w:rFonts w:ascii="Times New Roman" w:hAnsi="Times New Roman"/>
          <w:szCs w:val="24"/>
        </w:rPr>
        <w:t xml:space="preserve"> 7, OIB: 93709336782, MBS: 080882236</w:t>
      </w:r>
      <w:r w:rsidR="00D62810" w:rsidRPr="00BC3220">
        <w:rPr>
          <w:rFonts w:ascii="Times New Roman" w:hAnsi="Times New Roman"/>
          <w:szCs w:val="24"/>
        </w:rPr>
        <w:t>.</w:t>
      </w:r>
      <w:r w:rsidR="004132E3" w:rsidRPr="00BC3220">
        <w:rPr>
          <w:rFonts w:ascii="Times New Roman" w:hAnsi="Times New Roman"/>
          <w:szCs w:val="24"/>
        </w:rPr>
        <w:tab/>
      </w:r>
    </w:p>
    <w:p w:rsidR="00D74676" w:rsidRDefault="00932484" w:rsidP="00D74676">
      <w:pPr>
        <w:pStyle w:val="BodyText21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="00ED4CA7">
        <w:rPr>
          <w:rFonts w:ascii="Times New Roman" w:hAnsi="Times New Roman"/>
          <w:szCs w:val="24"/>
        </w:rPr>
        <w:t>Skraćeni s</w:t>
      </w:r>
      <w:r w:rsidR="00D74676" w:rsidRPr="00B2463B">
        <w:rPr>
          <w:rFonts w:ascii="Times New Roman" w:hAnsi="Times New Roman"/>
          <w:szCs w:val="24"/>
        </w:rPr>
        <w:t xml:space="preserve">tečajni postupak otvoren je dana </w:t>
      </w:r>
      <w:r w:rsidR="0013293F" w:rsidRPr="0013293F">
        <w:rPr>
          <w:rFonts w:ascii="Times New Roman" w:hAnsi="Times New Roman"/>
          <w:szCs w:val="24"/>
        </w:rPr>
        <w:t>2</w:t>
      </w:r>
      <w:r w:rsidR="009B684F">
        <w:rPr>
          <w:rFonts w:ascii="Times New Roman" w:hAnsi="Times New Roman"/>
          <w:szCs w:val="24"/>
        </w:rPr>
        <w:t>2</w:t>
      </w:r>
      <w:r w:rsidR="0013293F" w:rsidRPr="0013293F">
        <w:rPr>
          <w:rFonts w:ascii="Times New Roman" w:hAnsi="Times New Roman"/>
          <w:szCs w:val="24"/>
        </w:rPr>
        <w:t>. veljače 201</w:t>
      </w:r>
      <w:r w:rsidR="009B684F">
        <w:rPr>
          <w:rFonts w:ascii="Times New Roman" w:hAnsi="Times New Roman"/>
          <w:szCs w:val="24"/>
        </w:rPr>
        <w:t>7</w:t>
      </w:r>
      <w:r w:rsidR="0013293F" w:rsidRPr="0013293F">
        <w:rPr>
          <w:rFonts w:ascii="Times New Roman" w:hAnsi="Times New Roman"/>
          <w:szCs w:val="24"/>
        </w:rPr>
        <w:t>. godine</w:t>
      </w:r>
      <w:r w:rsidR="0013293F">
        <w:rPr>
          <w:rFonts w:ascii="Times New Roman" w:hAnsi="Times New Roman"/>
          <w:szCs w:val="24"/>
        </w:rPr>
        <w:t xml:space="preserve"> </w:t>
      </w:r>
      <w:r w:rsidR="00D74676">
        <w:rPr>
          <w:rFonts w:ascii="Times New Roman" w:hAnsi="Times New Roman"/>
          <w:szCs w:val="24"/>
        </w:rPr>
        <w:t xml:space="preserve">u </w:t>
      </w:r>
      <w:r w:rsidR="0013293F">
        <w:rPr>
          <w:rFonts w:ascii="Times New Roman" w:hAnsi="Times New Roman"/>
          <w:szCs w:val="24"/>
        </w:rPr>
        <w:t>15</w:t>
      </w:r>
      <w:r w:rsidR="00D74676">
        <w:rPr>
          <w:rFonts w:ascii="Times New Roman" w:hAnsi="Times New Roman"/>
          <w:szCs w:val="24"/>
        </w:rPr>
        <w:t xml:space="preserve"> sati i </w:t>
      </w:r>
      <w:r w:rsidR="000F6B22">
        <w:rPr>
          <w:rFonts w:ascii="Times New Roman" w:hAnsi="Times New Roman"/>
          <w:szCs w:val="24"/>
        </w:rPr>
        <w:t>0</w:t>
      </w:r>
      <w:r w:rsidR="0013293F">
        <w:rPr>
          <w:rFonts w:ascii="Times New Roman" w:hAnsi="Times New Roman"/>
          <w:szCs w:val="24"/>
        </w:rPr>
        <w:t>5</w:t>
      </w:r>
      <w:r w:rsidR="00D74676">
        <w:rPr>
          <w:rFonts w:ascii="Times New Roman" w:hAnsi="Times New Roman"/>
          <w:szCs w:val="24"/>
        </w:rPr>
        <w:t xml:space="preserve"> minuta</w:t>
      </w:r>
      <w:r w:rsidR="00D74676" w:rsidRPr="00B2463B">
        <w:rPr>
          <w:rFonts w:ascii="Times New Roman" w:hAnsi="Times New Roman"/>
          <w:szCs w:val="24"/>
        </w:rPr>
        <w:t xml:space="preserve">, kada je ovo rješenje </w:t>
      </w:r>
      <w:r w:rsidR="00D74676">
        <w:rPr>
          <w:rFonts w:ascii="Times New Roman" w:hAnsi="Times New Roman"/>
          <w:szCs w:val="24"/>
        </w:rPr>
        <w:t>objavljeno na mrežnoj stranici e-Oglasna ploča ovog suda.</w:t>
      </w:r>
    </w:p>
    <w:p w:rsidR="00D74676" w:rsidRDefault="00D74676" w:rsidP="00D74676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="00C4598C" w:rsidRDefault="00A53228" w:rsidP="0013293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D74676">
        <w:rPr>
          <w:rFonts w:ascii="Times New Roman" w:hAnsi="Times New Roman"/>
          <w:szCs w:val="24"/>
        </w:rPr>
        <w:t>II/</w:t>
      </w:r>
      <w:r w:rsidR="00D74676">
        <w:rPr>
          <w:rFonts w:ascii="Times New Roman" w:hAnsi="Times New Roman"/>
          <w:szCs w:val="24"/>
        </w:rPr>
        <w:tab/>
      </w:r>
      <w:proofErr w:type="spellStart"/>
      <w:r w:rsidR="00D74676" w:rsidRPr="0077740D">
        <w:rPr>
          <w:rFonts w:ascii="Times New Roman" w:hAnsi="Times New Roman"/>
          <w:szCs w:val="24"/>
        </w:rPr>
        <w:t>Za</w:t>
      </w:r>
      <w:proofErr w:type="spellEnd"/>
      <w:r w:rsidR="00D74676" w:rsidRPr="0077740D">
        <w:rPr>
          <w:rFonts w:ascii="Times New Roman" w:hAnsi="Times New Roman"/>
          <w:szCs w:val="24"/>
        </w:rPr>
        <w:t xml:space="preserve"> </w:t>
      </w:r>
      <w:proofErr w:type="spellStart"/>
      <w:r w:rsidR="00D74676" w:rsidRPr="0077740D">
        <w:rPr>
          <w:rFonts w:ascii="Times New Roman" w:hAnsi="Times New Roman"/>
          <w:szCs w:val="24"/>
        </w:rPr>
        <w:t>stečajnog</w:t>
      </w:r>
      <w:proofErr w:type="spellEnd"/>
      <w:r w:rsidR="00D74676" w:rsidRPr="0077740D">
        <w:rPr>
          <w:rFonts w:ascii="Times New Roman" w:hAnsi="Times New Roman"/>
          <w:szCs w:val="24"/>
        </w:rPr>
        <w:t xml:space="preserve"> </w:t>
      </w:r>
      <w:proofErr w:type="spellStart"/>
      <w:r w:rsidR="00D74676" w:rsidRPr="0077740D">
        <w:rPr>
          <w:rFonts w:ascii="Times New Roman" w:hAnsi="Times New Roman"/>
          <w:szCs w:val="24"/>
        </w:rPr>
        <w:t>upravitelja</w:t>
      </w:r>
      <w:proofErr w:type="spellEnd"/>
      <w:r w:rsidR="00D74676" w:rsidRPr="0077740D">
        <w:rPr>
          <w:rFonts w:ascii="Times New Roman" w:hAnsi="Times New Roman"/>
          <w:szCs w:val="24"/>
        </w:rPr>
        <w:t xml:space="preserve"> </w:t>
      </w:r>
      <w:r w:rsidR="00ED4CA7">
        <w:rPr>
          <w:rFonts w:ascii="Times New Roman" w:hAnsi="Times New Roman"/>
          <w:szCs w:val="24"/>
        </w:rPr>
        <w:t>(</w:t>
      </w:r>
      <w:proofErr w:type="spellStart"/>
      <w:r w:rsidR="00ED4CA7">
        <w:rPr>
          <w:rFonts w:ascii="Times New Roman" w:hAnsi="Times New Roman"/>
          <w:szCs w:val="24"/>
        </w:rPr>
        <w:t>skraćeni</w:t>
      </w:r>
      <w:proofErr w:type="spellEnd"/>
      <w:r w:rsidR="00ED4CA7">
        <w:rPr>
          <w:rFonts w:ascii="Times New Roman" w:hAnsi="Times New Roman"/>
          <w:szCs w:val="24"/>
        </w:rPr>
        <w:t xml:space="preserve"> </w:t>
      </w:r>
      <w:proofErr w:type="spellStart"/>
      <w:r w:rsidR="00ED4CA7">
        <w:rPr>
          <w:rFonts w:ascii="Times New Roman" w:hAnsi="Times New Roman"/>
          <w:szCs w:val="24"/>
        </w:rPr>
        <w:t>stečajni</w:t>
      </w:r>
      <w:proofErr w:type="spellEnd"/>
      <w:r w:rsidR="00ED4CA7">
        <w:rPr>
          <w:rFonts w:ascii="Times New Roman" w:hAnsi="Times New Roman"/>
          <w:szCs w:val="24"/>
        </w:rPr>
        <w:t xml:space="preserve"> </w:t>
      </w:r>
      <w:proofErr w:type="spellStart"/>
      <w:r w:rsidR="00ED4CA7">
        <w:rPr>
          <w:rFonts w:ascii="Times New Roman" w:hAnsi="Times New Roman"/>
          <w:szCs w:val="24"/>
        </w:rPr>
        <w:t>postupak</w:t>
      </w:r>
      <w:proofErr w:type="spellEnd"/>
      <w:r w:rsidR="00ED4CA7">
        <w:rPr>
          <w:rFonts w:ascii="Times New Roman" w:hAnsi="Times New Roman"/>
          <w:szCs w:val="24"/>
        </w:rPr>
        <w:t xml:space="preserve">) </w:t>
      </w:r>
      <w:proofErr w:type="spellStart"/>
      <w:r w:rsidR="00D74676" w:rsidRPr="0077740D">
        <w:rPr>
          <w:rFonts w:ascii="Times New Roman" w:hAnsi="Times New Roman"/>
          <w:szCs w:val="24"/>
        </w:rPr>
        <w:t>imenuje</w:t>
      </w:r>
      <w:proofErr w:type="spellEnd"/>
      <w:r w:rsidR="00D74676" w:rsidRPr="0077740D">
        <w:rPr>
          <w:rFonts w:ascii="Times New Roman" w:hAnsi="Times New Roman"/>
          <w:szCs w:val="24"/>
        </w:rPr>
        <w:t xml:space="preserve"> </w:t>
      </w:r>
      <w:r w:rsidR="00D74676" w:rsidRPr="003E1354">
        <w:rPr>
          <w:rFonts w:ascii="Times New Roman" w:hAnsi="Times New Roman"/>
          <w:szCs w:val="24"/>
        </w:rPr>
        <w:t>se</w:t>
      </w:r>
      <w:r w:rsidR="00D90777">
        <w:rPr>
          <w:rFonts w:ascii="Times New Roman" w:hAnsi="Times New Roman"/>
          <w:szCs w:val="24"/>
        </w:rPr>
        <w:t xml:space="preserve"> </w:t>
      </w:r>
      <w:r w:rsidR="0013293F" w:rsidRPr="0013293F">
        <w:rPr>
          <w:rFonts w:ascii="Times New Roman" w:hAnsi="Times New Roman"/>
          <w:szCs w:val="24"/>
        </w:rPr>
        <w:t xml:space="preserve">Renato </w:t>
      </w:r>
      <w:proofErr w:type="spellStart"/>
      <w:r w:rsidR="0013293F" w:rsidRPr="0013293F">
        <w:rPr>
          <w:rFonts w:ascii="Times New Roman" w:hAnsi="Times New Roman"/>
          <w:szCs w:val="24"/>
        </w:rPr>
        <w:t>Sabljić</w:t>
      </w:r>
      <w:proofErr w:type="spellEnd"/>
      <w:r w:rsidR="0013293F" w:rsidRPr="0013293F">
        <w:rPr>
          <w:rFonts w:ascii="Times New Roman" w:hAnsi="Times New Roman"/>
          <w:szCs w:val="24"/>
        </w:rPr>
        <w:t xml:space="preserve">, OIB: 74644810692, </w:t>
      </w:r>
      <w:proofErr w:type="spellStart"/>
      <w:r w:rsidR="0013293F" w:rsidRPr="0013293F">
        <w:rPr>
          <w:rFonts w:ascii="Times New Roman" w:hAnsi="Times New Roman"/>
          <w:szCs w:val="24"/>
        </w:rPr>
        <w:t>iz</w:t>
      </w:r>
      <w:proofErr w:type="spellEnd"/>
      <w:r w:rsidR="0013293F" w:rsidRPr="0013293F">
        <w:rPr>
          <w:rFonts w:ascii="Times New Roman" w:hAnsi="Times New Roman"/>
          <w:szCs w:val="24"/>
        </w:rPr>
        <w:t xml:space="preserve"> </w:t>
      </w:r>
      <w:proofErr w:type="spellStart"/>
      <w:r w:rsidR="0013293F" w:rsidRPr="0013293F">
        <w:rPr>
          <w:rFonts w:ascii="Times New Roman" w:hAnsi="Times New Roman"/>
          <w:szCs w:val="24"/>
        </w:rPr>
        <w:t>Zagreba</w:t>
      </w:r>
      <w:proofErr w:type="spellEnd"/>
      <w:r w:rsidR="0013293F" w:rsidRPr="0013293F">
        <w:rPr>
          <w:rFonts w:ascii="Times New Roman" w:hAnsi="Times New Roman"/>
          <w:szCs w:val="24"/>
        </w:rPr>
        <w:t xml:space="preserve">, </w:t>
      </w:r>
      <w:proofErr w:type="spellStart"/>
      <w:r w:rsidR="0013293F" w:rsidRPr="0013293F">
        <w:rPr>
          <w:rFonts w:ascii="Times New Roman" w:hAnsi="Times New Roman"/>
          <w:szCs w:val="24"/>
        </w:rPr>
        <w:t>Zdenački</w:t>
      </w:r>
      <w:proofErr w:type="spellEnd"/>
      <w:r w:rsidR="0013293F" w:rsidRPr="0013293F">
        <w:rPr>
          <w:rFonts w:ascii="Times New Roman" w:hAnsi="Times New Roman"/>
          <w:szCs w:val="24"/>
        </w:rPr>
        <w:t xml:space="preserve"> </w:t>
      </w:r>
      <w:proofErr w:type="spellStart"/>
      <w:r w:rsidR="0013293F" w:rsidRPr="0013293F">
        <w:rPr>
          <w:rFonts w:ascii="Times New Roman" w:hAnsi="Times New Roman"/>
          <w:szCs w:val="24"/>
        </w:rPr>
        <w:t>zavoj</w:t>
      </w:r>
      <w:proofErr w:type="spellEnd"/>
      <w:r w:rsidR="0013293F" w:rsidRPr="0013293F">
        <w:rPr>
          <w:rFonts w:ascii="Times New Roman" w:hAnsi="Times New Roman"/>
          <w:szCs w:val="24"/>
        </w:rPr>
        <w:t xml:space="preserve"> 14.</w:t>
      </w:r>
    </w:p>
    <w:p w:rsidR="0013293F" w:rsidRPr="0077740D" w:rsidRDefault="0013293F" w:rsidP="0013293F">
      <w:pPr>
        <w:jc w:val="both"/>
        <w:rPr>
          <w:rFonts w:ascii="Times New Roman" w:hAnsi="Times New Roman"/>
          <w:szCs w:val="24"/>
        </w:rPr>
      </w:pPr>
    </w:p>
    <w:p w:rsidR="00D62810" w:rsidRDefault="001D0220" w:rsidP="0013293F">
      <w:pPr>
        <w:pStyle w:val="BodyText21"/>
        <w:ind w:left="-142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F91209">
        <w:rPr>
          <w:rFonts w:ascii="Times New Roman" w:hAnsi="Times New Roman"/>
          <w:szCs w:val="24"/>
        </w:rPr>
        <w:tab/>
      </w:r>
      <w:r w:rsidR="00D74676">
        <w:rPr>
          <w:rFonts w:ascii="Times New Roman" w:hAnsi="Times New Roman"/>
          <w:szCs w:val="24"/>
        </w:rPr>
        <w:t>III/</w:t>
      </w:r>
      <w:r w:rsidR="00D74676">
        <w:rPr>
          <w:rFonts w:ascii="Times New Roman" w:hAnsi="Times New Roman"/>
          <w:szCs w:val="24"/>
        </w:rPr>
        <w:tab/>
      </w:r>
      <w:r w:rsidR="00D74676" w:rsidRPr="00EE69E5">
        <w:rPr>
          <w:rFonts w:ascii="Times New Roman" w:hAnsi="Times New Roman"/>
          <w:szCs w:val="24"/>
        </w:rPr>
        <w:t xml:space="preserve">Zaključuje se </w:t>
      </w:r>
      <w:r w:rsidR="00D74676">
        <w:rPr>
          <w:rFonts w:ascii="Times New Roman" w:hAnsi="Times New Roman"/>
          <w:szCs w:val="24"/>
        </w:rPr>
        <w:t xml:space="preserve">skraćeni </w:t>
      </w:r>
      <w:r w:rsidR="00D74676" w:rsidRPr="00EE69E5">
        <w:rPr>
          <w:rFonts w:ascii="Times New Roman" w:hAnsi="Times New Roman"/>
          <w:szCs w:val="24"/>
        </w:rPr>
        <w:t>stečajni postupak nad dužnikom</w:t>
      </w:r>
      <w:r w:rsidR="00D74676">
        <w:rPr>
          <w:rFonts w:ascii="Times New Roman" w:hAnsi="Times New Roman"/>
          <w:szCs w:val="24"/>
        </w:rPr>
        <w:t xml:space="preserve"> </w:t>
      </w:r>
      <w:r w:rsidR="0013293F" w:rsidRPr="0013293F">
        <w:rPr>
          <w:rFonts w:ascii="Times New Roman" w:hAnsi="Times New Roman"/>
          <w:szCs w:val="24"/>
        </w:rPr>
        <w:t xml:space="preserve">ARBIANA j.d.o.o., Zagreb, </w:t>
      </w:r>
      <w:proofErr w:type="spellStart"/>
      <w:r w:rsidR="0013293F" w:rsidRPr="0013293F">
        <w:rPr>
          <w:rFonts w:ascii="Times New Roman" w:hAnsi="Times New Roman"/>
          <w:szCs w:val="24"/>
        </w:rPr>
        <w:t>Bunićeva</w:t>
      </w:r>
      <w:proofErr w:type="spellEnd"/>
      <w:r w:rsidR="0013293F" w:rsidRPr="0013293F">
        <w:rPr>
          <w:rFonts w:ascii="Times New Roman" w:hAnsi="Times New Roman"/>
          <w:szCs w:val="24"/>
        </w:rPr>
        <w:t xml:space="preserve"> 7, OIB: 93709336782, MBS: 080882236</w:t>
      </w:r>
      <w:r w:rsidR="0013293F">
        <w:rPr>
          <w:rFonts w:ascii="Times New Roman" w:hAnsi="Times New Roman"/>
          <w:szCs w:val="24"/>
        </w:rPr>
        <w:t>.</w:t>
      </w:r>
    </w:p>
    <w:p w:rsidR="0013293F" w:rsidRDefault="0013293F" w:rsidP="0013293F">
      <w:pPr>
        <w:pStyle w:val="BodyText21"/>
        <w:ind w:left="-142" w:firstLine="0"/>
        <w:rPr>
          <w:rFonts w:ascii="Times New Roman" w:hAnsi="Times New Roman"/>
          <w:szCs w:val="24"/>
        </w:rPr>
      </w:pPr>
    </w:p>
    <w:p w:rsidR="00D74676" w:rsidRPr="00D854BA" w:rsidRDefault="001D0220" w:rsidP="00ED4CA7">
      <w:pPr>
        <w:pStyle w:val="BodyText21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ab/>
      </w:r>
      <w:r w:rsidR="00D74676">
        <w:rPr>
          <w:rFonts w:ascii="Times New Roman" w:hAnsi="Times New Roman"/>
          <w:szCs w:val="24"/>
        </w:rPr>
        <w:t>IV/</w:t>
      </w:r>
      <w:r w:rsidR="00D74676">
        <w:rPr>
          <w:rFonts w:ascii="Times New Roman" w:hAnsi="Times New Roman"/>
          <w:szCs w:val="24"/>
        </w:rPr>
        <w:tab/>
        <w:t xml:space="preserve">Nakon pravomoćnosti ovog rješenja dužnik </w:t>
      </w:r>
      <w:r w:rsidR="0013293F" w:rsidRPr="0013293F">
        <w:rPr>
          <w:rFonts w:ascii="Times New Roman" w:hAnsi="Times New Roman"/>
          <w:szCs w:val="24"/>
        </w:rPr>
        <w:t xml:space="preserve">ARBIANA j.d.o.o., Zagreb, </w:t>
      </w:r>
      <w:proofErr w:type="spellStart"/>
      <w:r w:rsidR="0013293F" w:rsidRPr="0013293F">
        <w:rPr>
          <w:rFonts w:ascii="Times New Roman" w:hAnsi="Times New Roman"/>
          <w:szCs w:val="24"/>
        </w:rPr>
        <w:t>Bunićeva</w:t>
      </w:r>
      <w:proofErr w:type="spellEnd"/>
      <w:r w:rsidR="0013293F" w:rsidRPr="0013293F">
        <w:rPr>
          <w:rFonts w:ascii="Times New Roman" w:hAnsi="Times New Roman"/>
          <w:szCs w:val="24"/>
        </w:rPr>
        <w:t xml:space="preserve"> 7, OIB: 93709336782, MBS: 080882236</w:t>
      </w:r>
      <w:r w:rsidR="00A4329A">
        <w:rPr>
          <w:rFonts w:ascii="Times New Roman" w:hAnsi="Times New Roman"/>
          <w:szCs w:val="24"/>
        </w:rPr>
        <w:t xml:space="preserve"> </w:t>
      </w:r>
      <w:r w:rsidR="00D74676">
        <w:rPr>
          <w:rFonts w:ascii="Times New Roman" w:hAnsi="Times New Roman"/>
          <w:szCs w:val="24"/>
        </w:rPr>
        <w:t xml:space="preserve">će se brisati iz </w:t>
      </w:r>
      <w:r w:rsidR="001B17B0">
        <w:rPr>
          <w:rFonts w:ascii="Times New Roman" w:hAnsi="Times New Roman"/>
          <w:szCs w:val="24"/>
        </w:rPr>
        <w:t xml:space="preserve">sudskog </w:t>
      </w:r>
      <w:r w:rsidR="00D74676">
        <w:rPr>
          <w:rFonts w:ascii="Times New Roman" w:hAnsi="Times New Roman"/>
          <w:szCs w:val="24"/>
        </w:rPr>
        <w:t>registra.</w:t>
      </w:r>
    </w:p>
    <w:p w:rsidR="00D74676" w:rsidRPr="0077740D" w:rsidRDefault="00D74676" w:rsidP="00D74676">
      <w:pPr>
        <w:jc w:val="both"/>
        <w:rPr>
          <w:rFonts w:ascii="Times New Roman" w:hAnsi="Times New Roman"/>
          <w:szCs w:val="24"/>
          <w:lang w:val="hr-HR"/>
        </w:rPr>
      </w:pPr>
    </w:p>
    <w:p w:rsidR="00D74676" w:rsidRPr="00840E3D" w:rsidRDefault="00D74676" w:rsidP="00D74676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840E3D">
        <w:rPr>
          <w:rFonts w:ascii="Times New Roman" w:hAnsi="Times New Roman"/>
          <w:szCs w:val="24"/>
          <w:lang w:val="hr-HR"/>
        </w:rPr>
        <w:t>Obrazloženje</w:t>
      </w:r>
    </w:p>
    <w:p w:rsidR="00D74676" w:rsidRPr="00840E3D" w:rsidRDefault="00D74676" w:rsidP="00D74676">
      <w:pPr>
        <w:jc w:val="both"/>
        <w:rPr>
          <w:rFonts w:ascii="Times New Roman" w:hAnsi="Times New Roman"/>
          <w:szCs w:val="24"/>
          <w:lang w:val="hr-HR"/>
        </w:rPr>
      </w:pPr>
    </w:p>
    <w:p w:rsidR="00D74676" w:rsidRDefault="001D0220" w:rsidP="00D74676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 w:rsidR="00D74676" w:rsidRPr="0042162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ascii="Times New Roman" w:hAnsi="Times New Roman"/>
          <w:szCs w:val="24"/>
          <w:lang w:val="hr-HR"/>
        </w:rPr>
        <w:t>,</w:t>
      </w:r>
      <w:r w:rsidR="00D74676" w:rsidRPr="0042162E">
        <w:rPr>
          <w:rFonts w:ascii="Times New Roman" w:hAnsi="Times New Roman"/>
          <w:szCs w:val="24"/>
          <w:lang w:val="hr-HR"/>
        </w:rPr>
        <w:t xml:space="preserve"> </w:t>
      </w:r>
      <w:r w:rsidR="00D74676">
        <w:rPr>
          <w:rFonts w:ascii="Times New Roman" w:hAnsi="Times New Roman"/>
          <w:szCs w:val="24"/>
          <w:lang w:val="hr-HR"/>
        </w:rPr>
        <w:t xml:space="preserve">RC Zagreb, Podružnica </w:t>
      </w:r>
      <w:r w:rsidR="00D90777">
        <w:rPr>
          <w:rFonts w:ascii="Times New Roman" w:hAnsi="Times New Roman"/>
          <w:szCs w:val="24"/>
          <w:lang w:val="hr-HR"/>
        </w:rPr>
        <w:t>Zagreb</w:t>
      </w:r>
      <w:r w:rsidR="00D74676">
        <w:rPr>
          <w:rFonts w:ascii="Times New Roman" w:hAns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ascii="Times New Roman" w:hAnsi="Times New Roman"/>
          <w:szCs w:val="24"/>
          <w:lang w:val="hr-HR"/>
        </w:rPr>
        <w:t xml:space="preserve">. </w:t>
      </w:r>
      <w:r w:rsidR="00D74676" w:rsidRPr="0042162E">
        <w:rPr>
          <w:rFonts w:ascii="Times New Roman" w:hAnsi="Times New Roman"/>
          <w:lang w:val="hr-HR"/>
        </w:rPr>
        <w:t>Stečajnog zakona (NN 71/15, dalje SZ)</w:t>
      </w:r>
      <w:r w:rsidR="00D74676">
        <w:rPr>
          <w:rFonts w:ascii="Times New Roman" w:hAnsi="Times New Roman"/>
          <w:lang w:val="hr-HR"/>
        </w:rPr>
        <w:t>.</w:t>
      </w:r>
    </w:p>
    <w:p w:rsidR="00D74676" w:rsidRPr="001D0220" w:rsidRDefault="00D74676" w:rsidP="00D74676">
      <w:pPr>
        <w:jc w:val="both"/>
        <w:rPr>
          <w:rFonts w:ascii="Times New Roman" w:hAnsi="Times New Roman"/>
          <w:lang w:val="hr-HR"/>
        </w:rPr>
      </w:pPr>
    </w:p>
    <w:p w:rsidR="007F330A" w:rsidRDefault="001D0220" w:rsidP="00D74676">
      <w:pPr>
        <w:jc w:val="both"/>
        <w:rPr>
          <w:rFonts w:ascii="Times New Roman" w:hAnsi="Times New Roman"/>
          <w:lang w:val="hr-HR"/>
        </w:rPr>
      </w:pPr>
      <w:r w:rsidRPr="001D0220">
        <w:rPr>
          <w:rFonts w:ascii="Times New Roman" w:hAnsi="Times New Roman"/>
          <w:lang w:val="hr-HR"/>
        </w:rPr>
        <w:tab/>
      </w:r>
      <w:r w:rsidR="00D90777">
        <w:rPr>
          <w:rFonts w:ascii="Times New Roman" w:hAnsi="Times New Roman"/>
          <w:lang w:val="hr-HR"/>
        </w:rPr>
        <w:t xml:space="preserve">Oglasom od </w:t>
      </w:r>
      <w:r w:rsidR="00610569">
        <w:rPr>
          <w:rFonts w:ascii="Times New Roman" w:hAnsi="Times New Roman"/>
          <w:lang w:val="hr-HR"/>
        </w:rPr>
        <w:t>15</w:t>
      </w:r>
      <w:r w:rsidR="00636198">
        <w:rPr>
          <w:rFonts w:ascii="Times New Roman" w:hAnsi="Times New Roman"/>
          <w:lang w:val="hr-HR"/>
        </w:rPr>
        <w:t>. siječnja 2016</w:t>
      </w:r>
      <w:r w:rsidR="00D74676" w:rsidRPr="001D0220">
        <w:rPr>
          <w:rFonts w:ascii="Times New Roman" w:hAns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ascii="Times New Roman" w:hAnsi="Times New Roman"/>
          <w:lang w:val="hr-HR"/>
        </w:rPr>
        <w:tab/>
      </w:r>
      <w:r>
        <w:rPr>
          <w:rFonts w:ascii="Times New Roman" w:hAnsi="Times New Roman"/>
          <w:lang w:val="hr-HR"/>
        </w:rPr>
        <w:tab/>
      </w:r>
    </w:p>
    <w:p w:rsidR="00D74676" w:rsidRPr="001D0220" w:rsidRDefault="007F330A" w:rsidP="00D74676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  <w:r w:rsidR="00D74676" w:rsidRPr="001D0220">
        <w:rPr>
          <w:rFonts w:ascii="Times New Roman" w:hAns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="004C5980" w:rsidRDefault="00FB3262" w:rsidP="007F330A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="003E1354" w:rsidRDefault="003E1354" w:rsidP="007F330A">
      <w:pPr>
        <w:pStyle w:val="t-9-8"/>
        <w:jc w:val="both"/>
        <w:rPr>
          <w:color w:val="000000"/>
        </w:rPr>
      </w:pPr>
    </w:p>
    <w:p w:rsidR="00D854BA" w:rsidRDefault="00D854BA" w:rsidP="007F330A">
      <w:pPr>
        <w:pStyle w:val="t-9-8"/>
        <w:jc w:val="both"/>
        <w:rPr>
          <w:color w:val="000000"/>
        </w:rPr>
      </w:pPr>
    </w:p>
    <w:p w:rsidR="00BC3220" w:rsidRDefault="00BC3220" w:rsidP="007F330A">
      <w:pPr>
        <w:pStyle w:val="t-9-8"/>
        <w:jc w:val="both"/>
        <w:rPr>
          <w:color w:val="000000"/>
        </w:rPr>
      </w:pPr>
    </w:p>
    <w:p w:rsidR="004C5980" w:rsidRDefault="004C5980" w:rsidP="003E1354">
      <w:pPr>
        <w:pStyle w:val="t-9-8"/>
        <w:jc w:val="both"/>
        <w:rPr>
          <w:color w:val="000000"/>
        </w:rPr>
      </w:pPr>
    </w:p>
    <w:p w:rsidR="003E1354" w:rsidRDefault="003E1354" w:rsidP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="00BC3220" w:rsidRPr="004C1D3F" w:rsidRDefault="003E1354" w:rsidP="00BC3220">
      <w:pPr>
        <w:rPr>
          <w:rFonts w:ascii="Times New Roman" w:hAns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ascii="Times New Roman" w:hAnsi="Times New Roman"/>
          <w:color w:val="000000"/>
        </w:rPr>
        <w:t>45</w:t>
      </w:r>
      <w:r w:rsidR="00B81865">
        <w:rPr>
          <w:rFonts w:ascii="Times New Roman" w:hAnsi="Times New Roman"/>
          <w:color w:val="000000"/>
        </w:rPr>
        <w:t>.</w:t>
      </w:r>
      <w:r w:rsidR="00D854BA" w:rsidRPr="00BC3220">
        <w:rPr>
          <w:rFonts w:ascii="Times New Roman" w:hAnsi="Times New Roman"/>
          <w:color w:val="000000"/>
        </w:rPr>
        <w:t xml:space="preserve"> </w:t>
      </w:r>
      <w:r w:rsidR="009E3F3B">
        <w:rPr>
          <w:rFonts w:ascii="Times New Roman" w:hAnsi="Times New Roman"/>
        </w:rPr>
        <w:t>St-377/2016</w:t>
      </w:r>
    </w:p>
    <w:p w:rsidR="00D74676" w:rsidRDefault="004C5980" w:rsidP="007F330A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="00A4329A" w:rsidRDefault="00A4329A" w:rsidP="00D74676">
      <w:pPr>
        <w:jc w:val="both"/>
        <w:rPr>
          <w:rFonts w:ascii="Times New Roman" w:hAnsi="Times New Roman"/>
          <w:lang w:val="hr-HR"/>
        </w:rPr>
      </w:pPr>
    </w:p>
    <w:p w:rsidR="001D0220" w:rsidRDefault="00D74676" w:rsidP="001D0220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lang w:val="hr-HR"/>
        </w:rPr>
        <w:t xml:space="preserve">U Zagrebu, </w:t>
      </w:r>
      <w:r w:rsidR="0013293F" w:rsidRPr="0013293F">
        <w:rPr>
          <w:rFonts w:ascii="Times New Roman" w:hAnsi="Times New Roman"/>
          <w:szCs w:val="24"/>
          <w:lang w:val="hr-HR"/>
        </w:rPr>
        <w:t>2</w:t>
      </w:r>
      <w:r w:rsidR="009B684F">
        <w:rPr>
          <w:rFonts w:ascii="Times New Roman" w:hAnsi="Times New Roman"/>
          <w:szCs w:val="24"/>
          <w:lang w:val="hr-HR"/>
        </w:rPr>
        <w:t>2</w:t>
      </w:r>
      <w:r w:rsidR="0013293F" w:rsidRPr="0013293F">
        <w:rPr>
          <w:rFonts w:ascii="Times New Roman" w:hAnsi="Times New Roman"/>
          <w:szCs w:val="24"/>
          <w:lang w:val="hr-HR"/>
        </w:rPr>
        <w:t>. veljače 201</w:t>
      </w:r>
      <w:r w:rsidR="009B684F">
        <w:rPr>
          <w:rFonts w:ascii="Times New Roman" w:hAnsi="Times New Roman"/>
          <w:szCs w:val="24"/>
          <w:lang w:val="hr-HR"/>
        </w:rPr>
        <w:t>7</w:t>
      </w:r>
      <w:r w:rsidR="0013293F" w:rsidRPr="0013293F">
        <w:rPr>
          <w:rFonts w:ascii="Times New Roman" w:hAnsi="Times New Roman"/>
          <w:szCs w:val="24"/>
          <w:lang w:val="hr-HR"/>
        </w:rPr>
        <w:t>. godine</w:t>
      </w:r>
    </w:p>
    <w:p w:rsidR="0013293F" w:rsidRDefault="0013293F" w:rsidP="001D0220">
      <w:pPr>
        <w:jc w:val="center"/>
        <w:rPr>
          <w:rFonts w:ascii="Times New Roman" w:hAnsi="Times New Roman"/>
          <w:lang w:val="hr-HR"/>
        </w:rPr>
      </w:pPr>
    </w:p>
    <w:p w:rsidR="001D0220" w:rsidRDefault="001D0220" w:rsidP="001D0220">
      <w:pPr>
        <w:ind w:left="5040" w:firstLine="720"/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SUDAC:</w:t>
      </w:r>
    </w:p>
    <w:p w:rsidR="001D0220" w:rsidRDefault="007F330A" w:rsidP="001D0220">
      <w:pPr>
        <w:ind w:left="5040" w:firstLine="720"/>
        <w:jc w:val="righ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Mirna Panjan</w:t>
      </w:r>
    </w:p>
    <w:p w:rsidR="001D0220" w:rsidRDefault="001D0220" w:rsidP="001D0220">
      <w:pPr>
        <w:ind w:left="5040" w:firstLine="720"/>
        <w:jc w:val="right"/>
        <w:rPr>
          <w:rFonts w:ascii="Times New Roman" w:hAnsi="Times New Roman"/>
          <w:lang w:val="hr-HR"/>
        </w:rPr>
      </w:pP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UPUTA O PRAVNOM LIJEKU:</w:t>
      </w:r>
    </w:p>
    <w:p w:rsidR="001D0220" w:rsidRPr="0063504C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 w:rsidRPr="0063504C">
        <w:rPr>
          <w:rFonts w:ascii="Times New Roman" w:hAnsi="Times New Roman"/>
          <w:szCs w:val="24"/>
          <w:lang w:val="hr-HR"/>
        </w:rPr>
        <w:t>Pr</w:t>
      </w:r>
      <w:r w:rsidR="00B3509A">
        <w:rPr>
          <w:rFonts w:ascii="Times New Roman" w:hAnsi="Times New Roman"/>
          <w:szCs w:val="24"/>
          <w:lang w:val="hr-HR"/>
        </w:rPr>
        <w:t>otiv ovog rješenja dopuštena je</w:t>
      </w:r>
      <w:r w:rsidRPr="0063504C">
        <w:rPr>
          <w:rFonts w:ascii="Times New Roman" w:hAns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="001D0220" w:rsidRDefault="001D0220" w:rsidP="001D0220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1D0220" w:rsidRDefault="001D0220" w:rsidP="001D0220">
      <w:pPr>
        <w:jc w:val="both"/>
        <w:rPr>
          <w:rFonts w:ascii="Times New Roman" w:hAnsi="Times New Roman"/>
        </w:rPr>
      </w:pPr>
    </w:p>
    <w:p w:rsidR="001D0220" w:rsidRDefault="001D0220" w:rsidP="001D0220">
      <w:pPr>
        <w:jc w:val="both"/>
        <w:rPr>
          <w:rFonts w:ascii="Times New Roman" w:hAnsi="Times New Roman"/>
        </w:rPr>
      </w:pPr>
    </w:p>
    <w:p w:rsidR="001D0220" w:rsidRPr="00D44D4F" w:rsidRDefault="001D0220" w:rsidP="001D0220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DNA: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1.) Podnositelju zahtjeva: FINA-i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2.) Ministarstvo pravosuđa po ŽDO Zagreb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3.) Porezna uprava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4.) Mrežna stranica e-Oglasne ploče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5.) Stečajni upravitelj</w:t>
      </w:r>
      <w:r w:rsidR="007F330A">
        <w:rPr>
          <w:rFonts w:ascii="Times New Roman" w:hAnsi="Times New Roman"/>
          <w:szCs w:val="24"/>
          <w:lang w:val="hr-HR"/>
        </w:rPr>
        <w:t xml:space="preserve"> (skraćeni stečajni postupak)</w:t>
      </w:r>
    </w:p>
    <w:p w:rsidR="001D0220" w:rsidRDefault="001D0220" w:rsidP="001D0220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6.) Sudski registar – elektronski i neposredno po pravomoćnosti</w:t>
      </w:r>
    </w:p>
    <w:p w:rsidR="001D0220" w:rsidRPr="00D44D4F" w:rsidRDefault="001D0220" w:rsidP="001D0220">
      <w:pPr>
        <w:jc w:val="both"/>
        <w:rPr>
          <w:rFonts w:ascii="Times New Roman" w:hAnsi="Times New Roman"/>
          <w:sz w:val="22"/>
          <w:lang w:val="hr-HR"/>
        </w:rPr>
      </w:pPr>
    </w:p>
    <w:p w:rsidR="001D0220" w:rsidRDefault="001D0220" w:rsidP="001D0220">
      <w:pPr>
        <w:jc w:val="center"/>
        <w:rPr>
          <w:rFonts w:ascii="Times New Roman" w:hAnsi="Times New Roman"/>
          <w:sz w:val="32"/>
          <w:highlight w:val="green"/>
          <w:u w:val="single"/>
          <w:lang w:val="hr-HR"/>
        </w:rPr>
      </w:pPr>
    </w:p>
    <w:p w:rsidR="001D0220" w:rsidRDefault="001D0220" w:rsidP="001D0220">
      <w:pPr>
        <w:jc w:val="center"/>
        <w:rPr>
          <w:rFonts w:ascii="Times New Roman" w:hAnsi="Times New Roman"/>
          <w:sz w:val="32"/>
          <w:highlight w:val="green"/>
          <w:u w:val="single"/>
          <w:lang w:val="hr-HR"/>
        </w:rPr>
      </w:pPr>
    </w:p>
    <w:p w:rsidR="001D0220" w:rsidRPr="00D44D4F" w:rsidRDefault="001D0220" w:rsidP="001D0220">
      <w:pPr>
        <w:jc w:val="center"/>
        <w:rPr>
          <w:sz w:val="32"/>
          <w:u w:val="single"/>
          <w:lang w:val="hr-HR"/>
        </w:rPr>
      </w:pPr>
    </w:p>
    <w:p w:rsidR="001D0220" w:rsidRDefault="001D0220" w:rsidP="001D0220"/>
    <w:p w:rsidR="00D74676" w:rsidRDefault="00D74676" w:rsidP="00D74676">
      <w:pPr>
        <w:jc w:val="center"/>
        <w:rPr>
          <w:rFonts w:ascii="Times New Roman" w:hAnsi="Times New Roman"/>
          <w:lang w:val="hr-HR"/>
        </w:rPr>
      </w:pPr>
    </w:p>
    <w:sectPr w:rsidR="00D74676" w:rsidSect="00BC3220">
      <w:pgSz w:w="11906" w:h="16838"/>
      <w:pgMar w:top="0" w:right="1558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146" w:hanging="72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293F"/>
    <w:rsid w:val="00136D7A"/>
    <w:rsid w:val="0015665E"/>
    <w:rsid w:val="0017766E"/>
    <w:rsid w:val="0017795A"/>
    <w:rsid w:val="00182909"/>
    <w:rsid w:val="00182BA8"/>
    <w:rsid w:val="001B17B0"/>
    <w:rsid w:val="001D0220"/>
    <w:rsid w:val="001D693A"/>
    <w:rsid w:val="001E3342"/>
    <w:rsid w:val="001F2D56"/>
    <w:rsid w:val="002556A5"/>
    <w:rsid w:val="00275833"/>
    <w:rsid w:val="00294FED"/>
    <w:rsid w:val="002A41B9"/>
    <w:rsid w:val="002C1FD8"/>
    <w:rsid w:val="003279B2"/>
    <w:rsid w:val="003368BD"/>
    <w:rsid w:val="003C1B38"/>
    <w:rsid w:val="003D2682"/>
    <w:rsid w:val="003E1354"/>
    <w:rsid w:val="003E31D6"/>
    <w:rsid w:val="003F70FA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5E24BC"/>
    <w:rsid w:val="0060613D"/>
    <w:rsid w:val="006061D1"/>
    <w:rsid w:val="006078DE"/>
    <w:rsid w:val="00610569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684F"/>
    <w:rsid w:val="009B741D"/>
    <w:rsid w:val="009E3F3B"/>
    <w:rsid w:val="00A4329A"/>
    <w:rsid w:val="00A53228"/>
    <w:rsid w:val="00A74195"/>
    <w:rsid w:val="00AA4C98"/>
    <w:rsid w:val="00AE518C"/>
    <w:rsid w:val="00AF31AD"/>
    <w:rsid w:val="00B3509A"/>
    <w:rsid w:val="00B45E73"/>
    <w:rsid w:val="00B81865"/>
    <w:rsid w:val="00BA6530"/>
    <w:rsid w:val="00BC3220"/>
    <w:rsid w:val="00C4598C"/>
    <w:rsid w:val="00C53B44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676"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4676"/>
    <w:pPr>
      <w:ind w:left="720"/>
      <w:contextualSpacing/>
    </w:pPr>
  </w:style>
  <w:style w:type="paragraph" w:customStyle="1" w:styleId="BodyText21">
    <w:name w:val="Body Text 21"/>
    <w:basedOn w:val="Normal"/>
    <w:rsid w:val="00D74676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  <w:style w:type="paragraph" w:styleId="Tekstbalonia">
    <w:name w:val="Balloon Text"/>
    <w:basedOn w:val="Normal"/>
    <w:link w:val="TekstbaloniaChar"/>
    <w:rsid w:val="004C1D3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4C1D3F"/>
    <w:rPr>
      <w:rFonts w:ascii="Tahoma" w:hAnsi="Tahoma" w:cs="Tahoma"/>
      <w:sz w:val="16"/>
      <w:szCs w:val="16"/>
      <w:lang w:val="en-GB"/>
    </w:rPr>
  </w:style>
  <w:style w:type="paragraph" w:customStyle="1" w:styleId="t-9-8">
    <w:name w:val="t-9-8"/>
    <w:basedOn w:val="Normal"/>
    <w:rsid w:val="00FB3262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character" w:styleId="Hiperveza">
    <w:name w:val="Hyperlink"/>
    <w:uiPriority w:val="99"/>
    <w:unhideWhenUsed/>
    <w:rsid w:val="007372C4"/>
    <w:rPr>
      <w:color w:val="000000"/>
      <w:u w:val="single"/>
    </w:rPr>
  </w:style>
  <w:style w:type="character" w:styleId="Tekstrezerviranogmjesta">
    <w:name w:val="Placeholder Text"/>
    <w:basedOn w:val="Zadanifontodlomka"/>
    <w:uiPriority w:val="99"/>
    <w:semiHidden/>
    <w:rsid w:val="00F54583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54583"/>
    <w:rPr>
      <w:rFonts w:ascii="Times New Roman" w:hAnsi="Times New Roman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676"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4676"/>
    <w:pPr>
      <w:ind w:left="720"/>
      <w:contextualSpacing/>
    </w:pPr>
  </w:style>
  <w:style w:type="paragraph" w:customStyle="1" w:styleId="BodyText21">
    <w:name w:val="Body Text 21"/>
    <w:basedOn w:val="Normal"/>
    <w:rsid w:val="00D74676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  <w:style w:type="paragraph" w:styleId="Tekstbalonia">
    <w:name w:val="Balloon Text"/>
    <w:basedOn w:val="Normal"/>
    <w:link w:val="TekstbaloniaChar"/>
    <w:rsid w:val="004C1D3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4C1D3F"/>
    <w:rPr>
      <w:rFonts w:ascii="Tahoma" w:hAnsi="Tahoma" w:cs="Tahoma"/>
      <w:sz w:val="16"/>
      <w:szCs w:val="16"/>
      <w:lang w:val="en-GB"/>
    </w:rPr>
  </w:style>
  <w:style w:type="paragraph" w:customStyle="1" w:styleId="t-9-8">
    <w:name w:val="t-9-8"/>
    <w:basedOn w:val="Normal"/>
    <w:rsid w:val="00FB3262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character" w:styleId="Hiperveza">
    <w:name w:val="Hyperlink"/>
    <w:uiPriority w:val="99"/>
    <w:unhideWhenUsed/>
    <w:rsid w:val="007372C4"/>
    <w:rPr>
      <w:color w:val="000000"/>
      <w:u w:val="single"/>
    </w:rPr>
  </w:style>
  <w:style w:type="character" w:styleId="Tekstrezerviranogmjesta">
    <w:name w:val="Placeholder Text"/>
    <w:basedOn w:val="Zadanifontodlomka"/>
    <w:uiPriority w:val="99"/>
    <w:semiHidden/>
    <w:rsid w:val="00F54583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54583"/>
    <w:rPr>
      <w:rFonts w:ascii="Times New Roman" w:hAnsi="Times New Roman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54583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207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20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37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93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610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528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90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St-1388/2015</izvorni_sadrzaj>
    <derivirana_varijabla naziv="DomainObject.Predmet.OznakaBroj_1">St-1388/2015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AVISTA d.o.o.</izvorni_sadrzaj>
    <derivirana_varijabla naziv="DomainObject.Predmet.ProtustrankaFormated_1">  AVISTA d.o.o.</derivirana_varijabla>
  </DomainObject.Predmet.ProtustrankaFormated>
  <DomainObject.Predmet.ProtustrankaFormatedOIB>
    <izvorni_sadrzaj>  AVISTA d.o.o., OIB 06000265584</izvorni_sadrzaj>
    <derivirana_varijabla naziv="DomainObject.Predmet.ProtustrankaFormatedOIB_1">  AVISTA d.o.o., OIB 06000265584</derivirana_varijabla>
  </DomainObject.Predmet.ProtustrankaFormatedOIB>
  <DomainObject.Predmet.ProtustrankaFormatedWithAdress>
    <izvorni_sadrzaj> AVISTA d.o.o., Pavla Hatza 11, 10000 Zagreb</izvorni_sadrzaj>
    <derivirana_varijabla naziv="DomainObject.Predmet.ProtustrankaFormatedWithAdress_1"> AVISTA d.o.o., Pavla Hatza 11, 10000 Zagreb</derivirana_varijabla>
  </DomainObject.Predmet.ProtustrankaFormatedWithAdress>
  <DomainObject.Predmet.ProtustrankaFormatedWithAdressOIB>
    <izvorni_sadrzaj> AVISTA d.o.o., OIB 06000265584, Pavla Hatza 11, 10000 Zagreb</izvorni_sadrzaj>
    <derivirana_varijabla naziv="DomainObject.Predmet.ProtustrankaFormatedWithAdressOIB_1"> AVISTA d.o.o., OIB 06000265584, Pavla Hatza 11, 10000 Zagreb</derivirana_varijabla>
  </DomainObject.Predmet.ProtustrankaFormatedWithAdressOIB>
  <DomainObject.Predmet.ProtustrankaWithAdress>
    <izvorni_sadrzaj>AVISTA d.o.o. Pavla Hatza 11, 10000 Zagreb</izvorni_sadrzaj>
    <derivirana_varijabla naziv="DomainObject.Predmet.ProtustrankaWithAdress_1">AVISTA d.o.o. Pavla Hatza 11, 10000 Zagreb</derivirana_varijabla>
  </DomainObject.Predmet.ProtustrankaWithAdress>
  <DomainObject.Predmet.ProtustrankaWithAdressOIB>
    <izvorni_sadrzaj>AVISTA d.o.o., OIB 06000265584, Pavla Hatza 11, 10000 Zagreb</izvorni_sadrzaj>
    <derivirana_varijabla naziv="DomainObject.Predmet.ProtustrankaWithAdressOIB_1">AVISTA d.o.o., OIB 06000265584, Pavla Hatza 11, 10000 Zagreb</derivirana_varijabla>
  </DomainObject.Predmet.ProtustrankaWithAdressOIB>
  <DomainObject.Predmet.ProtustrankaNazivFormated>
    <izvorni_sadrzaj>AVISTA d.o.o.</izvorni_sadrzaj>
    <derivirana_varijabla naziv="DomainObject.Predmet.ProtustrankaNazivFormated_1">AVISTA d.o.o.</derivirana_varijabla>
  </DomainObject.Predmet.ProtustrankaNazivFormated>
  <DomainObject.Predmet.ProtustrankaNazivFormatedOIB>
    <izvorni_sadrzaj>AVISTA d.o.o., OIB 06000265584</izvorni_sadrzaj>
    <derivirana_varijabla naziv="DomainObject.Predmet.ProtustrankaNazivFormatedOIB_1">AVISTA d.o.o., OIB 06000265584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AVISTA d.o.o.</item>
    </izvorni_sadrzaj>
    <derivirana_varijabla naziv="DomainObject.Predmet.ProtuStrankaListFormated_1">
      <item>AVISTA d.o.o.</item>
    </derivirana_varijabla>
  </DomainObject.Predmet.ProtuStrankaListFormated>
  <DomainObject.Predmet.ProtuStrankaListFormatedOIB>
    <izvorni_sadrzaj>
      <item>AVISTA d.o.o., OIB 06000265584</item>
    </izvorni_sadrzaj>
    <derivirana_varijabla naziv="DomainObject.Predmet.ProtuStrankaListFormatedOIB_1">
      <item>AVISTA d.o.o., OIB 06000265584</item>
    </derivirana_varijabla>
  </DomainObject.Predmet.ProtuStrankaListFormatedOIB>
  <DomainObject.Predmet.ProtuStrankaListFormatedWithAdress>
    <izvorni_sadrzaj>
      <item>AVISTA d.o.o., Pavla Hatza 11, 10000 Zagreb</item>
    </izvorni_sadrzaj>
    <derivirana_varijabla naziv="DomainObject.Predmet.ProtuStrankaListFormatedWithAdress_1">
      <item>AVISTA d.o.o., Pavla Hatza 11, 10000 Zagreb</item>
    </derivirana_varijabla>
  </DomainObject.Predmet.ProtuStrankaListFormatedWithAdress>
  <DomainObject.Predmet.ProtuStrankaListFormatedWithAdressOIB>
    <izvorni_sadrzaj>
      <item>AVISTA d.o.o., OIB 06000265584, Pavla Hatza 11, 10000 Zagreb</item>
    </izvorni_sadrzaj>
    <derivirana_varijabla naziv="DomainObject.Predmet.ProtuStrankaListFormatedWithAdressOIB_1">
      <item>AVISTA d.o.o., OIB 06000265584, Pavla Hatza 11, 10000 Zagreb</item>
    </derivirana_varijabla>
  </DomainObject.Predmet.ProtuStrankaListFormatedWithAdressOIB>
  <DomainObject.Predmet.ProtuStrankaListNazivFormated>
    <izvorni_sadrzaj>
      <item>AVISTA d.o.o.</item>
    </izvorni_sadrzaj>
    <derivirana_varijabla naziv="DomainObject.Predmet.ProtuStrankaListNazivFormated_1">
      <item>AVISTA d.o.o.</item>
    </derivirana_varijabla>
  </DomainObject.Predmet.ProtuStrankaListNazivFormated>
  <DomainObject.Predmet.ProtuStrankaListNazivFormatedOIB>
    <izvorni_sadrzaj>
      <item>AVISTA d.o.o., OIB 06000265584</item>
    </izvorni_sadrzaj>
    <derivirana_varijabla naziv="DomainObject.Predmet.ProtuStrankaListNazivFormatedOIB_1">
      <item>AVISTA d.o.o., OIB 06000265584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AVISTA d.o.o.</izvorni_sadrzaj>
    <derivirana_varijabla naziv="DomainObject.Predmet.ProtustrankaIDrugi_1">AVISTA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AVISTA d.o.o., OIB 06000265584, Pavla Hatza 11, 10000 Zagreb</izvorni_sadrzaj>
    <derivirana_varijabla naziv="DomainObject.Predmet.ProtustrankaIDrugiAdressOIB_1">AVISTA d.o.o., OIB 06000265584, Pavla Hatza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AVISTA d.o.o.</item>
    </izvorni_sadrzaj>
    <derivirana_varijabla naziv="DomainObject.Predmet.SudioniciListNaziv_1">
      <item>FINA Regionalni centar Zagreb</item>
      <item>AVISTA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AVISTA d.o.o., OIB 06000265584, Pavla Hatza 11,10000 Zagreb</item>
    </izvorni_sadrzaj>
    <derivirana_varijabla naziv="DomainObject.Predmet.SudioniciListAdressOIB_1">
      <item>FINA Regionalni centar Zagreb, OIB 85821130368, Trg svibanjskih žrtava 1995. 1,10000 Zagreb</item>
      <item>AVISTA d.o.o., OIB 06000265584, Pavla Hatza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06000265584</item>
    </izvorni_sadrzaj>
    <derivirana_varijabla naziv="DomainObject.Predmet.SudioniciListNazivOIB_1">
      <item>, OIB 85821130368</item>
      <item>, OIB 06000265584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F9879-81FC-4D5F-9BDA-6E06E31C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Mirna Panjan</dc:creator>
  <cp:lastModifiedBy>Ivona Blažek</cp:lastModifiedBy>
  <cp:revision>2</cp:revision>
  <cp:lastPrinted>2015-12-31T10:04:00Z</cp:lastPrinted>
  <dcterms:created xsi:type="dcterms:W3CDTF">2017-02-22T11:38:00Z</dcterms:created>
  <dcterms:modified xsi:type="dcterms:W3CDTF">2017-02-22T11:38:00Z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St-1388/2015-7 / Odluka - Rješenje o otvaranju i zaključenju skraćenog stečajnog postupka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