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f2ae" w14:paraId="fe8f2a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A2AEF">
        <w:t>404</w:t>
      </w:r>
      <w:r w:rsidR="00496E35">
        <w:t>/16</w:t>
      </w:r>
      <w:r w:rsidR="00946625">
        <w:t>-</w:t>
      </w:r>
      <w:r w:rsidR="007A2AEF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A2AEF" w:rsidRPr="0086514F">
        <w:t>MAJA d.o.o., Zadar, Put Nina 135, OIB: 07569117474</w:t>
      </w:r>
      <w:r w:rsidRPr="00EF7C9A">
        <w:t xml:space="preserve">, dana </w:t>
      </w:r>
      <w:r w:rsidR="007A2AEF">
        <w:t>19</w:t>
      </w:r>
      <w:r w:rsidR="00AE7788">
        <w:t xml:space="preserve">. srpnja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2438C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 xml:space="preserve">Frane Zvonimir Negro iz Zadra, </w:t>
      </w:r>
      <w:r w:rsidRPr="005F16A5">
        <w:t>Miroslava Krleže 3c,</w:t>
      </w:r>
      <w:r>
        <w:t xml:space="preserve"> </w:t>
      </w:r>
      <w:r w:rsidRPr="005F16A5">
        <w:t>OIB: 59618330195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A2AEF" w:rsidRPr="0086514F">
        <w:t>MAJA d.o.o., Zadar, Put Nina 135, OIB: 07569117474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A2AEF" w:rsidRPr="0086514F">
        <w:t>MAJA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</w:p>
    <w:p w:rsidRDefault="008F3AD6" w:rsidP="00E2438C" w:rsidR="0038536A" w:rsidRPr="003039D7">
      <w:pPr>
        <w:ind w:firstLine="708"/>
        <w:jc w:val="both"/>
      </w:pPr>
      <w:r w:rsidRPr="00EF7C9A">
        <w:t>Na ročišt</w:t>
      </w:r>
      <w:r w:rsidR="00E2438C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7A2AEF">
        <w:t>ca</w:t>
      </w:r>
      <w:r w:rsidR="00F27195">
        <w:t xml:space="preserve"> po zakonu stečajnog dužnika</w:t>
      </w:r>
      <w:r w:rsidR="00F47A12">
        <w:t xml:space="preserve"> </w:t>
      </w:r>
      <w:r w:rsidR="007A2AEF">
        <w:t xml:space="preserve">je navela da ima imovine u vrijednosti oko 50.000,00 kn te je u više navrata izjavljivala kako će dug podmiriti, </w:t>
      </w:r>
      <w:r w:rsidR="00E2438C">
        <w:t xml:space="preserve">dok je iz potvrde FINA-e proizišlo da je blokada računa </w:t>
      </w:r>
      <w:r w:rsidR="007A2AEF">
        <w:t xml:space="preserve">povećana. </w:t>
      </w:r>
      <w:r w:rsidR="00E2438C">
        <w:t xml:space="preserve">Stoga je </w:t>
      </w:r>
      <w:r w:rsidR="0038536A" w:rsidRPr="003039D7">
        <w:t xml:space="preserve">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A2AEF">
        <w:t>19.</w:t>
      </w:r>
      <w:r w:rsidR="00AE7788">
        <w:t xml:space="preserve">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8F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A2AEF">
          <w:t>404</w:t>
        </w:r>
        <w:r w:rsidR="00D26084">
          <w:t>/16-</w:t>
        </w:r>
        <w:r w:rsidR="007A2AEF">
          <w:t>15</w:t>
        </w:r>
      </w:p>
      <w:p w:rsidRDefault="00E12FEA" w:rsidP="009C0FF2" w:rsidR="00E12FEA" w:rsidRPr="00EF7C9A">
        <w:pPr>
          <w:jc w:val="right"/>
        </w:pPr>
      </w:p>
      <w:p w:rsidRDefault="000B48F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B48F4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AE7788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20991.31</izvorni_sadrzaj>
    <derivirana_varijabla naziv="DomainObject.Predmet.TrenutnaVrijednost_1">20991.31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>Maja Grgeč</item>
    </izvorni_sadrzaj>
    <derivirana_varijabla naziv="DomainObject.Predmet.OstaliListFormated_1">
      <item>Maja Grgeč</item>
    </derivirana_varijabla>
  </DomainObject.Predmet.OstaliListFormated>
  <DomainObject.Predmet.OstaliListFormatedOIB>
    <izvorni_sadrzaj>
      <item>Maja Grgeč, OIB 61155770819</item>
    </izvorni_sadrzaj>
    <derivirana_varijabla naziv="DomainObject.Predmet.OstaliListFormatedOIB_1">
      <item>Maja Grgeč, OIB 61155770819</item>
    </derivirana_varijabla>
  </DomainObject.Predmet.OstaliListFormatedOIB>
  <DomainObject.Predmet.OstaliListFormatedWithAdress>
    <izvorni_sadrzaj>
      <item>Maja Grgeč, Vukovarska Ulica 45, 23000 Murvica</item>
    </izvorni_sadrzaj>
    <derivirana_varijabla naziv="DomainObject.Predmet.OstaliListFormatedWithAdress_1">
      <item>Maja Grgeč, Vukovarska Ulica 45, 23000 Murvica</item>
    </derivirana_varijabla>
  </DomainObject.Predmet.OstaliListFormatedWithAdress>
  <DomainObject.Predmet.OstaliListFormatedWithAdressOIB>
    <izvorni_sadrzaj>
      <item>Maja Grgeč, OIB 61155770819, Vukovarska Ulica 45, 23000 Murvica</item>
    </izvorni_sadrzaj>
    <derivirana_varijabla naziv="DomainObject.Predmet.OstaliListFormatedWithAdressOIB_1">
      <item>Maja Grgeč, OIB 61155770819, Vukovarska Ulica 45, 23000 Murvica</item>
    </derivirana_varijabla>
  </DomainObject.Predmet.OstaliListFormatedWithAdressOIB>
  <DomainObject.Predmet.OstaliListNazivFormated>
    <izvorni_sadrzaj>
      <item>Maja Grgeč</item>
    </izvorni_sadrzaj>
    <derivirana_varijabla naziv="DomainObject.Predmet.OstaliListNazivFormated_1">
      <item>Maja Grgeč</item>
    </derivirana_varijabla>
  </DomainObject.Predmet.OstaliListNazivFormated>
  <DomainObject.Predmet.OstaliListNazivFormatedOIB>
    <izvorni_sadrzaj>
      <item>Maja Grgeč, OIB 61155770819</item>
    </izvorni_sadrzaj>
    <derivirana_varijabla naziv="DomainObject.Predmet.OstaliListNazivFormatedOIB_1">
      <item>Maja Grgeč, OIB 61155770819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 d.o.o. za djelatnost frizerskih salona i za ugostiteljstvo</item>
      <item>Maja Grgeč</item>
    </izvorni_sadrzaj>
    <derivirana_varijabla naziv="DomainObject.Predmet.SudioniciListNaziv_1">
      <item>Financijska agencija</item>
      <item>MAJA d.o.o. za djelatnost frizerskih salona i za ugostiteljstvo</item>
      <item>Maja Grgeč</item>
    </derivirana_varijabla>
  </DomainObject.Predmet.SudioniciListNaziv>
  <DomainObject.Predmet.SudioniciListAdressOIB>
    <izvorni_sadrzaj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izvorni_sadrzaj>
    <derivirana_varijabla naziv="DomainObject.Predmet.SudioniciListAdressOIB_1"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07569117474</item>
      <item>, OIB 61155770819</item>
    </izvorni_sadrzaj>
    <derivirana_varijabla naziv="DomainObject.Predmet.SudioniciListNazivOIB_1">
      <item>, OIB 85821130368</item>
      <item>, OIB 07569117474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1806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2016-07-19T08:44:00Z</dcterms:created>
  <dc:creator>Ardena Bajlo</dc:creator>
  <cp:lastModifiedBy>wsadmin</cp:lastModifiedBy>
  <cp:lastPrinted>2016-06-29T07:22:00Z</cp:lastPrinted>
  <dcterms:modified xmlns:xsi="http://www.w3.org/2001/XMLSchema-instance" xsi:type="dcterms:W3CDTF">2016-07-21T07:45:00Z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