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3f91210" w14:textId="3f91210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0B6699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0B6699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0B6699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0B6699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0B6699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6699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0B6699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6699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6699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6699" w:rsidR="000B6699">
            <w:rPr>
              <w:rStyle w:val="eSPISCCParagraphDefaultFont"/>
              <w:rFonts w:eastAsiaTheme="minorHAnsi"/>
            </w:rPr>
            <w:t>Sp-124/2026-2</w:t>
          </w:r>
        </w:sdtContent>
      </w:sdt>
    </w:p>
    <w:p w:rsidRPr="008571DD" w:rsidR="008571DD" w:rsidP="00096750" w:rsidRDefault="000B6699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6699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0B6699" w:rsidR="00665136">
            <w:rPr>
              <w:rStyle w:val="eSPISCCParagraphDefaultFont"/>
            </w:rPr>
            <w:t>sudskom savjetniku</w:t>
          </w:r>
          <w:r w:rsidRPr="000B6699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6699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6699">
            <w:rPr>
              <w:rStyle w:val="eSPISCCParagraphDefaultFont"/>
            </w:rPr>
            <w:t xml:space="preserve"> ALEN VALJAVEC, OIB 72818897794, DONJA PAČETINA 83 G, 49223 Donja Pačetina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0B6699">
            <w:rPr>
              <w:rStyle w:val="eSPISCCParagraphDefaultFont"/>
            </w:rPr>
            <w:t>28. travnja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0B6699" w:rsidR="000B6699">
            <w:rPr>
              <w:rStyle w:val="eSPISCCParagraphDefaultFont"/>
              <w:rFonts w:eastAsiaTheme="minorHAnsi"/>
            </w:rPr>
            <w:t>24. travnja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B6699" w:rsidR="000B6699">
            <w:rPr>
              <w:rStyle w:val="eSPISCCParagraphDefaultFont"/>
              <w:rFonts w:eastAsiaTheme="minorHAnsi"/>
            </w:rPr>
            <w:t>ALEN VALJAVEC, OIB 72818897794, DONJA PAČETINA 83 G, 49223 Donja Pačetina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0B6699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0B6699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B6699" w:rsidR="000B6699">
            <w:rPr>
              <w:rStyle w:val="eSPISCCParagraphDefaultFont"/>
              <w:rFonts w:eastAsiaTheme="minorHAnsi"/>
            </w:rPr>
            <w:t>ALEN VALJAVEC, OIB 72818897794, DONJA PAČETINA 83 G, 49223 Donja Pačetina</w:t>
          </w:r>
        </w:sdtContent>
      </w:sdt>
      <w:r w:rsidRPr="000B6699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0B6699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6699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0B6699">
            <w:rPr>
              <w:rStyle w:val="eSPISCCParagraphDefaultFont"/>
              <w:rFonts w:eastAsiaTheme="minorHAnsi"/>
            </w:rPr>
            <w:t>28. travnja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0B6699" w:rsidP="000B6699" w:rsidRDefault="000B6699">
      <w:pPr>
        <w:jc w:val="right"/>
      </w:pPr>
      <w:bookmarkStart w:name="_Hlk8722012" w:id="1"/>
      <w:r>
        <w:rPr>
          <w:rStyle w:val="eSPISCCParagraphDefaultFont"/>
          <w:rFonts w:eastAsiaTheme="minorHAnsi"/>
        </w:rPr>
        <w:t>Viši sudski sudski savjetnik-specijalist</w:t>
      </w:r>
      <w:r>
        <w:t xml:space="preserve"> </w:t>
      </w:r>
      <w:bookmarkEnd w:id="1"/>
    </w:p>
    <w:p w:rsidR="00665136" w:rsidP="000B6699" w:rsidRDefault="00665136">
      <w:pPr>
        <w:jc w:val="right"/>
      </w:pPr>
    </w:p>
    <w:p w:rsidRPr="00665136" w:rsidR="008571DD" w:rsidP="000B6699" w:rsidRDefault="000B6699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6699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699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0B6699" w:rsidR="000B6699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0B6699" w:rsidR="000B6699">
          <w:rPr>
            <w:rStyle w:val="eSPISCCParagraphDefaultFont"/>
            <w:rFonts w:eastAsiaTheme="minorHAnsi"/>
          </w:rPr>
          <w:t>Sp-124/2026-2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B6699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32CC4DD7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90117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travnja 2026.</izvorni_sadrzaj>
    <derivirana_varijabla naziv="DomainObject.DatumDonosenjaOdluke_1">28.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Sp-124/2026-2</izvorni_sadrzaj>
    <derivirana_varijabla naziv="DomainObject.Oznaka_1">Sp-124/2026-2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travnja 2026.</izvorni_sadrzaj>
    <derivirana_varijabla naziv="DomainObject.Predmet.DatumIzradeOptuznogAkta_1">24. travnja 2026.</derivirana_varijabla>
  </DomainObject.Predmet.DatumIzradeOptuznogAkta>
  <DomainObject.Predmet.DatumIzradeOptuznogAktaFormated>
    <izvorni_sadrzaj>24.4.2026.</izvorni_sadrzaj>
    <derivirana_varijabla naziv="DomainObject.Predmet.DatumIzradeOptuznogAktaFormated_1">24.4.2026.</derivirana_varijabla>
  </DomainObject.Predmet.DatumIzradeOptuznogAktaFormated>
  <DomainObject.Predmet.DatumOsnivanja>
    <izvorni_sadrzaj>24. travnja 2026.</izvorni_sadrzaj>
    <derivirana_varijabla naziv="DomainObject.Predmet.DatumOsnivanja_1">24.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travnja 2026.</izvorni_sadrzaj>
    <derivirana_varijabla naziv="DomainObject.Predmet.DatumPrimitkaOptuznogAkta_1">24.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Sp-124/2026</izvorni_sadrzaj>
    <derivirana_varijabla naziv="DomainObject.Predmet.OznakaBroj_1">Sp-124/2026</derivirana_varijabla>
  </DomainObject.Predmet.OznakaBroj>
  <DomainObject.Predmet.OznakaBrojOptuznogAkta>
    <izvorni_sadrzaj>08-262-26-4</izvorni_sadrzaj>
    <derivirana_varijabla naziv="DomainObject.Predmet.OznakaBrojOptuznogAkta_1">08-262-26-4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VALJAVEC</izvorni_sadrzaj>
    <derivirana_varijabla naziv="DomainObject.Predmet.ProtustrankaFormated_1">  ALEN VALJAVEC</derivirana_varijabla>
  </DomainObject.Predmet.ProtustrankaFormated>
  <DomainObject.Predmet.ProtustrankaFormatedOIB>
    <izvorni_sadrzaj>  ALEN VALJAVEC, OIB 72818897794</izvorni_sadrzaj>
    <derivirana_varijabla naziv="DomainObject.Predmet.ProtustrankaFormatedOIB_1">  ALEN VALJAVEC, OIB 72818897794</derivirana_varijabla>
  </DomainObject.Predmet.ProtustrankaFormatedOIB>
  <DomainObject.Predmet.ProtustrankaFormatedWithAdress>
    <izvorni_sadrzaj> ALEN VALJAVEC, DONJA PAČETINA 83 G, 49223 Donja Pačetina</izvorni_sadrzaj>
    <derivirana_varijabla naziv="DomainObject.Predmet.ProtustrankaFormatedWithAdress_1"> ALEN VALJAVEC, DONJA PAČETINA 83 G, 49223 Donja Pačetina</derivirana_varijabla>
  </DomainObject.Predmet.ProtustrankaFormatedWithAdress>
  <DomainObject.Predmet.ProtustrankaFormatedWithAdressOIB>
    <izvorni_sadrzaj> ALEN VALJAVEC, OIB 72818897794, DONJA PAČETINA 83 G, 49223 Donja Pačetina</izvorni_sadrzaj>
    <derivirana_varijabla naziv="DomainObject.Predmet.ProtustrankaFormatedWithAdressOIB_1"> ALEN VALJAVEC, OIB 72818897794, DONJA PAČETINA 83 G, 49223 Donja Pačetina</derivirana_varijabla>
  </DomainObject.Predmet.ProtustrankaFormatedWithAdressOIB>
  <DomainObject.Predmet.ProtustrankaWithAdress>
    <izvorni_sadrzaj>ALEN VALJAVEC DONJA PAČETINA 83 G, 49223 Donja Pačetina</izvorni_sadrzaj>
    <derivirana_varijabla naziv="DomainObject.Predmet.ProtustrankaWithAdress_1">ALEN VALJAVEC DONJA PAČETINA 83 G, 49223 Donja Pačetina</derivirana_varijabla>
  </DomainObject.Predmet.ProtustrankaWithAdress>
  <DomainObject.Predmet.ProtustrankaWithAdressOIB>
    <izvorni_sadrzaj>ALEN VALJAVEC, OIB 72818897794, DONJA PAČETINA 83 G, 49223 Donja Pačetina</izvorni_sadrzaj>
    <derivirana_varijabla naziv="DomainObject.Predmet.ProtustrankaWithAdressOIB_1">ALEN VALJAVEC, OIB 72818897794, DONJA PAČETINA 83 G, 49223 Donja Pačetina</derivirana_varijabla>
    <derivirana_varijabla naziv="DomainObject.Predmet.ProtustrankaWithAdressOIB1">ALEN VALJAVEC, OIB 72818897794, DONJA PAČETINA 83 G, 49223 Donja Pačetina</derivirana_varijabla>
  </DomainObject.Predmet.ProtustrankaWithAdressOIB>
  <DomainObject.Predmet.ProtustrankaNazivFormated>
    <izvorni_sadrzaj>ALEN VALJAVEC</izvorni_sadrzaj>
    <derivirana_varijabla naziv="DomainObject.Predmet.ProtustrankaNazivFormated_1">ALEN VALJAVEC</derivirana_varijabla>
    <derivirana_varijabla naziv="Padez">ALEN VALJAVEC</derivirana_varijabla>
  </DomainObject.Predmet.ProtustrankaNazivFormated>
  <DomainObject.Predmet.ProtustrankaNazivFormatedOIB>
    <izvorni_sadrzaj>ALEN VALJAVEC, OIB 72818897794</izvorni_sadrzaj>
    <derivirana_varijabla naziv="DomainObject.Predmet.ProtustrankaNazivFormatedOIB_1">ALEN VALJAVEC, OIB 72818897794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ALEN VALJAVEC</item>
    </izvorni_sadrzaj>
    <derivirana_varijabla naziv="DomainObject.Predmet.ProtuStrankaListFormated_1">
      <item>ALEN VALJAVEC</item>
    </derivirana_varijabla>
  </DomainObject.Predmet.ProtuStrankaListFormated>
  <DomainObject.Predmet.ProtuStrankaListFormatedOIB>
    <izvorni_sadrzaj>
      <item>ALEN VALJAVEC, OIB 72818897794</item>
    </izvorni_sadrzaj>
    <derivirana_varijabla naziv="DomainObject.Predmet.ProtuStrankaListFormatedOIB_1">
      <item>ALEN VALJAVEC, OIB 72818897794</item>
    </derivirana_varijabla>
  </DomainObject.Predmet.ProtuStrankaListFormatedOIB>
  <DomainObject.Predmet.ProtuStrankaListFormatedWithAdress>
    <izvorni_sadrzaj>
      <item>ALEN VALJAVEC, DONJA PAČETINA 83 G, 49223 Donja Pačetina</item>
    </izvorni_sadrzaj>
    <derivirana_varijabla naziv="DomainObject.Predmet.ProtuStrankaListFormatedWithAdress_1">
      <item>ALEN VALJAVEC, DONJA PAČETINA 83 G, 49223 Donja Pačetina</item>
    </derivirana_varijabla>
  </DomainObject.Predmet.ProtuStrankaListFormatedWithAdress>
  <DomainObject.Predmet.ProtuStrankaListFormatedWithAdressOIB>
    <izvorni_sadrzaj>
      <item>ALEN VALJAVEC, OIB 72818897794, DONJA PAČETINA 83 G, 49223 Donja Pačetina</item>
    </izvorni_sadrzaj>
    <derivirana_varijabla naziv="DomainObject.Predmet.ProtuStrankaListFormatedWithAdressOIB_1">
      <item>ALEN VALJAVEC, OIB 72818897794, DONJA PAČETINA 83 G, 49223 Donja Pačetina</item>
    </derivirana_varijabla>
  </DomainObject.Predmet.ProtuStrankaListFormatedWithAdressOIB>
  <DomainObject.Predmet.ProtuStrankaListNazivFormated>
    <izvorni_sadrzaj>
      <item>ALEN VALJAVEC</item>
    </izvorni_sadrzaj>
    <derivirana_varijabla naziv="DomainObject.Predmet.ProtuStrankaListNazivFormated_1">
      <item>ALEN VALJAVEC</item>
    </derivirana_varijabla>
  </DomainObject.Predmet.ProtuStrankaListNazivFormated>
  <DomainObject.Predmet.ProtuStrankaListNazivFormatedOIB>
    <izvorni_sadrzaj>
      <item>ALEN VALJAVEC, OIB 72818897794</item>
    </izvorni_sadrzaj>
    <derivirana_varijabla naziv="DomainObject.Predmet.ProtuStrankaListNazivFormatedOIB_1">
      <item>ALEN VALJAVEC, OIB 72818897794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travnja 2026.</izvorni_sadrzaj>
    <derivirana_varijabla naziv="DomainObject.Datum_1">28. travnja 2026.</derivirana_varijabla>
    <derivirana_varijabla naziv="DomainObject.Datum2">28. travnja 2026.</derivirana_varijabla>
  </DomainObject.Datum>
  <DomainObject.PoslovniBrojDokumenta>
    <izvorni_sadrzaj>Sp-124/2026-2</izvorni_sadrzaj>
    <derivirana_varijabla naziv="DomainObject.PoslovniBrojDokumenta_1">Sp-124/2026-2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ALEN VALJAVEC</izvorni_sadrzaj>
    <derivirana_varijabla naziv="DomainObject.Predmet.ProtustrankaIDrugi_1">ALEN VALJAVEC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ALEN VALJAVEC, OIB 72818897794, DONJA PAČETINA 83 G, 49223 Donja Pačetina</izvorni_sadrzaj>
    <derivirana_varijabla naziv="DomainObject.Predmet.ProtustrankaIDrugiAdressOIB_1">ALEN VALJAVEC, OIB 72818897794, DONJA PAČETINA 83 G, 49223 Donja Pačetina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 VALJAVEC</item>
      <item>Financijska agencija</item>
    </izvorni_sadrzaj>
    <derivirana_varijabla naziv="DomainObject.Predmet.SudioniciListNaziv_1">
      <item>ALEN VALJAVEC</item>
      <item>Financijska agencija</item>
    </derivirana_varijabla>
    <derivirana_varijabla naziv="OstaliSudionici">
      <item>ALEN VALJAVEC</item>
      <item>Financijska agencija</item>
    </derivirana_varijabla>
  </DomainObject.Predmet.SudioniciListNaziv>
  <DomainObject.Predmet.SudioniciListAdressOIB>
    <izvorni_sadrzaj>
      <item>ALEN VALJAVEC, OIB 72818897794, DONJA PAČETINA 83 G,49223 Donja Pačetina</item>
      <item>Financijska agencija, OIB 85821130368, ULICA GRADA VUKOVARA 70,10000 Zagreb</item>
    </izvorni_sadrzaj>
    <derivirana_varijabla naziv="DomainObject.Predmet.SudioniciListAdressOIB_1">
      <item>ALEN VALJAVEC, OIB 72818897794, DONJA PAČETINA 83 G,49223 Donja Pačetina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72818897794</item>
      <item>, OIB 85821130368</item>
    </izvorni_sadrzaj>
    <derivirana_varijabla naziv="DomainObject.Predmet.SudioniciListNazivOIB_1">
      <item>, OIB 72818897794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travnja 2026.</izvorni_sadrzaj>
    <derivirana_varijabla naziv="DomainObject.Predmet.DatumPocetkaProcesa_1">24.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41FFFE-0FF5-47FE-A9FB-2CC4F86DCC5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208</properties:Words>
  <properties:Characters>1192</properties:Characters>
  <properties:Lines>40</properties:Lines>
  <properties:Paragraphs>13</properties:Paragraphs>
  <properties:TotalTime>75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2026-04-28T10:13:00Z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Sp-124/2026-2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