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e833" w14:paraId="ed7e833" w:rsidRDefault="00B5688E" w:rsidP="00B5688E" w:rsidR="00B5688E" w:rsidRPr="00B5688E">
      <w:pPr>
        <w:pStyle w:val="SudNaziv"/>
        <w15:collapsed w:val="false"/>
        <w:rPr>
          <w:rFonts w:cs="Times New Roman" w:eastAsia="Calibri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  <w:t>9 St-989/15</w:t>
      </w:r>
    </w:p>
    <w:p w:rsidRDefault="00B5688E" w:rsidP="00B5688E" w:rsidR="00B5688E" w:rsidRPr="00B5688E">
      <w:pPr>
        <w:spacing w:after="0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rPr>
          <w:rFonts w:cs="Times New Roman" w:eastAsia="Calibri"/>
        </w:rPr>
      </w:pPr>
      <w:r w:rsidRPr="00B5688E">
        <w:rPr>
          <w:rFonts w:cs="Times New Roman" w:eastAsia="Calibri"/>
        </w:rPr>
        <w:t xml:space="preserve">REPUBLIKA HRVATSKA </w:t>
      </w:r>
    </w:p>
    <w:p w:rsidRDefault="00B5688E" w:rsidP="00B5688E" w:rsidR="00B5688E" w:rsidRPr="00B5688E">
      <w:pPr>
        <w:spacing w:after="0"/>
        <w:rPr>
          <w:rFonts w:cs="Times New Roman" w:eastAsia="Calibri"/>
        </w:rPr>
      </w:pPr>
      <w:r w:rsidRPr="00B5688E">
        <w:rPr>
          <w:rFonts w:cs="Times New Roman" w:eastAsia="Calibri"/>
        </w:rPr>
        <w:t>TRGOVAČKI SUD U ZADRU</w:t>
      </w:r>
    </w:p>
    <w:p w:rsidRDefault="00B5688E" w:rsidP="00B5688E" w:rsidR="00B5688E" w:rsidRPr="00B5688E">
      <w:pPr>
        <w:spacing w:after="0"/>
        <w:rPr>
          <w:rFonts w:cs="Times New Roman" w:eastAsia="Calibri"/>
        </w:rPr>
      </w:pPr>
      <w:r w:rsidRPr="00B5688E">
        <w:rPr>
          <w:rFonts w:cs="Times New Roman" w:eastAsia="Calibri"/>
        </w:rPr>
        <w:t>STALNA SLUŽBA U ŠIBENIKU</w:t>
      </w:r>
    </w:p>
    <w:p w:rsidRDefault="00B5688E" w:rsidP="00B5688E" w:rsidR="00B5688E" w:rsidRPr="00B5688E">
      <w:pPr>
        <w:spacing w:after="0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>R E P U B L I K A  H R V A T S K A</w:t>
      </w: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>R J E Š E N J E</w:t>
      </w: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  <w:t>Trgovački sud u Zadru, Stalna služba u Šibeniku,</w:t>
      </w:r>
      <w:r w:rsidRPr="00B5688E">
        <w:rPr>
          <w:rFonts w:cs="Times New Roman" w:eastAsia="Calibri"/>
          <w:sz w:val="22"/>
          <w:szCs w:val="22"/>
        </w:rPr>
        <w:t xml:space="preserve"> OIB 39670464653</w:t>
      </w:r>
      <w:r w:rsidRPr="00B5688E">
        <w:rPr>
          <w:rFonts w:cs="Times New Roman" w:eastAsia="Calibri"/>
        </w:rPr>
        <w:t xml:space="preserve"> po stečajnom sucu Tereziji Goreti, odlučujući o prijedlogu podnositelja zahtjeva Financijske agencije, Podružnice Šibenik, za provedbu skraćenog stečajnog postupka nad dužnikom ARAUSA NOVA d.o.o., Vodice, Nikole Šubića-Zrinskog 7, OIB: 84148815996, dana 30. prosinca 2015. godine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>r i j e š i o  j e</w:t>
      </w: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</w:r>
      <w:r w:rsidRPr="00B5688E">
        <w:rPr>
          <w:rFonts w:cs="Times New Roman" w:eastAsia="Calibri"/>
        </w:rPr>
        <w:tab/>
        <w:t>Odbacuje se zahtjev za provedbu skraćenog stečajnog postupka nad dužnikom ARAUSA NOVA d.o.o., Vodice, Nikole Šubića-Zrinskog 7, OIB: 84148815996.</w:t>
      </w:r>
    </w:p>
    <w:p w:rsidRDefault="00B5688E" w:rsidP="00B5688E" w:rsidR="00B5688E" w:rsidRPr="00B5688E">
      <w:pPr>
        <w:tabs>
          <w:tab w:pos="2991" w:val="left"/>
        </w:tabs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</w:r>
    </w:p>
    <w:p w:rsidRDefault="00B5688E" w:rsidP="00B5688E" w:rsidR="00B5688E" w:rsidRPr="00B5688E">
      <w:pPr>
        <w:tabs>
          <w:tab w:pos="2991" w:val="left"/>
        </w:tabs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>Obrazloženje</w:t>
      </w: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ind w:firstLine="708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Financijska agencija, Podružnica Šibenik, podnijela je ovom sudu 18. prosinca 2015. godine zahtjev za provedbu skraćenog stečajnog postupka nad dužnikom ARAUSA NOVA d.o.o., Vodice, Nikole Šubića-Zrinskog 7, OIB: 84148815996 koji se vodi pod gornjim poslovnim brojem St-989/2015.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  <w:t>Uvidom u potvrdu FINE od 30. prosinca 2015. godine utvrđeno je da dužnik ARAUSA NOVA d.o.o., na dan 30. prosinca 2015. godine u Očevidniku redoslijeda osnova da nema evidentirane neizvršene osnove za plaćanje u neprekinutom razdoblju od 120 dana.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>U Šibeniku, 30. prosinca 2015. godine.</w:t>
      </w:r>
    </w:p>
    <w:p w:rsidRDefault="00B5688E" w:rsidP="00B5688E" w:rsidR="00B5688E" w:rsidRPr="00B5688E">
      <w:pPr>
        <w:spacing w:after="0"/>
        <w:jc w:val="right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right"/>
        <w:rPr>
          <w:rFonts w:cs="Times New Roman" w:eastAsia="Calibri"/>
        </w:rPr>
      </w:pPr>
      <w:r w:rsidRPr="00B5688E">
        <w:rPr>
          <w:rFonts w:cs="Times New Roman" w:eastAsia="Calibri"/>
        </w:rPr>
        <w:t>STEČAJNI SUDAC</w:t>
      </w:r>
    </w:p>
    <w:p w:rsidRDefault="00B5688E" w:rsidP="00B5688E" w:rsidR="00B5688E" w:rsidRPr="00B5688E">
      <w:pPr>
        <w:spacing w:after="0"/>
        <w:jc w:val="right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center"/>
        <w:rPr>
          <w:rFonts w:cs="Times New Roman" w:eastAsia="Calibri"/>
        </w:rPr>
      </w:pPr>
      <w:r w:rsidRPr="00B5688E">
        <w:rPr>
          <w:rFonts w:cs="Times New Roman" w:eastAsia="Calibri"/>
        </w:rPr>
        <w:t xml:space="preserve">                                                                                                               Terezija Goreta, v.r.</w:t>
      </w:r>
    </w:p>
    <w:p w:rsidRDefault="00B5688E" w:rsidP="00B5688E" w:rsidR="00B5688E" w:rsidRPr="00B5688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lastRenderedPageBreak/>
        <w:t>2 -                                                   9 St-989/15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POUKA O PRAVNOM LIJEKU: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ind w:firstLine="708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Protiv ovog rješenja dopuštena je žalba Visokom trgovačkom sudu RH u Zagrebu.</w:t>
      </w:r>
    </w:p>
    <w:p w:rsidRDefault="00B5688E" w:rsidP="00B5688E" w:rsidR="00B5688E" w:rsidRPr="00B5688E">
      <w:pPr>
        <w:spacing w:after="0"/>
        <w:ind w:firstLine="708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B5688E">
        <w:rPr>
          <w:rFonts w:cs="Times New Roman" w:eastAsia="Calibri"/>
        </w:rPr>
        <w:t>otpravka</w:t>
      </w:r>
      <w:proofErr w:type="spellEnd"/>
      <w:r w:rsidRPr="00B5688E">
        <w:rPr>
          <w:rFonts w:cs="Times New Roman" w:eastAsia="Calibri"/>
        </w:rPr>
        <w:t xml:space="preserve"> rješenja.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DN-a:</w:t>
      </w:r>
    </w:p>
    <w:p w:rsidRDefault="00B5688E" w:rsidP="00B5688E" w:rsidR="00B5688E" w:rsidRPr="00B568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predlagatelju FINA</w:t>
      </w:r>
    </w:p>
    <w:p w:rsidRDefault="00B5688E" w:rsidP="00B5688E" w:rsidR="00B5688E" w:rsidRPr="00B568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dužniku</w:t>
      </w:r>
    </w:p>
    <w:p w:rsidRDefault="00B5688E" w:rsidP="00B5688E" w:rsidR="00B5688E" w:rsidRPr="00B568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5688E">
        <w:rPr>
          <w:rFonts w:cs="Times New Roman" w:eastAsia="Calibri"/>
        </w:rPr>
        <w:t>e-Oglasna ploča</w:t>
      </w:r>
    </w:p>
    <w:p w:rsidRDefault="00B5688E" w:rsidP="00B5688E" w:rsidR="00B5688E" w:rsidRPr="00B5688E">
      <w:pPr>
        <w:spacing w:after="0"/>
        <w:jc w:val="both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A74BB2"/>
    <w:multiLevelType w:val="hybridMultilevel"/>
    <w:tmpl w:val="DF507D98"/>
    <w:lvl w:tplc="9DAA2D50" w:ilvl="0">
      <w:start w:val="9"/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88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90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St-989/2015-5</izvorni_sadrzaj>
    <derivirana_varijabla naziv="DomainObject.Oznaka_1">St-989/2015-5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ARAUSA NOVA društvo s ograničenom odgovornošću za brodogradnju</izvorni_sadrzaj>
    <derivirana_varijabla naziv="DomainObject.Predmet.ProtustrankaFormated_1">  ARAUSA NOVA društvo s ograničenom odgovornošću za brodogradnju</derivirana_varijabla>
  </DomainObject.Predmet.ProtustrankaFormated>
  <DomainObject.Predmet.ProtustrankaFormatedOIB>
    <izvorni_sadrzaj>  ARAUSA NOVA društvo s ograničenom odgovornošću za brodogradnju, OIB 84148815996</izvorni_sadrzaj>
    <derivirana_varijabla naziv="DomainObject.Predmet.ProtustrankaFormatedOIB_1">  ARAUSA NOVA društvo s ograničenom odgovornošću za brodogradnju, OIB 84148815996</derivirana_varijabla>
  </DomainObject.Predmet.ProtustrankaFormatedOIB>
  <DomainObject.Predmet.ProtustrankaFormatedWithAdress>
    <izvorni_sadrzaj> ARAUSA NOVA društvo s ograničenom odgovornošću za brodogradnju, Nikole Šubića-Zrinskog 7 , 22211 Vodice</izvorni_sadrzaj>
    <derivirana_varijabla naziv="DomainObject.Predmet.ProtustrankaFormatedWithAdress_1"> ARAUSA NOVA društvo s ograničenom odgovornošću za brodogradnju, Nikole Šubića-Zrinskog 7 , 22211 Vodice</derivirana_varijabla>
  </DomainObject.Predmet.ProtustrankaFormatedWithAdress>
  <DomainObject.Predmet.ProtustrankaFormatedWithAdressOIB>
    <izvorni_sadrzaj> ARAUSA NOVA društvo s ograničenom odgovornošću za brodogradnju, OIB 84148815996, Nikole Šubića-Zrinskog 7 , 22211 Vodice</izvorni_sadrzaj>
    <derivirana_varijabla naziv="DomainObject.Predmet.ProtustrankaFormatedWithAdressOIB_1"> ARAUSA NOVA društvo s ograničenom odgovornošću za brodogradnju, OIB 84148815996, Nikole Šubića-Zrinskog 7 , 22211 Vodice</derivirana_varijabla>
  </DomainObject.Predmet.ProtustrankaFormatedWithAdressOIB>
  <DomainObject.Predmet.ProtustrankaWithAdress>
    <izvorni_sadrzaj>ARAUSA NOVA društvo s ograničenom odgovornošću za brodogradnju Nikole Šubića-Zrinskog 7 , 22211 Vodice</izvorni_sadrzaj>
    <derivirana_varijabla naziv="DomainObject.Predmet.ProtustrankaWithAdress_1">ARAUSA NOVA društvo s ograničenom odgovornošću za brodogradnju Nikole Šubića-Zrinskog 7 , 22211 Vodice</derivirana_varijabla>
  </DomainObject.Predmet.ProtustrankaWithAdress>
  <DomainObject.Predmet.ProtustrankaWithAdressOIB>
    <izvorni_sadrzaj>ARAUSA NOVA društvo s ograničenom odgovornošću za brodogradnju, OIB 84148815996, Nikole Šubića-Zrinskog 7 , 22211 Vodice</izvorni_sadrzaj>
    <derivirana_varijabla naziv="DomainObject.Predmet.ProtustrankaWithAdressOIB_1">ARAUSA NOVA društvo s ograničenom odgovornošću za brodogradnju, OIB 84148815996, Nikole Šubića-Zrinskog 7 , 22211 Vodice</derivirana_varijabla>
  </DomainObject.Predmet.ProtustrankaWithAdressOIB>
  <DomainObject.Predmet.ProtustrankaNazivFormated>
    <izvorni_sadrzaj>ARAUSA NOVA društvo s ograničenom odgovornošću za brodogradnju</izvorni_sadrzaj>
    <derivirana_varijabla naziv="DomainObject.Predmet.ProtustrankaNazivFormated_1">ARAUSA NOVA društvo s ograničenom odgovornošću za brodogradnju</derivirana_varijabla>
  </DomainObject.Predmet.ProtustrankaNazivFormated>
  <DomainObject.Predmet.ProtustrankaNazivFormatedOIB>
    <izvorni_sadrzaj>ARAUSA NOVA društvo s ograničenom odgovornošću za brodogradnju, OIB 84148815996</izvorni_sadrzaj>
    <derivirana_varijabla naziv="DomainObject.Predmet.ProtustrankaNazivFormatedOIB_1">ARAUSA NOVA društvo s ograničenom odgovornošću za brodogradnju, OIB 84148815996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ARAUSA NOVA društvo s ograničenom odgovornošću za brodogradnju</item>
    </izvorni_sadrzaj>
    <derivirana_varijabla naziv="DomainObject.Predmet.ProtuStrankaListFormated_1">
      <item>ARAUSA NOVA društvo s ograničenom odgovornošću za brodogradnju</item>
    </derivirana_varijabla>
  </DomainObject.Predmet.ProtuStrankaListFormated>
  <DomainObject.Predmet.ProtuStrankaListFormatedOIB>
    <izvorni_sadrzaj>
      <item>ARAUSA NOVA društvo s ograničenom odgovornošću za brodogradnju, OIB 84148815996</item>
    </izvorni_sadrzaj>
    <derivirana_varijabla naziv="DomainObject.Predmet.ProtuStrankaListFormatedOIB_1">
      <item>ARAUSA NOVA društvo s ograničenom odgovornošću za brodogradnju, OIB 84148815996</item>
    </derivirana_varijabla>
  </DomainObject.Predmet.ProtuStrankaListFormatedOIB>
  <DomainObject.Predmet.ProtuStrankaListFormatedWithAdress>
    <izvorni_sadrzaj>
      <item>ARAUSA NOVA društvo s ograničenom odgovornošću za brodogradnju, Nikole Šubića-Zrinskog 7 , 22211 Vodice</item>
    </izvorni_sadrzaj>
    <derivirana_varijabla naziv="DomainObject.Predmet.ProtuStrankaListFormatedWithAdress_1">
      <item>ARAUSA NOVA društvo s ograničenom odgovornošću za brodogradnju, Nikole Šubića-Zrinskog 7 , 22211 Vodice</item>
    </derivirana_varijabla>
  </DomainObject.Predmet.ProtuStrankaListFormatedWithAdress>
  <DomainObject.Predmet.ProtuStrankaListFormatedWithAdressOIB>
    <izvorni_sadrzaj>
      <item>ARAUSA NOVA društvo s ograničenom odgovornošću za brodogradnju, OIB 84148815996, Nikole Šubića-Zrinskog 7 , 22211 Vodice</item>
    </izvorni_sadrzaj>
    <derivirana_varijabla naziv="DomainObject.Predmet.ProtuStrankaListFormatedWithAdressOIB_1">
      <item>ARAUSA NOVA društvo s ograničenom odgovornošću za brodogradnju, OIB 84148815996, Nikole Šubića-Zrinskog 7 , 22211 Vodice</item>
    </derivirana_varijabla>
  </DomainObject.Predmet.ProtuStrankaListFormatedWithAdressOIB>
  <DomainObject.Predmet.ProtuStrankaListNazivFormated>
    <izvorni_sadrzaj>
      <item>ARAUSA NOVA društvo s ograničenom odgovornošću za brodogradnju</item>
    </izvorni_sadrzaj>
    <derivirana_varijabla naziv="DomainObject.Predmet.ProtuStrankaListNazivFormated_1">
      <item>ARAUSA NOVA društvo s ograničenom odgovornošću za brodogradnju</item>
    </derivirana_varijabla>
  </DomainObject.Predmet.ProtuStrankaListNazivFormated>
  <DomainObject.Predmet.ProtuStrankaListNazivFormatedOIB>
    <izvorni_sadrzaj>
      <item>ARAUSA NOVA društvo s ograničenom odgovornošću za brodogradnju, OIB 84148815996</item>
    </izvorni_sadrzaj>
    <derivirana_varijabla naziv="DomainObject.Predmet.ProtuStrankaListNazivFormatedOIB_1">
      <item>ARAUSA NOVA društvo s ograničenom odgovornošću za brodogradnju, OIB 84148815996</item>
    </derivirana_varijabla>
  </DomainObject.Predmet.ProtuStrankaListNazivFormatedOIB>
  <DomainObject.Predmet.OstaliListFormated>
    <izvorni_sadrzaj>
      <item>Josip Zanze</item>
    </izvorni_sadrzaj>
    <derivirana_varijabla naziv="DomainObject.Predmet.OstaliListFormated_1">
      <item>Josip Zanze</item>
    </derivirana_varijabla>
  </DomainObject.Predmet.OstaliListFormated>
  <DomainObject.Predmet.OstaliListFormatedOIB>
    <izvorni_sadrzaj>
      <item>Josip Zanze, OIB 94662941680</item>
    </izvorni_sadrzaj>
    <derivirana_varijabla naziv="DomainObject.Predmet.OstaliListFormatedOIB_1">
      <item>Josip Zanze, OIB 94662941680</item>
    </derivirana_varijabla>
  </DomainObject.Predmet.OstaliListFormatedOIB>
  <DomainObject.Predmet.OstaliListFormatedWithAdress>
    <izvorni_sadrzaj>
      <item>Josip Zanze, Nikole Šubića-zrinskog 7, 22211 Vodice</item>
    </izvorni_sadrzaj>
    <derivirana_varijabla naziv="DomainObject.Predmet.OstaliListFormatedWithAdress_1">
      <item>Josip Zanze, Nikole Šubića-zrinskog 7, 22211 Vodice</item>
    </derivirana_varijabla>
  </DomainObject.Predmet.OstaliListFormatedWithAdress>
  <DomainObject.Predmet.OstaliListFormatedWithAdressOIB>
    <izvorni_sadrzaj>
      <item>Josip Zanze, OIB 94662941680, Nikole Šubića-zrinskog 7, 22211 Vodice</item>
    </izvorni_sadrzaj>
    <derivirana_varijabla naziv="DomainObject.Predmet.OstaliListFormatedWithAdressOIB_1">
      <item>Josip Zanze, OIB 94662941680, Nikole Šubića-zrinskog 7, 22211 Vodice</item>
    </derivirana_varijabla>
  </DomainObject.Predmet.OstaliListFormatedWithAdressOIB>
  <DomainObject.Predmet.OstaliListNazivFormated>
    <izvorni_sadrzaj>
      <item>Josip Zanze</item>
    </izvorni_sadrzaj>
    <derivirana_varijabla naziv="DomainObject.Predmet.OstaliListNazivFormated_1">
      <item>Josip Zanze</item>
    </derivirana_varijabla>
  </DomainObject.Predmet.OstaliListNazivFormated>
  <DomainObject.Predmet.OstaliListNazivFormatedOIB>
    <izvorni_sadrzaj>
      <item>Josip Zanze, OIB 94662941680</item>
    </izvorni_sadrzaj>
    <derivirana_varijabla naziv="DomainObject.Predmet.OstaliListNazivFormatedOIB_1">
      <item>Josip Zanze, OIB 94662941680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St-989/2015-5</izvorni_sadrzaj>
    <derivirana_varijabla naziv="DomainObject.PoslovniBrojDokumenta_1">St-989/2015-5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ARAUSA NOVA društvo s ograničenom odgovornošću za brodogradnju</izvorni_sadrzaj>
    <derivirana_varijabla naziv="DomainObject.Predmet.ProtustrankaIDrugi_1">ARAUSA NOVA društvo s ograničenom odgovornošću za brodogradnju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ARAUSA NOVA društvo s ograničenom odgovornošću za brodogradnju, OIB 84148815996, Nikole Šubića-Zrinskog 7 , 22211 Vodice</izvorni_sadrzaj>
    <derivirana_varijabla naziv="DomainObject.Predmet.ProtustrankaIDrugiAdressOIB_1">ARAUSA NOVA društvo s ograničenom odgovornošću za brodogradnju, OIB 84148815996, Nikole Šubića-Zrinskog 7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ARAUSA NOVA društvo s ograničenom odgovornošću za brodogradnju</item>
      <item>Josip Zanze</item>
    </izvorni_sadrzaj>
    <derivirana_varijabla naziv="DomainObject.Predmet.SudioniciListNaziv_1">
      <item>FINA - Podružnica Šibenik</item>
      <item>ARAUSA NOVA društvo s ograničenom odgovornošću za brodogradnju</item>
      <item>Josip Zanze</item>
    </derivirana_varijabla>
  </DomainObject.Predmet.SudioniciListNaziv>
  <DomainObject.Predmet.SudioniciListAdressOIB>
    <izvorni_sadrzaj>
      <item>FINA - Podružnica Šibenik, OIB 85821130368, Perivoj L. Marune 1,22000 Šibenik</item>
      <item>ARAUSA NOVA društvo s ograničenom odgovornošću za brodogradnju, OIB 84148815996, Nikole Šubića-Zrinskog 7 ,22211 Vodice</item>
      <item>Josip Zanze, OIB 94662941680, Nikole Šubića-zrinskog 7,22211 Vodice</item>
    </izvorni_sadrzaj>
    <derivirana_varijabla naziv="DomainObject.Predmet.SudioniciListAdressOIB_1">
      <item>FINA - Podružnica Šibenik, OIB 85821130368, Perivoj L. Marune 1,22000 Šibenik</item>
      <item>ARAUSA NOVA društvo s ograničenom odgovornošću za brodogradnju, OIB 84148815996, Nikole Šubića-Zrinskog 7 ,22211 Vodice</item>
      <item>Josip Zanze, OIB 94662941680, Nikole Šubića-zrinskog 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25608-C55C-43BD-A210-B2D1EB4F6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1503</properties:Characters>
  <properties:Lines>67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2015-12-30T11:42:00Z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St-989/2015-5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