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3c799a6" w14:paraId="3c799a6"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355923">
        <w:rPr>
          <w:sz w:val="24"/>
        </w:rPr>
        <w:t>8240</w:t>
      </w:r>
      <w:r w:rsidR="00152086">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1D034D">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355923">
        <w:rPr>
          <w:sz w:val="24"/>
          <w:szCs w:val="24"/>
        </w:rPr>
        <w:t>CONVALLIS</w:t>
      </w:r>
      <w:r w:rsidR="00FB2A28" w:rsidRPr="00FB2A28">
        <w:rPr>
          <w:sz w:val="24"/>
          <w:szCs w:val="24"/>
        </w:rPr>
        <w:t xml:space="preserve"> d.o.o., OIB: </w:t>
      </w:r>
      <w:r w:rsidR="00355923">
        <w:rPr>
          <w:sz w:val="24"/>
          <w:szCs w:val="24"/>
        </w:rPr>
        <w:t>70135057008</w:t>
      </w:r>
      <w:r w:rsidR="00FB2A28" w:rsidRPr="00FB2A28">
        <w:rPr>
          <w:sz w:val="24"/>
          <w:szCs w:val="24"/>
        </w:rPr>
        <w:t xml:space="preserve">, MBS: </w:t>
      </w:r>
      <w:r w:rsidR="00355923">
        <w:rPr>
          <w:sz w:val="24"/>
          <w:szCs w:val="24"/>
        </w:rPr>
        <w:t>080564152, Budinšćina, Ham Pokojec, 14</w:t>
      </w:r>
      <w:r w:rsidR="0077549C" w:rsidRPr="001D034D">
        <w:rPr>
          <w:sz w:val="24"/>
          <w:szCs w:val="24"/>
        </w:rPr>
        <w:t>,</w:t>
      </w:r>
      <w:r w:rsidRPr="001D034D">
        <w:rPr>
          <w:sz w:val="24"/>
          <w:szCs w:val="24"/>
        </w:rPr>
        <w:t xml:space="preserve"> dana </w:t>
      </w:r>
      <w:r w:rsidR="00152086" w:rsidRPr="001D034D">
        <w:rPr>
          <w:sz w:val="24"/>
          <w:szCs w:val="24"/>
        </w:rPr>
        <w:t>6. lipnja</w:t>
      </w:r>
      <w:r w:rsidR="00487F36" w:rsidRPr="001D034D">
        <w:rPr>
          <w:sz w:val="24"/>
          <w:szCs w:val="24"/>
        </w:rPr>
        <w:t xml:space="preserve"> 2016</w:t>
      </w:r>
      <w:r w:rsidRPr="001D034D">
        <w:rPr>
          <w:sz w:val="24"/>
          <w:szCs w:val="24"/>
        </w:rPr>
        <w:t xml:space="preserve">. godine  </w:t>
      </w:r>
      <w:r w:rsidR="00B42C7E" w:rsidRPr="001D034D">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sidR="001D034D">
        <w:rPr>
          <w:sz w:val="24"/>
          <w:szCs w:val="24"/>
        </w:rPr>
        <w:t>Jasminka Gadža</w:t>
      </w:r>
    </w:p>
    <w:p w:rsidRDefault="00C644E0" w:rsidP="00C644E0" w:rsidR="00C644E0" w:rsidRPr="00C644E0">
      <w:pPr>
        <w:jc w:val="right"/>
        <w:rPr>
          <w:sz w:val="24"/>
          <w:szCs w:val="24"/>
        </w:rPr>
      </w:pPr>
    </w:p>
    <w:p w:rsidRDefault="00C644E0" w:rsidP="00C644E0" w:rsidR="00C644E0" w:rsidRPr="00C644E0">
      <w:pPr>
        <w:jc w:val="right"/>
        <w:rPr>
          <w:sz w:val="24"/>
          <w:szCs w:val="24"/>
        </w:rPr>
      </w:pPr>
      <w:r w:rsidRPr="00C644E0">
        <w:rPr>
          <w:sz w:val="24"/>
          <w:szCs w:val="24"/>
        </w:rPr>
        <w:t>Za točnost otpravka:</w:t>
      </w:r>
    </w:p>
    <w:p w:rsidRDefault="00C644E0" w:rsidP="00C644E0" w:rsidR="00C644E0" w:rsidRPr="00C644E0">
      <w:pPr>
        <w:jc w:val="right"/>
        <w:rPr>
          <w:sz w:val="24"/>
          <w:szCs w:val="24"/>
        </w:rPr>
      </w:pPr>
      <w:r w:rsidRPr="00C644E0">
        <w:rPr>
          <w:sz w:val="24"/>
          <w:szCs w:val="24"/>
        </w:rPr>
        <w:t>Valerija Gregurić</w:t>
      </w:r>
    </w:p>
    <w:p w:rsidRDefault="00C644E0" w:rsidP="009458ED" w:rsidR="00C644E0"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5EE1" w:rsidP="00B42C7E" w:rsidR="00D05EE1">
      <w:r>
        <w:separator/>
      </w:r>
    </w:p>
  </w:endnote>
  <w:endnote w:id="0" w:type="continuationSeparator">
    <w:p w:rsidRDefault="00D05EE1" w:rsidP="00B42C7E" w:rsidR="00D05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5EE1" w:rsidP="00B42C7E" w:rsidR="00D05EE1">
      <w:r>
        <w:separator/>
      </w:r>
    </w:p>
  </w:footnote>
  <w:footnote w:id="0" w:type="continuationSeparator">
    <w:p w:rsidRDefault="00D05EE1" w:rsidP="00B42C7E" w:rsidR="00D05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85B8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85B8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9506AF">
          <w:rPr>
            <w:sz w:val="24"/>
          </w:rPr>
          <w:t>29. St-</w:t>
        </w:r>
        <w:r w:rsidR="001A482B">
          <w:rPr>
            <w:sz w:val="24"/>
          </w:rPr>
          <w:t>8240</w:t>
        </w:r>
        <w:r w:rsidR="00152086">
          <w:rPr>
            <w:sz w:val="24"/>
          </w:rPr>
          <w:t>/15</w:t>
        </w:r>
      </w:p>
    </w:sdtContent>
  </w:sdt>
  <w:p w:rsidRDefault="00F85B8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743DD"/>
    <w:rsid w:val="00185797"/>
    <w:rsid w:val="001A482B"/>
    <w:rsid w:val="001C7D94"/>
    <w:rsid w:val="001D034D"/>
    <w:rsid w:val="00266C9F"/>
    <w:rsid w:val="002C1FCF"/>
    <w:rsid w:val="002C790D"/>
    <w:rsid w:val="002D00B3"/>
    <w:rsid w:val="002E7FE3"/>
    <w:rsid w:val="00304085"/>
    <w:rsid w:val="00311763"/>
    <w:rsid w:val="00355923"/>
    <w:rsid w:val="0038443B"/>
    <w:rsid w:val="00420C63"/>
    <w:rsid w:val="004813CA"/>
    <w:rsid w:val="00487F36"/>
    <w:rsid w:val="00565482"/>
    <w:rsid w:val="00585FD2"/>
    <w:rsid w:val="00593527"/>
    <w:rsid w:val="005944B3"/>
    <w:rsid w:val="00652528"/>
    <w:rsid w:val="00672725"/>
    <w:rsid w:val="006776D3"/>
    <w:rsid w:val="00683072"/>
    <w:rsid w:val="006C7E31"/>
    <w:rsid w:val="00701DA1"/>
    <w:rsid w:val="007265DC"/>
    <w:rsid w:val="0077549C"/>
    <w:rsid w:val="007E3973"/>
    <w:rsid w:val="008061D8"/>
    <w:rsid w:val="00811C58"/>
    <w:rsid w:val="00816395"/>
    <w:rsid w:val="00816B74"/>
    <w:rsid w:val="008251A9"/>
    <w:rsid w:val="00886141"/>
    <w:rsid w:val="00917278"/>
    <w:rsid w:val="009458ED"/>
    <w:rsid w:val="009506AF"/>
    <w:rsid w:val="009832D9"/>
    <w:rsid w:val="00A2396D"/>
    <w:rsid w:val="00A97CEF"/>
    <w:rsid w:val="00AB026F"/>
    <w:rsid w:val="00AD4AC3"/>
    <w:rsid w:val="00B42C7E"/>
    <w:rsid w:val="00B4685D"/>
    <w:rsid w:val="00BB5BA3"/>
    <w:rsid w:val="00BD0A9C"/>
    <w:rsid w:val="00C04BC7"/>
    <w:rsid w:val="00C37978"/>
    <w:rsid w:val="00C644E0"/>
    <w:rsid w:val="00C9769B"/>
    <w:rsid w:val="00CE7C08"/>
    <w:rsid w:val="00D05EE1"/>
    <w:rsid w:val="00D42AD3"/>
    <w:rsid w:val="00D924AE"/>
    <w:rsid w:val="00D95362"/>
    <w:rsid w:val="00E6072F"/>
    <w:rsid w:val="00F14F4D"/>
    <w:rsid w:val="00F21673"/>
    <w:rsid w:val="00F444E5"/>
    <w:rsid w:val="00F45B98"/>
    <w:rsid w:val="00F56866"/>
    <w:rsid w:val="00F85B8E"/>
    <w:rsid w:val="00F94544"/>
    <w:rsid w:val="00FB2A28"/>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85B8E"/>
    <w:rPr>
      <w:color w:val="808080"/>
      <w:bdr w:space="0" w:sz="0" w:color="auto" w:val="none"/>
      <w:shd w:fill="auto" w:color="auto" w:val="clear"/>
    </w:rPr>
  </w:style>
  <w:style w:customStyle="true" w:styleId="eSPISCCParagraphDefaultFont" w:type="character">
    <w:name w:val="eSPIS_CC_Paragraph Default Font"/>
    <w:basedOn w:val="Zadanifontodlomka"/>
    <w:rsid w:val="00F85B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85B8E"/>
    <w:rPr>
      <w:noProof/>
      <w:bdr w:space="0" w:sz="0" w:color="auto" w:val="none"/>
      <w:shd w:fill="FFFFCC" w:color="auto" w:val="clear"/>
      <w:lang w:val="hr-HR"/>
    </w:rPr>
  </w:style>
  <w:style w:customStyle="true" w:styleId="PozadinaSvijetloCrvena" w:type="character">
    <w:name w:val="Pozadina_SvijetloCrvena"/>
    <w:basedOn w:val="eSPISCCParagraphDefaultFont"/>
    <w:rsid w:val="00F85B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85B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85B8E"/>
    <w:rPr>
      <w:color w:val="808080"/>
      <w:bdr w:color="auto" w:space="0" w:sz="0" w:val="none"/>
      <w:shd w:color="auto" w:fill="auto" w:val="clear"/>
    </w:rPr>
  </w:style>
  <w:style w:customStyle="1" w:styleId="eSPISCCParagraphDefaultFont" w:type="character">
    <w:name w:val="eSPIS_CC_Paragraph Default Font"/>
    <w:basedOn w:val="Zadanifontodlomka"/>
    <w:rsid w:val="00F85B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85B8E"/>
    <w:rPr>
      <w:noProof/>
      <w:bdr w:color="auto" w:space="0" w:sz="0" w:val="none"/>
      <w:shd w:color="auto" w:fill="FFFFCC" w:val="clear"/>
      <w:lang w:val="hr-HR"/>
    </w:rPr>
  </w:style>
  <w:style w:customStyle="1" w:styleId="PozadinaSvijetloCrvena" w:type="character">
    <w:name w:val="Pozadina_SvijetloCrvena"/>
    <w:basedOn w:val="eSPISCCParagraphDefaultFont"/>
    <w:rsid w:val="00F85B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85B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8240</izvorni_sadrzaj>
    <derivirana_varijabla naziv="DomainObject.Predmet.Broj_1">8240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St-8240/2015</izvorni_sadrzaj>
    <derivirana_varijabla naziv="DomainObject.Predmet.OznakaBroj_1">St-8240/2015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Convallis d.o.o. zastupanog po punomoćniku Paul Stephen Murphy</izvorni_sadrzaj>
    <derivirana_varijabla naziv="DomainObject.Predmet.ProtustrankaFormated_1">  Convallis d.o.o. zastupanog po punomoćniku Paul Stephen Murphy</derivirana_varijabla>
  </DomainObject.Predmet.ProtustrankaFormated>
  <DomainObject.Predmet.ProtustrankaFormatedOIB>
    <izvorni_sadrzaj>  Convallis d.o.o., OIB 70135057008 zastupanog po punomoćniku Paul Stephen Murphy</izvorni_sadrzaj>
    <derivirana_varijabla naziv="DomainObject.Predmet.ProtustrankaFormatedOIB_1">  Convallis d.o.o., OIB 70135057008 zastupanog po punomoćniku Paul Stephen Murphy</derivirana_varijabla>
  </DomainObject.Predmet.ProtustrankaFormatedOIB>
  <DomainObject.Predmet.ProtustrankaFormatedWithAdress>
    <izvorni_sadrzaj> Convallis d.o.o., Ham Pokojec 14, 49284 Budinšćina zastupanog po punomoćniku Paul Stephen Murphy</izvorni_sadrzaj>
    <derivirana_varijabla naziv="DomainObject.Predmet.ProtustrankaFormatedWithAdress_1"> Convallis d.o.o., Ham Pokojec 14, 49284 Budinšćina zastupanog po punomoćniku Paul Stephen Murphy</derivirana_varijabla>
  </DomainObject.Predmet.ProtustrankaFormatedWithAdress>
  <DomainObject.Predmet.ProtustrankaFormatedWithAdressOIB>
    <izvorni_sadrzaj> Convallis d.o.o., OIB 70135057008, Ham Pokojec 14, 49284 Budinšćina zastupanog po punomoćniku Paul Stephen Murphy</izvorni_sadrzaj>
    <derivirana_varijabla naziv="DomainObject.Predmet.ProtustrankaFormatedWithAdressOIB_1"> Convallis d.o.o., OIB 70135057008, Ham Pokojec 14, 49284 Budinšćina zastupanog po punomoćniku Paul Stephen Murphy</derivirana_varijabla>
  </DomainObject.Predmet.ProtustrankaFormatedWithAdressOIB>
  <DomainObject.Predmet.ProtustrankaWithAdress>
    <izvorni_sadrzaj>Convallis d.o.o. Ham Pokojec 14, 49284 Budinšćina</izvorni_sadrzaj>
    <derivirana_varijabla naziv="DomainObject.Predmet.ProtustrankaWithAdress_1">Convallis d.o.o. Ham Pokojec 14, 49284 Budinšćina</derivirana_varijabla>
  </DomainObject.Predmet.ProtustrankaWithAdress>
  <DomainObject.Predmet.ProtustrankaWithAdressOIB>
    <izvorni_sadrzaj>Convallis d.o.o., OIB 70135057008, Ham Pokojec 14, 49284 Budinšćina</izvorni_sadrzaj>
    <derivirana_varijabla naziv="DomainObject.Predmet.ProtustrankaWithAdressOIB_1">Convallis d.o.o., OIB 70135057008, Ham Pokojec 14, 49284 Budinšćina</derivirana_varijabla>
  </DomainObject.Predmet.ProtustrankaWithAdressOIB>
  <DomainObject.Predmet.ProtustrankaNazivFormated>
    <izvorni_sadrzaj>Convallis d.o.o.</izvorni_sadrzaj>
    <derivirana_varijabla naziv="DomainObject.Predmet.ProtustrankaNazivFormated_1">Convallis d.o.o.</derivirana_varijabla>
  </DomainObject.Predmet.ProtustrankaNazivFormated>
  <DomainObject.Predmet.ProtustrankaNazivFormatedOIB>
    <izvorni_sadrzaj>Convallis d.o.o., OIB 70135057008</izvorni_sadrzaj>
    <derivirana_varijabla naziv="DomainObject.Predmet.ProtustrankaNazivFormatedOIB_1">Convallis d.o.o., OIB 70135057008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Convallis d.o.o. zastupanog po punomoćniku Paul Stephen Murphy</item>
    </izvorni_sadrzaj>
    <derivirana_varijabla naziv="DomainObject.Predmet.ProtuStrankaListFormated_1">
      <item>Convallis d.o.o. zastupanog po punomoćniku Paul Stephen Murphy</item>
    </derivirana_varijabla>
  </DomainObject.Predmet.ProtuStrankaListFormated>
  <DomainObject.Predmet.ProtuStrankaListFormatedOIB>
    <izvorni_sadrzaj>
      <item>Convallis d.o.o., OIB 70135057008 zastupanog po punomoćniku Paul Stephen Murphy</item>
    </izvorni_sadrzaj>
    <derivirana_varijabla naziv="DomainObject.Predmet.ProtuStrankaListFormatedOIB_1">
      <item>Convallis d.o.o., OIB 70135057008 zastupanog po punomoćniku Paul Stephen Murphy</item>
    </derivirana_varijabla>
  </DomainObject.Predmet.ProtuStrankaListFormatedOIB>
  <DomainObject.Predmet.ProtuStrankaListFormatedWithAdress>
    <izvorni_sadrzaj>
      <item>Convallis d.o.o., Ham Pokojec 14, 49284 Budinšćina zastupanog po punomoćniku Paul Stephen Murphy</item>
    </izvorni_sadrzaj>
    <derivirana_varijabla naziv="DomainObject.Predmet.ProtuStrankaListFormatedWithAdress_1">
      <item>Convallis d.o.o., Ham Pokojec 14, 49284 Budinšćina zastupanog po punomoćniku Paul Stephen Murphy</item>
    </derivirana_varijabla>
  </DomainObject.Predmet.ProtuStrankaListFormatedWithAdress>
  <DomainObject.Predmet.ProtuStrankaListFormatedWithAdressOIB>
    <izvorni_sadrzaj>
      <item>Convallis d.o.o., OIB 70135057008, Ham Pokojec 14, 49284 Budinšćina zastupanog po punomoćniku Paul Stephen Murphy</item>
    </izvorni_sadrzaj>
    <derivirana_varijabla naziv="DomainObject.Predmet.ProtuStrankaListFormatedWithAdressOIB_1">
      <item>Convallis d.o.o., OIB 70135057008, Ham Pokojec 14, 49284 Budinšćina zastupanog po punomoćniku Paul Stephen Murphy</item>
    </derivirana_varijabla>
  </DomainObject.Predmet.ProtuStrankaListFormatedWithAdressOIB>
  <DomainObject.Predmet.ProtuStrankaListNazivFormated>
    <izvorni_sadrzaj>
      <item>Convallis d.o.o.</item>
    </izvorni_sadrzaj>
    <derivirana_varijabla naziv="DomainObject.Predmet.ProtuStrankaListNazivFormated_1">
      <item>Convallis d.o.o.</item>
    </derivirana_varijabla>
  </DomainObject.Predmet.ProtuStrankaListNazivFormated>
  <DomainObject.Predmet.ProtuStrankaListNazivFormatedOIB>
    <izvorni_sadrzaj>
      <item>Convallis d.o.o., OIB 70135057008</item>
    </izvorni_sadrzaj>
    <derivirana_varijabla naziv="DomainObject.Predmet.ProtuStrankaListNazivFormatedOIB_1">
      <item>Convallis d.o.o., OIB 70135057008</item>
    </derivirana_varijabla>
  </DomainObject.Predmet.ProtuStrankaListNazivFormatedOIB>
  <DomainObject.Predmet.OstaliListFormated>
    <izvorni_sadrzaj>
      <item>Paul Stephen Murphy punomoćnik sudionika u postupku Convallis d.o.o.</item>
    </izvorni_sadrzaj>
    <derivirana_varijabla naziv="DomainObject.Predmet.OstaliListFormated_1">
      <item>Paul Stephen Murphy punomoćnik sudionika u postupku Convallis d.o.o.</item>
    </derivirana_varijabla>
  </DomainObject.Predmet.OstaliListFormated>
  <DomainObject.Predmet.OstaliListFormatedOIB>
    <izvorni_sadrzaj>
      <item>Paul Stephen Murphy punomoćnik sudionika u postupku Convallis d.o.o.</item>
    </izvorni_sadrzaj>
    <derivirana_varijabla naziv="DomainObject.Predmet.OstaliListFormatedOIB_1">
      <item>Paul Stephen Murphy punomoćnik sudionika u postupku Convallis d.o.o.</item>
    </derivirana_varijabla>
  </DomainObject.Predmet.OstaliListFormatedOIB>
  <DomainObject.Predmet.OstaliListFormatedWithAdress>
    <izvorni_sadrzaj>
      <item>Paul Stephen Murphy, 9 Wythemede, Bracknell punomoćnik sudionika u postupku Convallis d.o.o.</item>
    </izvorni_sadrzaj>
    <derivirana_varijabla naziv="DomainObject.Predmet.OstaliListFormatedWithAdress_1">
      <item>Paul Stephen Murphy, 9 Wythemede, Bracknell punomoćnik sudionika u postupku Convallis d.o.o.</item>
    </derivirana_varijabla>
  </DomainObject.Predmet.OstaliListFormatedWithAdress>
  <DomainObject.Predmet.OstaliListFormatedWithAdressOIB>
    <izvorni_sadrzaj>
      <item>Paul Stephen Murphy, 9 Wythemede, Bracknell punomoćnik sudionika u postupku Convallis d.o.o.</item>
    </izvorni_sadrzaj>
    <derivirana_varijabla naziv="DomainObject.Predmet.OstaliListFormatedWithAdressOIB_1">
      <item>Paul Stephen Murphy, 9 Wythemede, Bracknell punomoćnik sudionika u postupku Convallis d.o.o.</item>
    </derivirana_varijabla>
  </DomainObject.Predmet.OstaliListFormatedWithAdressOIB>
  <DomainObject.Predmet.OstaliListNazivFormated>
    <izvorni_sadrzaj>
      <item>Paul Stephen Murphy</item>
    </izvorni_sadrzaj>
    <derivirana_varijabla naziv="DomainObject.Predmet.OstaliListNazivFormated_1">
      <item>Paul Stephen Murphy</item>
    </derivirana_varijabla>
  </DomainObject.Predmet.OstaliListNazivFormated>
  <DomainObject.Predmet.OstaliListNazivFormatedOIB>
    <izvorni_sadrzaj>
      <item>Paul Stephen Murphy</item>
    </izvorni_sadrzaj>
    <derivirana_varijabla naziv="DomainObject.Predmet.OstaliListNazivFormatedOIB_1">
      <item>Paul Stephen Murphy</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Convallis d.o.o.</izvorni_sadrzaj>
    <derivirana_varijabla naziv="DomainObject.Predmet.ProtustrankaIDrugi_1">Convallis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Convallis d.o.o., OIB 70135057008, Ham Pokojec 14, 49284 Budinšćina</izvorni_sadrzaj>
    <derivirana_varijabla naziv="DomainObject.Predmet.ProtustrankaIDrugiAdressOIB_1">Convallis d.o.o., OIB 70135057008, Ham Pokojec 14, 49284 Budinšćina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Convallis d.o.o.</item>
      <item>Paul Stephen Murphy</item>
    </izvorni_sadrzaj>
    <derivirana_varijabla naziv="DomainObject.Predmet.SudioniciListNaziv_1">
      <item>FINA Regionalni centar Zagreb</item>
      <item>Convallis d.o.o.</item>
      <item>Paul Stephen Murphy</item>
    </derivirana_varijabla>
  </DomainObject.Predmet.SudioniciListNaziv>
  <DomainObject.Predmet.SudioniciListAdressOIB>
    <izvorni_sadrzaj>
      <item>FINA Regionalni centar Zagreb, OIB 85821130368, Trg svibanjskih žrtava 1995. 1,10000 Zagreb</item>
      <item>Convallis d.o.o., OIB 70135057008, Ham Pokojec 14,49284 Budinšćina</item>
      <item>Paul Stephen Murphy, 9 Wythemede,Bracknell</item>
    </izvorni_sadrzaj>
    <derivirana_varijabla naziv="DomainObject.Predmet.SudioniciListAdressOIB_1">
      <item>FINA Regionalni centar Zagreb, OIB 85821130368, Trg svibanjskih žrtava 1995. 1,10000 Zagreb</item>
      <item>Convallis d.o.o., OIB 70135057008, Ham Pokojec 14,49284 Budinšćina</item>
      <item>Paul Stephen Murphy, 9 Wythemede,Bracknell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70135057008</item>
      <item>, OIB null</item>
    </izvorni_sadrzaj>
    <derivirana_varijabla naziv="DomainObject.Predmet.SudioniciListNazivOIB_1">
      <item>, OIB 85821130368</item>
      <item>, OIB 70135057008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2015</properties:Characters>
  <properties:Lines>91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2016-06-06T11:00:00Z</dcterms:created>
  <dc:creator>Jelena Vučemilo Manojlovski</dc:creator>
  <cp:lastModifiedBy>Valerija Svečak</cp:lastModifiedBy>
  <cp:lastPrinted>2016-06-06T11:00:00Z</cp:lastPrinted>
  <dcterms:modified xmlns:xsi="http://www.w3.org/2001/XMLSchema-instance" xsi:type="dcterms:W3CDTF">2016-06-07T07:53:00Z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