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c0cd15" w14:paraId="3c0cd15" w:rsidRDefault="00EB6A8C" w:rsidP="00EB6A8C" w:rsidR="00AE649C" w:rsidRPr="00B76F3C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1541145</wp:posOffset>
            </wp:positionH>
            <wp:positionV relativeFrom="page">
              <wp:posOffset>267335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EB6A8C" w:rsidR="00AE649C" w:rsidRPr="00B76F3C">
      <w:pPr>
        <w:pStyle w:val="NormaleSPIS"/>
        <w:spacing w:after="0"/>
      </w:pPr>
    </w:p>
    <w:p w:rsidRDefault="00EB6A8C" w:rsidP="00EB6A8C" w:rsidR="00EB6A8C">
      <w:pPr>
        <w:spacing w:after="0"/>
        <w:rPr>
          <w:rFonts w:cs="Times New Roman"/>
        </w:rPr>
      </w:pPr>
      <w:r>
        <w:rPr>
          <w:rFonts w:cs="Times New Roman"/>
        </w:rPr>
        <w:tab/>
        <w:t>Republika Hrvatska</w:t>
      </w:r>
    </w:p>
    <w:p w:rsidRDefault="00EB6A8C" w:rsidP="00EB6A8C" w:rsidR="00EB6A8C">
      <w:pPr>
        <w:spacing w:after="0"/>
        <w:rPr>
          <w:rFonts w:cs="Times New Roman"/>
        </w:rPr>
      </w:pPr>
      <w:r>
        <w:rPr>
          <w:rFonts w:cs="Times New Roman"/>
        </w:rPr>
        <w:t xml:space="preserve">      Trgovački sud u Bjelovaru</w:t>
      </w:r>
    </w:p>
    <w:p w:rsidRDefault="00EB6A8C" w:rsidP="00EB6A8C" w:rsidR="00EB6A8C" w:rsidRPr="00EB6A8C">
      <w:pPr>
        <w:spacing w:after="0"/>
        <w:rPr>
          <w:rFonts w:cs="Times New Roman"/>
        </w:rPr>
      </w:pPr>
      <w:r>
        <w:rPr>
          <w:rFonts w:cs="Times New Roman"/>
        </w:rPr>
        <w:t>Bjelovar, Šet. dr. Ivše Lebovića 42</w:t>
      </w:r>
    </w:p>
    <w:p w:rsidRDefault="00EB6A8C" w:rsidP="00EB6A8C" w:rsidR="00EB6A8C">
      <w:pPr>
        <w:spacing w:after="0"/>
        <w:jc w:val="right"/>
      </w:pPr>
      <w:r>
        <w:t>Poslovni broj: 2 St-17/2019-3</w:t>
      </w:r>
    </w:p>
    <w:p w:rsidRDefault="00EB6A8C" w:rsidP="00EB6A8C" w:rsidR="00EB6A8C">
      <w:pPr>
        <w:spacing w:after="0"/>
        <w:jc w:val="both"/>
      </w:pPr>
    </w:p>
    <w:p w:rsidRDefault="00EB6A8C" w:rsidP="00EB6A8C" w:rsidR="00EB6A8C">
      <w:pPr>
        <w:spacing w:after="0"/>
        <w:jc w:val="both"/>
      </w:pPr>
    </w:p>
    <w:p w:rsidRDefault="00EB6A8C" w:rsidP="00EB6A8C" w:rsidR="00EB6A8C">
      <w:pPr>
        <w:spacing w:after="0"/>
        <w:jc w:val="center"/>
      </w:pPr>
      <w:r>
        <w:t>U  I M E   R E P U B L I K E   H R V A T S K E</w:t>
      </w:r>
    </w:p>
    <w:p w:rsidRDefault="00EB6A8C" w:rsidP="00EB6A8C" w:rsidR="00EB6A8C">
      <w:pPr>
        <w:spacing w:after="0"/>
        <w:jc w:val="center"/>
      </w:pPr>
    </w:p>
    <w:p w:rsidRDefault="00EB6A8C" w:rsidP="00EB6A8C" w:rsidR="00EB6A8C">
      <w:pPr>
        <w:spacing w:after="0"/>
        <w:jc w:val="center"/>
      </w:pPr>
      <w:r>
        <w:t xml:space="preserve"> R J E Š E N J E</w:t>
      </w:r>
    </w:p>
    <w:p w:rsidRDefault="00EB6A8C" w:rsidP="00EB6A8C" w:rsidR="00EB6A8C">
      <w:pPr>
        <w:spacing w:after="0"/>
        <w:jc w:val="both"/>
      </w:pPr>
    </w:p>
    <w:p w:rsidRDefault="00EB6A8C" w:rsidP="00EB6A8C" w:rsidR="00EB6A8C">
      <w:pPr>
        <w:spacing w:after="0"/>
        <w:jc w:val="both"/>
      </w:pPr>
    </w:p>
    <w:p w:rsidRDefault="00EB6A8C" w:rsidP="00EB6A8C" w:rsidR="00EB6A8C">
      <w:pPr>
        <w:spacing w:after="0"/>
        <w:jc w:val="both"/>
        <w:rPr>
          <w:szCs w:val="20"/>
        </w:rPr>
      </w:pPr>
      <w:r>
        <w:t>Trgovački sud u Bjelovaru, po sudskom savjetniku Miroslavu Lovrekoviću, u skraćenom stečajnom postupku nad dužnikom SKIP jednostavno društvo s ograničenom odgovornošću za trgovinu i usluge, Koprivnica, Ulica kneza Branimira 20, MBS: 070148075, OIB: 32767907296, 18. ožujka 2019.</w:t>
      </w:r>
    </w:p>
    <w:p w:rsidRDefault="00EB6A8C" w:rsidP="00EB6A8C" w:rsidR="00EB6A8C">
      <w:pPr>
        <w:spacing w:after="0"/>
        <w:jc w:val="both"/>
      </w:pPr>
    </w:p>
    <w:p w:rsidRDefault="00EB6A8C" w:rsidP="00EB6A8C" w:rsidR="00EB6A8C">
      <w:pPr>
        <w:spacing w:after="0"/>
        <w:jc w:val="both"/>
      </w:pPr>
    </w:p>
    <w:p w:rsidRDefault="00EB6A8C" w:rsidP="00EB6A8C" w:rsidR="00EB6A8C">
      <w:pPr>
        <w:spacing w:after="0"/>
        <w:jc w:val="center"/>
      </w:pPr>
      <w:r>
        <w:t>r i j e š i o   j e</w:t>
      </w:r>
    </w:p>
    <w:p w:rsidRDefault="00EB6A8C" w:rsidP="00EB6A8C" w:rsidR="00EB6A8C">
      <w:pPr>
        <w:spacing w:after="0"/>
        <w:jc w:val="both"/>
      </w:pPr>
    </w:p>
    <w:p w:rsidRDefault="00EB6A8C" w:rsidP="00EB6A8C" w:rsidR="00EB6A8C">
      <w:pPr>
        <w:spacing w:after="0"/>
        <w:jc w:val="both"/>
        <w:rPr>
          <w:szCs w:val="20"/>
        </w:rPr>
      </w:pPr>
      <w:r>
        <w:tab/>
        <w:t>1. Otvara se skraćeni stečajni postupak nad dužnikom SKIP jednostavno društvo s ograničenom odgovornošću za trgovinu i usluge, Koprivnica, Ulica kneza Branimira 20, MBS: 070148075, OIB: 32767907296.</w:t>
      </w:r>
    </w:p>
    <w:p w:rsidRDefault="00EB6A8C" w:rsidP="00EB6A8C" w:rsidR="00EB6A8C">
      <w:pPr>
        <w:spacing w:after="0"/>
        <w:jc w:val="both"/>
      </w:pPr>
    </w:p>
    <w:p w:rsidRDefault="00EB6A8C" w:rsidP="00EB6A8C" w:rsidR="00EB6A8C">
      <w:pPr>
        <w:spacing w:after="0"/>
        <w:jc w:val="both"/>
      </w:pPr>
      <w:r>
        <w:tab/>
        <w:t>2. Za stečajnog upravitelja imenuje se VLADIMIR BESEK, iz Virovitice, Podravska 9, OIB: 38938830728.</w:t>
      </w:r>
    </w:p>
    <w:p w:rsidRDefault="00EB6A8C" w:rsidP="00EB6A8C" w:rsidR="00EB6A8C">
      <w:pPr>
        <w:spacing w:after="0"/>
        <w:jc w:val="both"/>
      </w:pPr>
    </w:p>
    <w:p w:rsidRDefault="00EB6A8C" w:rsidP="00EB6A8C" w:rsidR="00EB6A8C">
      <w:pPr>
        <w:spacing w:after="0"/>
        <w:jc w:val="both"/>
        <w:rPr>
          <w:szCs w:val="20"/>
        </w:rPr>
      </w:pPr>
      <w:r>
        <w:tab/>
        <w:t>3. Zaključuje se skraćeni stečajni postupak nad dužnikom SKIP jednostavno društvo s ograničenom odgovornošću za trgovinu i usluge, Koprivnica, Ulica kneza Branimira 20, MBS: 070148075, OIB: 32767907296.</w:t>
      </w:r>
    </w:p>
    <w:p w:rsidRDefault="00EB6A8C" w:rsidP="00EB6A8C" w:rsidR="00EB6A8C">
      <w:pPr>
        <w:spacing w:after="0"/>
        <w:jc w:val="both"/>
      </w:pPr>
    </w:p>
    <w:p w:rsidRDefault="00EB6A8C" w:rsidP="00EB6A8C" w:rsidR="00EB6A8C">
      <w:pPr>
        <w:spacing w:after="0"/>
        <w:jc w:val="both"/>
      </w:pPr>
      <w:r>
        <w:tab/>
        <w:t>4. Stečajni postupak je otvoren i zaključen s danom 18. ožujka 2019. godine u 9,10 sati, kada je ovo rješenje objavljeno na e-oglasnoj ploči ovoga suda.</w:t>
      </w:r>
    </w:p>
    <w:p w:rsidRDefault="00EB6A8C" w:rsidP="00EB6A8C" w:rsidR="00EB6A8C">
      <w:pPr>
        <w:pStyle w:val="Bezproreda"/>
        <w:spacing w:after="0"/>
        <w:jc w:val="both"/>
      </w:pPr>
    </w:p>
    <w:p w:rsidRDefault="00EB6A8C" w:rsidP="00EB6A8C" w:rsidR="00EB6A8C">
      <w:pPr>
        <w:pStyle w:val="Bezproreda"/>
        <w:spacing w:after="0"/>
        <w:jc w:val="both"/>
      </w:pPr>
      <w:r>
        <w:tab/>
        <w:t>5.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EB6A8C" w:rsidP="00EB6A8C" w:rsidR="00EB6A8C">
      <w:pPr>
        <w:spacing w:after="0"/>
        <w:jc w:val="both"/>
        <w:rPr>
          <w:rFonts w:cs="Times New Roman"/>
        </w:rPr>
      </w:pPr>
    </w:p>
    <w:p w:rsidRDefault="00EB6A8C" w:rsidP="00EB6A8C" w:rsidR="00EB6A8C">
      <w:pPr>
        <w:spacing w:after="0"/>
        <w:jc w:val="both"/>
      </w:pPr>
      <w:r>
        <w:tab/>
        <w:t>6. Nakon pravomoćnosti ovoga rješenja stečajni dužnik će se brisati iz sudskog registra.</w:t>
      </w:r>
    </w:p>
    <w:p w:rsidRDefault="00EB6A8C" w:rsidP="00EB6A8C" w:rsidR="00EB6A8C">
      <w:pPr>
        <w:spacing w:after="0"/>
        <w:jc w:val="both"/>
      </w:pPr>
    </w:p>
    <w:p w:rsidRDefault="00EB6A8C" w:rsidP="00EB6A8C" w:rsidR="00EB6A8C">
      <w:pPr>
        <w:spacing w:after="0"/>
        <w:jc w:val="both"/>
      </w:pPr>
    </w:p>
    <w:p w:rsidRDefault="00EB6A8C" w:rsidP="00EB6A8C" w:rsidR="00EB6A8C">
      <w:pPr>
        <w:spacing w:after="0"/>
        <w:jc w:val="center"/>
      </w:pPr>
      <w:r>
        <w:t>Obrazloženje</w:t>
      </w:r>
    </w:p>
    <w:p w:rsidRDefault="00EB6A8C" w:rsidP="00EB6A8C" w:rsidR="00EB6A8C">
      <w:pPr>
        <w:spacing w:after="0"/>
        <w:jc w:val="center"/>
      </w:pPr>
    </w:p>
    <w:p w:rsidRDefault="00EB6A8C" w:rsidP="00EB6A8C" w:rsidR="00EB6A8C">
      <w:pPr>
        <w:spacing w:after="0"/>
        <w:jc w:val="both"/>
      </w:pPr>
      <w:r>
        <w:tab/>
        <w:t xml:space="preserve">Po zahtjevu FINE za provedbu skraćenog stečajnog postupka nad dužnikom, sud je temeljem odredbe čl. 430., 431. i 434. Stečajnog zakona (NN 71/15 i 104/17, dalje SZ) oglasom poslovni broj St-17/2019-2, koji je objavljen na mrežnoj stranici e-oglasna ploča Trgovačkog suda u Bjelovaru 22. siječnja 2019. godine, pozvao osobu ovlaštenu za </w:t>
      </w:r>
      <w:r>
        <w:lastRenderedPageBreak/>
        <w:t>zastupanje dužnika da u roku od 15 dana od objave oglasa na mrežnoj stranici e-oglasne ploče podnese sudu javnobilježnički ovjerovljen popis imovine i obveza na propisanom obrascu.</w:t>
      </w:r>
    </w:p>
    <w:p w:rsidRDefault="00EB6A8C" w:rsidP="00EB6A8C" w:rsidR="00EB6A8C">
      <w:pPr>
        <w:spacing w:after="0"/>
        <w:jc w:val="both"/>
      </w:pPr>
    </w:p>
    <w:p w:rsidRDefault="00EB6A8C" w:rsidP="00EB6A8C" w:rsidR="00EB6A8C">
      <w:pPr>
        <w:spacing w:after="0"/>
        <w:jc w:val="both"/>
      </w:pPr>
      <w:r>
        <w:tab/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EB6A8C" w:rsidP="00EB6A8C" w:rsidR="00EB6A8C">
      <w:pPr>
        <w:spacing w:after="0"/>
        <w:jc w:val="both"/>
      </w:pPr>
    </w:p>
    <w:p w:rsidRDefault="00EB6A8C" w:rsidP="00EB6A8C" w:rsidR="00EB6A8C">
      <w:pPr>
        <w:spacing w:after="0"/>
        <w:jc w:val="both"/>
      </w:pPr>
      <w:r>
        <w:tab/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 431. SZ-a smatra da je dužnik nesposoban za plaćanje. </w:t>
      </w:r>
    </w:p>
    <w:p w:rsidRDefault="00EB6A8C" w:rsidP="00EB6A8C" w:rsidR="00EB6A8C">
      <w:pPr>
        <w:spacing w:after="0"/>
        <w:jc w:val="both"/>
      </w:pPr>
    </w:p>
    <w:p w:rsidRDefault="00EB6A8C" w:rsidP="00EB6A8C" w:rsidR="00EB6A8C">
      <w:pPr>
        <w:spacing w:after="0"/>
        <w:jc w:val="both"/>
      </w:pPr>
      <w:r>
        <w:tab/>
        <w:t>S obzirom da se iz podataka navedenih u zahtjevu ne može sa sigurnošću utvrditi da dužnik ima imovinu koja bi ušla u stečajnu masu i koja bi bila dovoljna za namirenje troškova stečajnog postupka, sud je temeljem čl. 431. SZ-a riješio kao u toč. 1., 2., 3. i 4. izreke.</w:t>
      </w:r>
    </w:p>
    <w:p w:rsidRDefault="00EB6A8C" w:rsidP="00EB6A8C" w:rsidR="00EB6A8C">
      <w:pPr>
        <w:spacing w:after="0"/>
        <w:jc w:val="both"/>
      </w:pPr>
    </w:p>
    <w:p w:rsidRDefault="00EB6A8C" w:rsidP="00EB6A8C" w:rsidR="00EB6A8C">
      <w:pPr>
        <w:pStyle w:val="Bezproreda"/>
        <w:spacing w:after="0"/>
        <w:jc w:val="both"/>
      </w:pPr>
      <w:r>
        <w:tab/>
        <w:t>Ako stečajni upravitelj, pregledom poslovne dokumentacije i prostora dužnika, utvrdi da dužnik ima imovinu koja bi se mogla unovčiti, sukladno odredbi čl. 133. st. 1. SZ-a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EB6A8C" w:rsidP="00EB6A8C" w:rsidR="00EB6A8C">
      <w:pPr>
        <w:pStyle w:val="Bezproreda"/>
        <w:spacing w:after="0"/>
        <w:jc w:val="both"/>
      </w:pPr>
    </w:p>
    <w:p w:rsidRDefault="00EB6A8C" w:rsidP="00EB6A8C" w:rsidR="00EB6A8C">
      <w:pPr>
        <w:pStyle w:val="Odlomakpopisa"/>
        <w:spacing w:after="0"/>
        <w:rPr>
          <w:rFonts w:cs="Times New Roman"/>
        </w:rPr>
      </w:pPr>
      <w:r>
        <w:tab/>
        <w:t xml:space="preserve">O objavi rješenja na mrežnoj stranici e-oglasna ploča Trgovačkog suda u Bjelovaru i brisanju dužnika iz sudskog registra sud je odlučio sukladno čl. 131., 132. i 286. SZ-a. </w:t>
      </w:r>
    </w:p>
    <w:p w:rsidRDefault="00EB6A8C" w:rsidP="00EB6A8C" w:rsidR="00EB6A8C">
      <w:pPr>
        <w:spacing w:after="0"/>
        <w:ind w:firstLine="851"/>
        <w:jc w:val="both"/>
      </w:pPr>
    </w:p>
    <w:p w:rsidRDefault="00EB6A8C" w:rsidP="00EB6A8C" w:rsidR="00EB6A8C">
      <w:pPr>
        <w:spacing w:after="0"/>
        <w:jc w:val="center"/>
      </w:pPr>
      <w:r>
        <w:t>U Bjelovaru 18. ožujka 2019.</w:t>
      </w:r>
    </w:p>
    <w:p w:rsidRDefault="00EB6A8C" w:rsidP="00EB6A8C" w:rsidR="00EB6A8C">
      <w:pPr>
        <w:spacing w:after="0"/>
        <w:jc w:val="both"/>
      </w:pPr>
    </w:p>
    <w:p w:rsidRDefault="00EB6A8C" w:rsidP="00EB6A8C" w:rsidR="00EB6A8C">
      <w:pPr>
        <w:spacing w:after="0"/>
        <w:jc w:val="both"/>
      </w:pPr>
    </w:p>
    <w:p w:rsidRDefault="00EB6A8C" w:rsidP="00EB6A8C" w:rsidR="00EB6A8C">
      <w:pPr>
        <w:spacing w:after="0"/>
        <w:ind w:firstLine="720" w:left="4320"/>
      </w:pPr>
      <w:r>
        <w:t>SUDSKI SAVJETNIK</w:t>
      </w:r>
    </w:p>
    <w:p w:rsidRDefault="00EB6A8C" w:rsidP="00EB6A8C" w:rsidR="00EB6A8C">
      <w:pPr>
        <w:spacing w:after="0"/>
        <w:ind w:firstLine="4111"/>
      </w:pPr>
      <w:r>
        <w:tab/>
        <w:t xml:space="preserve">     MIROSLAV LOVREKOVIĆ, v.r.</w:t>
      </w:r>
    </w:p>
    <w:p w:rsidRDefault="00EB6A8C" w:rsidP="00EB6A8C" w:rsidR="00EB6A8C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>Za točnost otpravka – ovlašteni službenik</w:t>
      </w:r>
    </w:p>
    <w:p w:rsidRDefault="00EB6A8C" w:rsidP="00EB6A8C" w:rsidR="00EB6A8C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Romana Tremski</w:t>
      </w:r>
    </w:p>
    <w:p w:rsidRDefault="00EB6A8C" w:rsidP="00EB6A8C" w:rsidR="00EB6A8C">
      <w:pPr>
        <w:spacing w:after="0"/>
        <w:jc w:val="both"/>
      </w:pPr>
      <w:r>
        <w:t xml:space="preserve">                                                                </w:t>
      </w:r>
      <w:r>
        <w:tab/>
      </w:r>
      <w:r>
        <w:tab/>
        <w:t xml:space="preserve">         </w:t>
      </w:r>
    </w:p>
    <w:p w:rsidRDefault="00EB6A8C" w:rsidP="00EB6A8C" w:rsidR="00EB6A8C">
      <w:pPr>
        <w:spacing w:after="0"/>
        <w:jc w:val="both"/>
      </w:pPr>
    </w:p>
    <w:p w:rsidRDefault="00EB6A8C" w:rsidP="00EB6A8C" w:rsidR="00EB6A8C">
      <w:pPr>
        <w:spacing w:after="0"/>
        <w:jc w:val="both"/>
      </w:pPr>
    </w:p>
    <w:p w:rsidRDefault="00EB6A8C" w:rsidP="00EB6A8C" w:rsidR="00EB6A8C">
      <w:pPr>
        <w:spacing w:after="0"/>
        <w:jc w:val="both"/>
      </w:pPr>
    </w:p>
    <w:p w:rsidRDefault="00EB6A8C" w:rsidP="00EB6A8C" w:rsidR="00AE649C" w:rsidRPr="00B76F3C">
      <w:pPr>
        <w:spacing w:after="0"/>
        <w:jc w:val="both"/>
      </w:pPr>
      <w:r>
        <w:t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</w:t>
      </w:r>
    </w:p>
    <w:sectPr w:rsidSect="00EB6A8C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311947257"/>
      <w:docPartObj>
        <w:docPartGallery w:val="Page Numbers (Top of Page)"/>
        <w:docPartUnique/>
      </w:docPartObj>
    </w:sdtPr>
    <w:sdtContent>
      <w:p w:rsidRDefault="00EB6A8C" w:rsidP="00EB6A8C" w:rsidR="00EB6A8C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04384">
          <w:t>2</w:t>
        </w:r>
        <w:r>
          <w:fldChar w:fldCharType="end"/>
        </w:r>
      </w:p>
    </w:sdtContent>
  </w:sdt>
  <w:p w:rsidRDefault="00EB6A8C" w:rsidP="00EB6A8C" w:rsidR="008333A9">
    <w:pPr>
      <w:spacing w:after="0"/>
      <w:jc w:val="right"/>
    </w:pPr>
    <w:r>
      <w:t>Poslovni broj: 2 St-17/2019-3</w:t>
    </w:r>
  </w:p>
  <w:p w:rsidRDefault="00EB6A8C" w:rsidP="00EB6A8C" w:rsidR="00EB6A8C">
    <w:pPr>
      <w:spacing w:after="0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4384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6A8C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81864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28172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ožujka 2019.</izvorni_sadrzaj>
    <derivirana_varijabla naziv="DomainObject.DatumDonosenjaOdluke_1">18.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St-17/2019-3</izvorni_sadrzaj>
    <derivirana_varijabla naziv="DomainObject.Oznaka_1">St-17/2019-3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</izvorni_sadrzaj>
    <derivirana_varijabla naziv="DomainObject.Predmet.Broj_1">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siječnja 2019.</izvorni_sadrzaj>
    <derivirana_varijabla naziv="DomainObject.Predmet.DatumOsnivanja_1">18.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St-17/2019</izvorni_sadrzaj>
    <derivirana_varijabla naziv="DomainObject.Predmet.OznakaBroj_1">St-17/2019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SKIP jednostavno društvo s ograničenom odgovornošću za trgovinu i usluge zastupanog po punomoćniku Sven Novosel</izvorni_sadrzaj>
    <derivirana_varijabla naziv="DomainObject.Predmet.ProtustrankaFormated_1">  SKIP jednostavno društvo s ograničenom odgovornošću za trgovinu i usluge zastupanog po punomoćniku Sven Novosel</derivirana_varijabla>
  </DomainObject.Predmet.ProtustrankaFormated>
  <DomainObject.Predmet.ProtustrankaFormatedOIB>
    <izvorni_sadrzaj>  SKIP jednostavno društvo s ograničenom odgovornošću za trgovinu i usluge, OIB 32767907296 zastupanog po punomoćniku Sven Novosel</izvorni_sadrzaj>
    <derivirana_varijabla naziv="DomainObject.Predmet.ProtustrankaFormatedOIB_1">  SKIP jednostavno društvo s ograničenom odgovornošću za trgovinu i usluge, OIB 32767907296 zastupanog po punomoćniku Sven Novosel</derivirana_varijabla>
  </DomainObject.Predmet.ProtustrankaFormatedOIB>
  <DomainObject.Predmet.ProtustrankaFormatedWithAdress>
    <izvorni_sadrzaj> SKIP jednostavno društvo s ograničenom odgovornošću za trgovinu i usluge, Ulica kneza Branimira 20, 48000 Koprivnica zastupanog po punomoćniku Sven Novosel</izvorni_sadrzaj>
    <derivirana_varijabla naziv="DomainObject.Predmet.ProtustrankaFormatedWithAdress_1"> SKIP jednostavno društvo s ograničenom odgovornošću za trgovinu i usluge, Ulica kneza Branimira 20, 48000 Koprivnica zastupanog po punomoćniku Sven Novosel</derivirana_varijabla>
  </DomainObject.Predmet.ProtustrankaFormatedWithAdress>
  <DomainObject.Predmet.ProtustrankaFormatedWithAdressOIB>
    <izvorni_sadrzaj> SKIP jednostavno društvo s ograničenom odgovornošću za trgovinu i usluge, OIB 32767907296, Ulica kneza Branimira 20, 48000 Koprivnica zastupanog po punomoćniku Sven Novosel</izvorni_sadrzaj>
    <derivirana_varijabla naziv="DomainObject.Predmet.ProtustrankaFormatedWithAdressOIB_1"> SKIP jednostavno društvo s ograničenom odgovornošću za trgovinu i usluge, OIB 32767907296, Ulica kneza Branimira 20, 48000 Koprivnica zastupanog po punomoćniku Sven Novosel</derivirana_varijabla>
  </DomainObject.Predmet.ProtustrankaFormatedWithAdressOIB>
  <DomainObject.Predmet.ProtustrankaWithAdress>
    <izvorni_sadrzaj>SKIP jednostavno društvo s ograničenom odgovornošću za trgovinu i usluge Ulica kneza Branimira 20, 48000 Koprivnica</izvorni_sadrzaj>
    <derivirana_varijabla naziv="DomainObject.Predmet.ProtustrankaWithAdress_1">SKIP jednostavno društvo s ograničenom odgovornošću za trgovinu i usluge Ulica kneza Branimira 20, 48000 Koprivnica</derivirana_varijabla>
  </DomainObject.Predmet.ProtustrankaWithAdress>
  <DomainObject.Predmet.ProtustrankaWithAdressOIB>
    <izvorni_sadrzaj>SKIP jednostavno društvo s ograničenom odgovornošću za trgovinu i usluge, OIB 32767907296, Ulica kneza Branimira 20, 48000 Koprivnica</izvorni_sadrzaj>
    <derivirana_varijabla naziv="DomainObject.Predmet.ProtustrankaWithAdressOIB_1">SKIP jednostavno društvo s ograničenom odgovornošću za trgovinu i usluge, OIB 32767907296, Ulica kneza Branimira 20, 48000 Koprivnica</derivirana_varijabla>
  </DomainObject.Predmet.ProtustrankaWithAdressOIB>
  <DomainObject.Predmet.ProtustrankaNazivFormated>
    <izvorni_sadrzaj>SKIP jednostavno društvo s ograničenom odgovornošću za trgovinu i usluge</izvorni_sadrzaj>
    <derivirana_varijabla naziv="DomainObject.Predmet.ProtustrankaNazivFormated_1">SKIP jednostavno društvo s ograničenom odgovornošću za trgovinu i usluge</derivirana_varijabla>
  </DomainObject.Predmet.ProtustrankaNazivFormated>
  <DomainObject.Predmet.ProtustrankaNazivFormatedOIB>
    <izvorni_sadrzaj>SKIP jednostavno društvo s ograničenom odgovornošću za trgovinu i usluge, OIB 32767907296</izvorni_sadrzaj>
    <derivirana_varijabla naziv="DomainObject.Predmet.ProtustrankaNazivFormatedOIB_1">SKIP jednostavno društvo s ograničenom odgovornošću za trgovinu i usluge, OIB 32767907296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Tremski</izvorni_sadrzaj>
    <derivirana_varijabla naziv="DomainObject.Predmet.Zapisnicar_1">Romana Tremski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SKIP jednostavno društvo s ograničenom odgovornošću za trgovinu i usluge zastupanog po punomoćniku Sven Novosel</item>
    </izvorni_sadrzaj>
    <derivirana_varijabla naziv="DomainObject.Predmet.ProtuStrankaListFormated_1">
      <item>SKIP jednostavno društvo s ograničenom odgovornošću za trgovinu i usluge zastupanog po punomoćniku Sven Novosel</item>
    </derivirana_varijabla>
  </DomainObject.Predmet.ProtuStrankaListFormated>
  <DomainObject.Predmet.ProtuStrankaListFormatedOIB>
    <izvorni_sadrzaj>
      <item>SKIP jednostavno društvo s ograničenom odgovornošću za trgovinu i usluge, OIB 32767907296 zastupanog po punomoćniku Sven Novosel</item>
    </izvorni_sadrzaj>
    <derivirana_varijabla naziv="DomainObject.Predmet.ProtuStrankaListFormatedOIB_1">
      <item>SKIP jednostavno društvo s ograničenom odgovornošću za trgovinu i usluge, OIB 32767907296 zastupanog po punomoćniku Sven Novosel</item>
    </derivirana_varijabla>
  </DomainObject.Predmet.ProtuStrankaListFormatedOIB>
  <DomainObject.Predmet.ProtuStrankaListFormatedWithAdress>
    <izvorni_sadrzaj>
      <item>SKIP jednostavno društvo s ograničenom odgovornošću za trgovinu i usluge, Ulica kneza Branimira 20, 48000 Koprivnica zastupanog po punomoćniku Sven Novosel</item>
    </izvorni_sadrzaj>
    <derivirana_varijabla naziv="DomainObject.Predmet.ProtuStrankaListFormatedWithAdress_1">
      <item>SKIP jednostavno društvo s ograničenom odgovornošću za trgovinu i usluge, Ulica kneza Branimira 20, 48000 Koprivnica zastupanog po punomoćniku Sven Novosel</item>
    </derivirana_varijabla>
  </DomainObject.Predmet.ProtuStrankaListFormatedWithAdress>
  <DomainObject.Predmet.ProtuStrankaListFormatedWithAdressOIB>
    <izvorni_sadrzaj>
      <item>SKIP jednostavno društvo s ograničenom odgovornošću za trgovinu i usluge, OIB 32767907296, Ulica kneza Branimira 20, 48000 Koprivnica zastupanog po punomoćniku Sven Novosel</item>
    </izvorni_sadrzaj>
    <derivirana_varijabla naziv="DomainObject.Predmet.ProtuStrankaListFormatedWithAdressOIB_1">
      <item>SKIP jednostavno društvo s ograničenom odgovornošću za trgovinu i usluge, OIB 32767907296, Ulica kneza Branimira 20, 48000 Koprivnica zastupanog po punomoćniku Sven Novosel</item>
    </derivirana_varijabla>
  </DomainObject.Predmet.ProtuStrankaListFormatedWithAdressOIB>
  <DomainObject.Predmet.ProtuStrankaListNazivFormated>
    <izvorni_sadrzaj>
      <item>SKIP jednostavno društvo s ograničenom odgovornošću za trgovinu i usluge</item>
    </izvorni_sadrzaj>
    <derivirana_varijabla naziv="DomainObject.Predmet.ProtuStrankaListNazivFormated_1">
      <item>SKIP jednostavno društvo s ograničenom odgovornošću za trgovinu i usluge</item>
    </derivirana_varijabla>
  </DomainObject.Predmet.ProtuStrankaListNazivFormated>
  <DomainObject.Predmet.ProtuStrankaListNazivFormatedOIB>
    <izvorni_sadrzaj>
      <item>SKIP jednostavno društvo s ograničenom odgovornošću za trgovinu i usluge, OIB 32767907296</item>
    </izvorni_sadrzaj>
    <derivirana_varijabla naziv="DomainObject.Predmet.ProtuStrankaListNazivFormatedOIB_1">
      <item>SKIP jednostavno društvo s ograničenom odgovornošću za trgovinu i usluge, OIB 32767907296</item>
    </derivirana_varijabla>
  </DomainObject.Predmet.ProtuStrankaListNazivFormatedOIB>
  <DomainObject.Predmet.OstaliListFormated>
    <izvorni_sadrzaj>
      <item>Sven Novosel punomoćnik sudionika u postupku SKIP jednostavno društvo s ograničenom odgovornošću za trgovinu i usluge</item>
    </izvorni_sadrzaj>
    <derivirana_varijabla naziv="DomainObject.Predmet.OstaliListFormated_1">
      <item>Sven Novosel punomoćnik sudionika u postupku SKIP jednostavno društvo s ograničenom odgovornošću za trgovinu i usluge</item>
    </derivirana_varijabla>
  </DomainObject.Predmet.OstaliListFormated>
  <DomainObject.Predmet.OstaliListFormatedOIB>
    <izvorni_sadrzaj>
      <item>Sven Novosel, OIB 94018978779 punomoćnik sudionika u postupku SKIP jednostavno društvo s ograničenom odgovornošću za trgovinu i usluge</item>
    </izvorni_sadrzaj>
    <derivirana_varijabla naziv="DomainObject.Predmet.OstaliListFormatedOIB_1">
      <item>Sven Novosel, OIB 94018978779 punomoćnik sudionika u postupku SKIP jednostavno društvo s ograničenom odgovornošću za trgovinu i usluge</item>
    </derivirana_varijabla>
  </DomainObject.Predmet.OstaliListFormatedOIB>
  <DomainObject.Predmet.OstaliListFormatedWithAdress>
    <izvorni_sadrzaj>
      <item>Sven Novosel, Ulica kneza Branimira 20, 48000 Koprivnica punomoćnik sudionika u postupku SKIP jednostavno društvo s ograničenom odgovornošću za trgovinu i usluge</item>
    </izvorni_sadrzaj>
    <derivirana_varijabla naziv="DomainObject.Predmet.OstaliListFormatedWithAdress_1">
      <item>Sven Novosel, Ulica kneza Branimira 20, 48000 Koprivnica punomoćnik sudionika u postupku SKIP jednostavno društvo s ograničenom odgovornošću za trgovinu i usluge</item>
    </derivirana_varijabla>
  </DomainObject.Predmet.OstaliListFormatedWithAdress>
  <DomainObject.Predmet.OstaliListFormatedWithAdressOIB>
    <izvorni_sadrzaj>
      <item>Sven Novosel, OIB 94018978779, Ulica kneza Branimira 20, 48000 Koprivnica punomoćnik sudionika u postupku SKIP jednostavno društvo s ograničenom odgovornošću za trgovinu i usluge</item>
    </izvorni_sadrzaj>
    <derivirana_varijabla naziv="DomainObject.Predmet.OstaliListFormatedWithAdressOIB_1">
      <item>Sven Novosel, OIB 94018978779, Ulica kneza Branimira 20, 48000 Koprivnica punomoćnik sudionika u postupku SKIP jednostavno društvo s ograničenom odgovornošću za trgovinu i usluge</item>
    </derivirana_varijabla>
  </DomainObject.Predmet.OstaliListFormatedWithAdressOIB>
  <DomainObject.Predmet.OstaliListNazivFormated>
    <izvorni_sadrzaj>
      <item>Sven Novosel</item>
    </izvorni_sadrzaj>
    <derivirana_varijabla naziv="DomainObject.Predmet.OstaliListNazivFormated_1">
      <item>Sven Novosel</item>
    </derivirana_varijabla>
  </DomainObject.Predmet.OstaliListNazivFormated>
  <DomainObject.Predmet.OstaliListNazivFormatedOIB>
    <izvorni_sadrzaj>
      <item>Sven Novosel, OIB 94018978779</item>
    </izvorni_sadrzaj>
    <derivirana_varijabla naziv="DomainObject.Predmet.OstaliListNazivFormatedOIB_1">
      <item>Sven Novosel, OIB 94018978779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ožujka 2019.</izvorni_sadrzaj>
    <derivirana_varijabla naziv="DomainObject.Datum_1">18. ožujka 2019.</derivirana_varijabla>
  </DomainObject.Datum>
  <DomainObject.PoslovniBrojDokumenta>
    <izvorni_sadrzaj>St-17/2019-3</izvorni_sadrzaj>
    <derivirana_varijabla naziv="DomainObject.PoslovniBrojDokumenta_1">St-17/2019-3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SKIP jednostavno društvo s ograničenom odgovornošću za trgovinu i usluge</izvorni_sadrzaj>
    <derivirana_varijabla naziv="DomainObject.Predmet.ProtustrankaIDrugi_1">SKIP jednostavno društvo s ograničenom odgovornošću za trgovinu i usluge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SKIP jednostavno društvo s ograničenom odgovornošću za trgovinu i usluge, OIB 32767907296, Ulica kneza Branimira 20, 48000 Koprivnica</izvorni_sadrzaj>
    <derivirana_varijabla naziv="DomainObject.Predmet.ProtustrankaIDrugiAdressOIB_1">SKIP jednostavno društvo s ograničenom odgovornošću za trgovinu i usluge, OIB 32767907296, Ulica kneza Branimira 20,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SKIP jednostavno društvo s ograničenom odgovornošću za trgovinu i usluge</item>
      <item>Sven Novosel</item>
    </izvorni_sadrzaj>
    <derivirana_varijabla naziv="DomainObject.Predmet.SudioniciListNaziv_1">
      <item>FINA, RC ZAGREB, Podružnica BJELOVAR</item>
      <item>SKIP jednostavno društvo s ograničenom odgovornošću za trgovinu i usluge</item>
      <item>Sven Novosel</item>
    </derivirana_varijabla>
  </DomainObject.Predmet.SudioniciListNaziv>
  <DomainObject.Predmet.SudioniciListAdressOIB>
    <izvorni_sadrzaj>
      <item>FINA, RC ZAGREB, Podružnica BJELOVAR, OIB 85821130368, F. Supila 4,43000 Bjelovar</item>
      <item>SKIP jednostavno društvo s ograničenom odgovornošću za trgovinu i usluge, OIB 32767907296, Ulica kneza Branimira 20,48000 Koprivnica</item>
      <item>Sven Novosel, OIB 94018978779, Ulica kneza Branimira 20,48000 Koprivnica</item>
    </izvorni_sadrzaj>
    <derivirana_varijabla naziv="DomainObject.Predmet.SudioniciListAdressOIB_1">
      <item>FINA, RC ZAGREB, Podružnica BJELOVAR, OIB 85821130368, F. Supila 4,43000 Bjelovar</item>
      <item>SKIP jednostavno društvo s ograničenom odgovornošću za trgovinu i usluge, OIB 32767907296, Ulica kneza Branimira 20,48000 Koprivnica</item>
      <item>Sven Novosel, OIB 94018978779, Ulica kneza Branimira 20,48000 Koprivnica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75716F3-D896-4C08-BD26-ACA46D4AD76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679</properties:Words>
  <properties:Characters>3621</properties:Characters>
  <properties:Lines>95</properties:Lines>
  <properties:Paragraphs>27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4404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2019-03-18T07:59:00Z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St-17/2019-3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