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6ff6" w14:paraId="41f6ff6" w:rsidRDefault="00532B71" w:rsidP="0086691F" w:rsidR="00532B71" w:rsidRPr="00E5782F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E5782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5782F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E5782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E5782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5782F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E5782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0FC3" w:rsidP="00997BA9" w:rsidR="007B0FC3" w:rsidRPr="00E5782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CD62DD" w:rsidR="00CD62DD" w:rsidRPr="00E5782F">
      <w:pPr>
        <w:jc w:val="both"/>
        <w:rPr>
          <w:rFonts w:hAnsi="Times New Roman" w:ascii="Times New Roman"/>
          <w:sz w:val="22"/>
          <w:szCs w:val="22"/>
        </w:rPr>
      </w:pPr>
      <w:r w:rsidRPr="00E5782F">
        <w:rPr>
          <w:rFonts w:hAnsi="Times New Roman" w:ascii="Times New Roman"/>
          <w:sz w:val="22"/>
          <w:szCs w:val="22"/>
          <w:lang w:val="hr-HR"/>
        </w:rPr>
        <w:tab/>
      </w:r>
      <w:r w:rsidR="00CD62DD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 w:rsidR="00CD62DD">
        <w:rPr>
          <w:rFonts w:hAnsi="Times New Roman" w:ascii="Times New Roman"/>
          <w:sz w:val="22"/>
          <w:szCs w:val="22"/>
          <w:lang w:val="hr-HR"/>
        </w:rPr>
        <w:t>,  po sucu tog suda</w:t>
      </w:r>
      <w:r w:rsidR="00CD62DD"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 w:rsidR="00CD62DD"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="00CD62DD"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E5782F" w:rsidP="00997BA9" w:rsidR="00532B71" w:rsidRPr="00E5782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782F">
        <w:rPr>
          <w:rFonts w:hAnsi="Times New Roman" w:ascii="Times New Roman"/>
          <w:sz w:val="22"/>
          <w:szCs w:val="22"/>
        </w:rPr>
        <w:t>ASTREA TOURS d.o.o. turistička agencija, Bokeljska 3</w:t>
      </w:r>
      <w:r w:rsidR="00CD62DD">
        <w:rPr>
          <w:rFonts w:hAnsi="Times New Roman" w:ascii="Times New Roman"/>
          <w:sz w:val="22"/>
          <w:szCs w:val="22"/>
        </w:rPr>
        <w:t>3</w:t>
      </w:r>
      <w:r w:rsidR="002B65BB" w:rsidRPr="00E5782F">
        <w:rPr>
          <w:rFonts w:hAnsi="Times New Roman" w:ascii="Times New Roman"/>
          <w:sz w:val="22"/>
          <w:szCs w:val="22"/>
        </w:rPr>
        <w:t xml:space="preserve">, OIB: </w:t>
      </w:r>
      <w:r w:rsidRPr="00E5782F">
        <w:rPr>
          <w:rFonts w:hAnsi="Times New Roman" w:ascii="Times New Roman"/>
          <w:sz w:val="22"/>
          <w:szCs w:val="22"/>
        </w:rPr>
        <w:t>00948803876</w:t>
      </w:r>
      <w:r w:rsidR="002B65BB" w:rsidRPr="00E5782F">
        <w:rPr>
          <w:rFonts w:hAnsi="Times New Roman" w:ascii="Times New Roman"/>
          <w:sz w:val="22"/>
          <w:szCs w:val="22"/>
        </w:rPr>
        <w:t xml:space="preserve">, </w:t>
      </w:r>
      <w:r w:rsidR="00EE69E5" w:rsidRPr="00E5782F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E5782F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E5782F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E5782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E5782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E5782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5782F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E5782F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E5782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E5782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E45B89" w:rsidR="00EE69E5" w:rsidRPr="00E45B89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E578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E5782F">
        <w:rPr>
          <w:rFonts w:hAnsi="Times New Roman" w:ascii="Times New Roman"/>
          <w:sz w:val="22"/>
          <w:szCs w:val="22"/>
        </w:rPr>
        <w:t xml:space="preserve"> </w:t>
      </w:r>
      <w:r w:rsidR="006E17EA" w:rsidRPr="00E5782F">
        <w:rPr>
          <w:rFonts w:hAnsi="Times New Roman" w:ascii="Times New Roman"/>
          <w:sz w:val="22"/>
          <w:szCs w:val="22"/>
        </w:rPr>
        <w:t>ASTREA TOURS d.o.o. turistička agencija, Bokeljska 3, OIB: 00948803876</w:t>
      </w:r>
      <w:r w:rsidR="00A358AD" w:rsidRPr="00E5782F">
        <w:rPr>
          <w:rFonts w:hAnsi="Times New Roman" w:ascii="Times New Roman"/>
          <w:sz w:val="22"/>
          <w:szCs w:val="22"/>
        </w:rPr>
        <w:t>,</w:t>
      </w:r>
      <w:r w:rsidR="00E45B89" w:rsidRPr="00E45B89">
        <w:rPr>
          <w:rFonts w:hAnsi="Times New Roman" w:ascii="Times New Roman"/>
          <w:sz w:val="22"/>
          <w:szCs w:val="22"/>
        </w:rPr>
        <w:t xml:space="preserve"> </w:t>
      </w:r>
      <w:r w:rsidR="00E45B89" w:rsidRPr="008531E2">
        <w:rPr>
          <w:rFonts w:hAnsi="Times New Roman" w:ascii="Times New Roman"/>
          <w:sz w:val="22"/>
          <w:szCs w:val="22"/>
        </w:rPr>
        <w:t>dana</w:t>
      </w:r>
      <w:r w:rsidR="00E45B89">
        <w:rPr>
          <w:rFonts w:hAnsi="Times New Roman" w:ascii="Times New Roman"/>
          <w:sz w:val="22"/>
          <w:szCs w:val="22"/>
        </w:rPr>
        <w:t xml:space="preserve"> 29</w:t>
      </w:r>
      <w:r w:rsidR="00E45B89" w:rsidRPr="008531E2">
        <w:rPr>
          <w:rFonts w:hAnsi="Times New Roman" w:ascii="Times New Roman"/>
          <w:sz w:val="22"/>
          <w:szCs w:val="22"/>
        </w:rPr>
        <w:t>.</w:t>
      </w:r>
      <w:r w:rsidR="00E45B89">
        <w:rPr>
          <w:rFonts w:hAnsi="Times New Roman" w:ascii="Times New Roman"/>
          <w:sz w:val="22"/>
          <w:szCs w:val="22"/>
        </w:rPr>
        <w:t xml:space="preserve"> </w:t>
      </w:r>
      <w:r w:rsidR="00E45B89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E45B89">
        <w:rPr>
          <w:rFonts w:hAnsi="Times New Roman" w:ascii="Times New Roman"/>
          <w:sz w:val="22"/>
          <w:szCs w:val="22"/>
        </w:rPr>
        <w:t>08,3</w:t>
      </w:r>
      <w:r w:rsidR="00E45B89" w:rsidRPr="008531E2">
        <w:rPr>
          <w:rFonts w:hAnsi="Times New Roman" w:ascii="Times New Roman"/>
          <w:sz w:val="22"/>
          <w:szCs w:val="22"/>
        </w:rPr>
        <w:t>0 sati, kada je ovo rješenje objavljeno na mrežnoj str</w:t>
      </w:r>
      <w:r w:rsidR="00E45B89">
        <w:rPr>
          <w:rFonts w:hAnsi="Times New Roman" w:ascii="Times New Roman"/>
          <w:sz w:val="22"/>
          <w:szCs w:val="22"/>
        </w:rPr>
        <w:t>anici e-Oglasna ploča ovog suda</w:t>
      </w:r>
      <w:r w:rsidR="00B2463B" w:rsidRPr="00E45B89">
        <w:rPr>
          <w:rFonts w:hAnsi="Times New Roman" w:ascii="Times New Roman"/>
          <w:sz w:val="22"/>
          <w:szCs w:val="22"/>
        </w:rPr>
        <w:t>.</w:t>
      </w:r>
    </w:p>
    <w:p w:rsidRDefault="00B2463B" w:rsidP="00A871FF" w:rsidR="00B2463B" w:rsidRPr="00E5782F">
      <w:pPr>
        <w:pStyle w:val="BodyText21"/>
        <w:rPr>
          <w:rFonts w:hAnsi="Times New Roman" w:ascii="Times New Roman"/>
          <w:sz w:val="22"/>
          <w:szCs w:val="22"/>
        </w:rPr>
      </w:pPr>
    </w:p>
    <w:p w:rsidRDefault="00EE69E5" w:rsidP="00073C2A" w:rsidR="00EE69E5" w:rsidRPr="00073C2A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E5782F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E5782F">
        <w:rPr>
          <w:rFonts w:hAnsi="Times New Roman" w:ascii="Times New Roman"/>
          <w:sz w:val="22"/>
          <w:szCs w:val="22"/>
        </w:rPr>
        <w:t xml:space="preserve"> </w:t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453EEE" w:rsidRPr="00E5782F">
        <w:rPr>
          <w:rFonts w:hAnsi="Times New Roman" w:ascii="Times New Roman"/>
          <w:sz w:val="22"/>
          <w:szCs w:val="22"/>
        </w:rPr>
        <w:softHyphen/>
      </w:r>
      <w:r w:rsidR="00073C2A">
        <w:rPr>
          <w:rFonts w:hAnsi="Times New Roman" w:ascii="Times New Roman"/>
          <w:sz w:val="22"/>
          <w:szCs w:val="22"/>
        </w:rPr>
        <w:softHyphen/>
      </w:r>
      <w:r w:rsidR="00073C2A">
        <w:rPr>
          <w:rFonts w:hAnsi="Times New Roman" w:ascii="Times New Roman"/>
          <w:sz w:val="22"/>
          <w:szCs w:val="22"/>
        </w:rPr>
        <w:softHyphen/>
      </w:r>
      <w:r w:rsidR="00073C2A">
        <w:rPr>
          <w:rFonts w:hAnsi="Times New Roman" w:ascii="Times New Roman"/>
          <w:sz w:val="22"/>
          <w:szCs w:val="22"/>
        </w:rPr>
        <w:softHyphen/>
      </w:r>
      <w:r w:rsidR="00073C2A">
        <w:rPr>
          <w:rFonts w:hAnsi="Times New Roman" w:ascii="Times New Roman"/>
          <w:sz w:val="22"/>
          <w:szCs w:val="22"/>
        </w:rPr>
        <w:softHyphen/>
      </w:r>
      <w:r w:rsidR="00073C2A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 w:rsidRPr="009546B6">
        <w:rPr>
          <w:rFonts w:hAnsi="Times New Roman" w:ascii="Times New Roman"/>
          <w:sz w:val="22"/>
          <w:szCs w:val="22"/>
        </w:rPr>
        <w:softHyphen/>
      </w:r>
      <w:r w:rsidR="00073C2A">
        <w:rPr>
          <w:rFonts w:hAnsi="Times New Roman" w:ascii="Times New Roman"/>
          <w:sz w:val="22"/>
          <w:szCs w:val="22"/>
        </w:rPr>
        <w:t>VENCEL ČULJAK iz Osijeka, Plješevička 16 E.</w:t>
      </w:r>
    </w:p>
    <w:p w:rsidRDefault="00EE69E5" w:rsidP="00EE69E5" w:rsidR="00EE69E5" w:rsidRPr="00E5782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E5782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E5782F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E5782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E17EA" w:rsidRPr="00E5782F">
        <w:rPr>
          <w:rFonts w:hAnsi="Times New Roman" w:ascii="Times New Roman"/>
          <w:sz w:val="22"/>
          <w:szCs w:val="22"/>
        </w:rPr>
        <w:t>ASTREA TOURS d.o.o. turistička agencija, Bokeljska 3, OIB: 00948803876</w:t>
      </w:r>
      <w:r w:rsidR="00322EFB" w:rsidRPr="00E5782F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E5782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C3B75" w:rsidP="00EE69E5" w:rsidR="00EE69E5" w:rsidRPr="00E5782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Nakon</w:t>
      </w:r>
      <w:r w:rsidR="00EE69E5" w:rsidRPr="00E5782F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E5782F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E5782F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E5782F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E5782F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E5782F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E5782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E5782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E5782F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5782F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E5782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E5782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BE7C3A" w:rsidR="00BE7C3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782F">
        <w:rPr>
          <w:rFonts w:hAnsi="Times New Roman" w:ascii="Times New Roman"/>
          <w:sz w:val="22"/>
          <w:szCs w:val="22"/>
          <w:lang w:val="hr-HR"/>
        </w:rPr>
        <w:tab/>
      </w:r>
      <w:r w:rsidR="00BE7C3A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BE7C3A">
        <w:rPr>
          <w:rFonts w:hAnsi="Times New Roman" w:ascii="Times New Roman"/>
          <w:sz w:val="22"/>
          <w:szCs w:val="22"/>
          <w:lang w:val="hr-HR"/>
        </w:rPr>
        <w:t>ona (NN 71/15, dalje SZ) dana 03. studenog</w:t>
      </w:r>
      <w:r w:rsidR="00BE7C3A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BE7C3A" w:rsidP="00BE7C3A" w:rsidR="00BE7C3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E7C3A" w:rsidP="00BE7C3A" w:rsidR="00BE7C3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BE7C3A" w:rsidP="00BE7C3A" w:rsidR="00BE7C3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E7C3A" w:rsidP="00BE7C3A" w:rsidR="00BE7C3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BE7C3A" w:rsidP="00BE7C3A" w:rsidR="00BE7C3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E7C3A" w:rsidP="00BE7C3A" w:rsidR="00BE7C3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BE7C3A" w:rsidP="00BE7C3A" w:rsidR="00BE7C3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E7C3A" w:rsidP="00BE7C3A" w:rsidR="00BE7C3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BE7C3A" w:rsidP="00BE7C3A" w:rsidR="00BE7C3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E7C3A" w:rsidP="00BE7C3A" w:rsidR="00BE7C3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E7C3A" w:rsidP="00BE7C3A" w:rsidR="00BE7C3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E7C3A" w:rsidP="00BE7C3A" w:rsidR="00BE7C3A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BE7C3A" w:rsidP="00BE7C3A" w:rsidR="00BE7C3A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BE7C3A" w:rsidP="00BE7C3A" w:rsidR="00BE7C3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BE7C3A" w:rsidP="00BE7C3A" w:rsidR="00BE7C3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BE7C3A" w:rsidP="00BE7C3A" w:rsidR="00BE7C3A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BE7C3A" w:rsidP="00BE7C3A" w:rsidR="00BE7C3A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BE7C3A" w:rsidP="00BE7C3A" w:rsidR="00BE7C3A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A4706C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BE7C3A" w:rsidP="00BE7C3A" w:rsidR="00BE7C3A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BE7C3A" w:rsidP="00BE7C3A" w:rsidR="00BE7C3A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BE7C3A" w:rsidP="00BE7C3A" w:rsidR="00BE7C3A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BE7C3A" w:rsidP="00BE7C3A" w:rsidR="00BE7C3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BE7C3A" w:rsidP="00BE7C3A" w:rsidR="00BE7C3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BE7C3A" w:rsidP="00BE7C3A" w:rsidR="00BE7C3A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BE7C3A" w:rsidP="00BE7C3A" w:rsidR="00BE7C3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BE7C3A" w:rsidP="00BE7C3A" w:rsidR="00BE7C3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BE7C3A" w:rsidP="00BE7C3A" w:rsidR="00BE7C3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BE7C3A" w:rsidP="00BE7C3A" w:rsidR="00BE7C3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BE7C3A" w:rsidP="00BE7C3A" w:rsidR="00BE7C3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BE7C3A" w:rsidP="00BE7C3A" w:rsidR="00BE7C3A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BE7C3A" w:rsidP="00BE7C3A" w:rsidR="00BE7C3A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BE7C3A" w:rsidP="00BE7C3A" w:rsidR="00BE7C3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BE7C3A" w:rsidP="00BE7C3A" w:rsidR="00BE7C3A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BE7C3A" w:rsidR="00D44D4F" w:rsidRPr="00E5782F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E5782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E5782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A551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E5782F">
      <w:rPr>
        <w:rFonts w:hAnsi="Times New Roman" w:ascii="Times New Roman"/>
        <w:b/>
        <w:sz w:val="22"/>
        <w:szCs w:val="22"/>
        <w:lang w:val="hr-HR"/>
      </w:rPr>
      <w:t>874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E5782F">
      <w:rPr>
        <w:rFonts w:hAnsi="Times New Roman" w:ascii="Times New Roman"/>
        <w:b/>
        <w:sz w:val="22"/>
        <w:szCs w:val="22"/>
        <w:lang w:val="hr-HR"/>
      </w:rPr>
      <w:t>874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63FCE"/>
    <w:rsid w:val="000654F6"/>
    <w:rsid w:val="00073C2A"/>
    <w:rsid w:val="00074FAA"/>
    <w:rsid w:val="000833A0"/>
    <w:rsid w:val="000979F6"/>
    <w:rsid w:val="000B609B"/>
    <w:rsid w:val="000B7E46"/>
    <w:rsid w:val="000C47B3"/>
    <w:rsid w:val="000D2AFF"/>
    <w:rsid w:val="0010722F"/>
    <w:rsid w:val="00112B50"/>
    <w:rsid w:val="001161BD"/>
    <w:rsid w:val="001273D2"/>
    <w:rsid w:val="00141C37"/>
    <w:rsid w:val="00166A97"/>
    <w:rsid w:val="00171B42"/>
    <w:rsid w:val="00182088"/>
    <w:rsid w:val="00185905"/>
    <w:rsid w:val="001905B1"/>
    <w:rsid w:val="00193FFA"/>
    <w:rsid w:val="001A41C1"/>
    <w:rsid w:val="001B1335"/>
    <w:rsid w:val="002169D1"/>
    <w:rsid w:val="002669D9"/>
    <w:rsid w:val="00281CBA"/>
    <w:rsid w:val="002B65BB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407ED8"/>
    <w:rsid w:val="0042162E"/>
    <w:rsid w:val="004335B8"/>
    <w:rsid w:val="00453EEE"/>
    <w:rsid w:val="0049556E"/>
    <w:rsid w:val="004A3B72"/>
    <w:rsid w:val="004B7141"/>
    <w:rsid w:val="004C2A20"/>
    <w:rsid w:val="0051339D"/>
    <w:rsid w:val="00527A54"/>
    <w:rsid w:val="00532B71"/>
    <w:rsid w:val="00541BE8"/>
    <w:rsid w:val="00545C37"/>
    <w:rsid w:val="00552465"/>
    <w:rsid w:val="00561677"/>
    <w:rsid w:val="0058183D"/>
    <w:rsid w:val="005940E9"/>
    <w:rsid w:val="005B3D80"/>
    <w:rsid w:val="005E3275"/>
    <w:rsid w:val="006356C5"/>
    <w:rsid w:val="00695977"/>
    <w:rsid w:val="006B6A13"/>
    <w:rsid w:val="006E17EA"/>
    <w:rsid w:val="007045BC"/>
    <w:rsid w:val="007134C9"/>
    <w:rsid w:val="00722851"/>
    <w:rsid w:val="00730EAB"/>
    <w:rsid w:val="007406A5"/>
    <w:rsid w:val="007A29F9"/>
    <w:rsid w:val="007B0FC3"/>
    <w:rsid w:val="007C6CF9"/>
    <w:rsid w:val="007E125F"/>
    <w:rsid w:val="007E3879"/>
    <w:rsid w:val="00840E3D"/>
    <w:rsid w:val="008426E8"/>
    <w:rsid w:val="00867F16"/>
    <w:rsid w:val="00877297"/>
    <w:rsid w:val="00890133"/>
    <w:rsid w:val="00895151"/>
    <w:rsid w:val="008E1D89"/>
    <w:rsid w:val="009546B6"/>
    <w:rsid w:val="00974F0D"/>
    <w:rsid w:val="00997BA9"/>
    <w:rsid w:val="009B7F84"/>
    <w:rsid w:val="009C3B75"/>
    <w:rsid w:val="009F5765"/>
    <w:rsid w:val="00A22C68"/>
    <w:rsid w:val="00A358AD"/>
    <w:rsid w:val="00A4706C"/>
    <w:rsid w:val="00A723EE"/>
    <w:rsid w:val="00A871FF"/>
    <w:rsid w:val="00A94D51"/>
    <w:rsid w:val="00A94F4F"/>
    <w:rsid w:val="00A95334"/>
    <w:rsid w:val="00AA6B5F"/>
    <w:rsid w:val="00AB765E"/>
    <w:rsid w:val="00AB7883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81363"/>
    <w:rsid w:val="00BE7C3A"/>
    <w:rsid w:val="00BF13CF"/>
    <w:rsid w:val="00BF6DA1"/>
    <w:rsid w:val="00BF71CF"/>
    <w:rsid w:val="00C5636E"/>
    <w:rsid w:val="00C57CAF"/>
    <w:rsid w:val="00CC79E2"/>
    <w:rsid w:val="00CD62DD"/>
    <w:rsid w:val="00CE35D6"/>
    <w:rsid w:val="00CF2939"/>
    <w:rsid w:val="00CF6F3D"/>
    <w:rsid w:val="00D06F1F"/>
    <w:rsid w:val="00D17546"/>
    <w:rsid w:val="00D2206F"/>
    <w:rsid w:val="00D31CEA"/>
    <w:rsid w:val="00D44D4F"/>
    <w:rsid w:val="00D52F6D"/>
    <w:rsid w:val="00D57391"/>
    <w:rsid w:val="00D648F2"/>
    <w:rsid w:val="00D84BE9"/>
    <w:rsid w:val="00D955F3"/>
    <w:rsid w:val="00DA5514"/>
    <w:rsid w:val="00DB29D2"/>
    <w:rsid w:val="00DB4528"/>
    <w:rsid w:val="00DE4A87"/>
    <w:rsid w:val="00DF49C4"/>
    <w:rsid w:val="00E15470"/>
    <w:rsid w:val="00E45B89"/>
    <w:rsid w:val="00E5782F"/>
    <w:rsid w:val="00E641D1"/>
    <w:rsid w:val="00E947D2"/>
    <w:rsid w:val="00EC1BCC"/>
    <w:rsid w:val="00EE5750"/>
    <w:rsid w:val="00EE69E5"/>
    <w:rsid w:val="00F40CF2"/>
    <w:rsid w:val="00F62A72"/>
    <w:rsid w:val="00F667BC"/>
    <w:rsid w:val="00F87D60"/>
    <w:rsid w:val="00F91F4A"/>
    <w:rsid w:val="00FA0B51"/>
    <w:rsid w:val="00FD58A3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5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51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514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51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51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5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51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514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51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51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</izvorni_sadrzaj>
    <derivirana_varijabla naziv="DomainObject.Predmet.Opis_1">ČL. 444 ST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St-874/2015</izvorni_sadrzaj>
    <derivirana_varijabla naziv="DomainObject.Predmet.OznakaBroj_1">St-874/2015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ASTREA TOURS d.o.o. za turizam, usluge i turistička agencija</izvorni_sadrzaj>
    <derivirana_varijabla naziv="DomainObject.Predmet.ProtustrankaFormated_1">  ASTREA TOURS d.o.o. za turizam, usluge i turistička agencija</derivirana_varijabla>
  </DomainObject.Predmet.ProtustrankaFormated>
  <DomainObject.Predmet.ProtustrankaFormatedOIB>
    <izvorni_sadrzaj>  ASTREA TOURS d.o.o. za turizam, usluge i turistička agencija, OIB 00948803876</izvorni_sadrzaj>
    <derivirana_varijabla naziv="DomainObject.Predmet.ProtustrankaFormatedOIB_1">  ASTREA TOURS d.o.o. za turizam, usluge i turistička agencija, OIB 00948803876</derivirana_varijabla>
  </DomainObject.Predmet.ProtustrankaFormatedOIB>
  <DomainObject.Predmet.ProtustrankaFormatedWithAdress>
    <izvorni_sadrzaj> ASTREA TOURS d.o.o. za turizam, usluge i turistička agencija, Bokeljska 33, 20000 Dubrovnik</izvorni_sadrzaj>
    <derivirana_varijabla naziv="DomainObject.Predmet.ProtustrankaFormatedWithAdress_1"> ASTREA TOURS d.o.o. za turizam, usluge i turistička agencija, Bokeljska 33, 20000 Dubrovnik</derivirana_varijabla>
  </DomainObject.Predmet.ProtustrankaFormatedWithAdress>
  <DomainObject.Predmet.ProtustrankaFormatedWithAdressOIB>
    <izvorni_sadrzaj> ASTREA TOURS d.o.o. za turizam, usluge i turistička agencija, OIB 00948803876, Bokeljska 33, 20000 Dubrovnik</izvorni_sadrzaj>
    <derivirana_varijabla naziv="DomainObject.Predmet.ProtustrankaFormatedWithAdressOIB_1"> ASTREA TOURS d.o.o. za turizam, usluge i turistička agencija, OIB 00948803876, Bokeljska 33, 20000 Dubrovnik</derivirana_varijabla>
  </DomainObject.Predmet.ProtustrankaFormatedWithAdressOIB>
  <DomainObject.Predmet.ProtustrankaWithAdress>
    <izvorni_sadrzaj>ASTREA TOURS d.o.o. za turizam, usluge i turistička agencija Bokeljska 33, 20000 Dubrovnik</izvorni_sadrzaj>
    <derivirana_varijabla naziv="DomainObject.Predmet.ProtustrankaWithAdress_1">ASTREA TOURS d.o.o. za turizam, usluge i turistička agencija Bokeljska 33, 20000 Dubrovnik</derivirana_varijabla>
  </DomainObject.Predmet.ProtustrankaWithAdress>
  <DomainObject.Predmet.ProtustrankaWithAdressOIB>
    <izvorni_sadrzaj>ASTREA TOURS d.o.o. za turizam, usluge i turistička agencija, OIB 00948803876, Bokeljska 33, 20000 Dubrovnik</izvorni_sadrzaj>
    <derivirana_varijabla naziv="DomainObject.Predmet.ProtustrankaWithAdressOIB_1">ASTREA TOURS d.o.o. za turizam, usluge i turistička agencija, OIB 00948803876, Bokeljska 33, 20000 Dubrovnik</derivirana_varijabla>
  </DomainObject.Predmet.ProtustrankaWithAdressOIB>
  <DomainObject.Predmet.ProtustrankaNazivFormated>
    <izvorni_sadrzaj>ASTREA TOURS d.o.o. za turizam, usluge i turistička agencija</izvorni_sadrzaj>
    <derivirana_varijabla naziv="DomainObject.Predmet.ProtustrankaNazivFormated_1">ASTREA TOURS d.o.o. za turizam, usluge i turistička agencija</derivirana_varijabla>
  </DomainObject.Predmet.ProtustrankaNazivFormated>
  <DomainObject.Predmet.ProtustrankaNazivFormatedOIB>
    <izvorni_sadrzaj>ASTREA TOURS d.o.o. za turizam, usluge i turistička agencija, OIB 00948803876</izvorni_sadrzaj>
    <derivirana_varijabla naziv="DomainObject.Predmet.ProtustrankaNazivFormatedOIB_1">ASTREA TOURS d.o.o. za turizam, usluge i turistička agencija, OIB 00948803876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18205.13</izvorni_sadrzaj>
    <derivirana_varijabla naziv="DomainObject.Predmet.TrenutnaVrijednost_1">18205.13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ASTREA TOURS d.o.o. za turizam, usluge i turistička agencija</item>
    </izvorni_sadrzaj>
    <derivirana_varijabla naziv="DomainObject.Predmet.ProtuStrankaListFormated_1">
      <item>ASTREA TOURS d.o.o. za turizam, usluge i turistička agencija</item>
    </derivirana_varijabla>
  </DomainObject.Predmet.ProtuStrankaListFormated>
  <DomainObject.Predmet.ProtuStrankaListFormatedOIB>
    <izvorni_sadrzaj>
      <item>ASTREA TOURS d.o.o. za turizam, usluge i turistička agencija, OIB 00948803876</item>
    </izvorni_sadrzaj>
    <derivirana_varijabla naziv="DomainObject.Predmet.ProtuStrankaListFormatedOIB_1">
      <item>ASTREA TOURS d.o.o. za turizam, usluge i turistička agencija, OIB 00948803876</item>
    </derivirana_varijabla>
  </DomainObject.Predmet.ProtuStrankaListFormatedOIB>
  <DomainObject.Predmet.ProtuStrankaListFormatedWithAdress>
    <izvorni_sadrzaj>
      <item>ASTREA TOURS d.o.o. za turizam, usluge i turistička agencija, Bokeljska 33, 20000 Dubrovnik</item>
    </izvorni_sadrzaj>
    <derivirana_varijabla naziv="DomainObject.Predmet.ProtuStrankaListFormatedWithAdress_1">
      <item>ASTREA TOURS d.o.o. za turizam, usluge i turistička agencija, Bokeljska 33, 20000 Dubrovnik</item>
    </derivirana_varijabla>
  </DomainObject.Predmet.ProtuStrankaListFormatedWithAdress>
  <DomainObject.Predmet.ProtuStrankaListFormatedWithAdressOIB>
    <izvorni_sadrzaj>
      <item>ASTREA TOURS d.o.o. za turizam, usluge i turistička agencija, OIB 00948803876, Bokeljska 33, 20000 Dubrovnik</item>
    </izvorni_sadrzaj>
    <derivirana_varijabla naziv="DomainObject.Predmet.ProtuStrankaListFormatedWithAdressOIB_1">
      <item>ASTREA TOURS d.o.o. za turizam, usluge i turistička agencija, OIB 00948803876, Bokeljska 33, 20000 Dubrovnik</item>
    </derivirana_varijabla>
  </DomainObject.Predmet.ProtuStrankaListFormatedWithAdressOIB>
  <DomainObject.Predmet.ProtuStrankaListNazivFormated>
    <izvorni_sadrzaj>
      <item>ASTREA TOURS d.o.o. za turizam, usluge i turistička agencija</item>
    </izvorni_sadrzaj>
    <derivirana_varijabla naziv="DomainObject.Predmet.ProtuStrankaListNazivFormated_1">
      <item>ASTREA TOURS d.o.o. za turizam, usluge i turistička agencija</item>
    </derivirana_varijabla>
  </DomainObject.Predmet.ProtuStrankaListNazivFormated>
  <DomainObject.Predmet.ProtuStrankaListNazivFormatedOIB>
    <izvorni_sadrzaj>
      <item>ASTREA TOURS d.o.o. za turizam, usluge i turistička agencija, OIB 00948803876</item>
    </izvorni_sadrzaj>
    <derivirana_varijabla naziv="DomainObject.Predmet.ProtuStrankaListNazivFormatedOIB_1">
      <item>ASTREA TOURS d.o.o. za turizam, usluge i turistička agencija, OIB 00948803876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ASTREA TOURS d.o.o. za turizam, usluge i turistička agencija</izvorni_sadrzaj>
    <derivirana_varijabla naziv="DomainObject.Predmet.ProtustrankaIDrugi_1">ASTREA TOURS d.o.o. za turizam, usluge i turistička agencija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ASTREA TOURS d.o.o. za turizam, usluge i turistička agencija, OIB 00948803876, Bokeljska 33, 20000 Dubrovnik</izvorni_sadrzaj>
    <derivirana_varijabla naziv="DomainObject.Predmet.ProtustrankaIDrugiAdressOIB_1">ASTREA TOURS d.o.o. za turizam, usluge i turistička agencija, OIB 00948803876, Bokeljska 33,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ASTREA TOURS d.o.o. za turizam, usluge i turistička agencija</item>
    </izvorni_sadrzaj>
    <derivirana_varijabla naziv="DomainObject.Predmet.SudioniciListNaziv_1">
      <item>FINA RC SPLIT, PODRUŽNICA DUBROVNIK</item>
      <item>ASTREA TOURS d.o.o. za turizam, usluge i turistička agencija</item>
    </derivirana_varijabla>
  </DomainObject.Predmet.SudioniciListNaziv>
  <DomainObject.Predmet.SudioniciListAdressOIB>
    <izvorni_sadrzaj>
      <item>FINA RC SPLIT, PODRUŽNICA DUBROVNIK, OIB 85821130368, VUKOVARSKA 2,20000 Dubrovnik</item>
      <item>ASTREA TOURS d.o.o. za turizam, usluge i turistička agencija, OIB 00948803876, Bokeljska 33,20000 Dubrovnik</item>
    </izvorni_sadrzaj>
    <derivirana_varijabla naziv="DomainObject.Predmet.SudioniciListAdressOIB_1">
      <item>FINA RC SPLIT, PODRUŽNICA DUBROVNIK, OIB 85821130368, VUKOVARSKA 2,20000 Dubrovnik</item>
      <item>ASTREA TOURS d.o.o. za turizam, usluge i turistička agencija, OIB 00948803876, Bokeljska 33,20000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00948803876</item>
    </izvorni_sadrzaj>
    <derivirana_varijabla naziv="DomainObject.Predmet.SudioniciListNazivOIB_1">
      <item>, OIB 85821130368</item>
      <item>, OIB 00948803876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95AC6-8D5F-49FD-ADF0-26D2A9D801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470</properties:Words>
  <properties:Characters>2583</properties:Characters>
  <properties:Lines>81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2015-12-16T08:20:00Z</dcterms:created>
  <dc:creator>Sudsko vijeæe</dc:creator>
  <cp:lastModifiedBy>Sandra Lazo Oblizalo</cp:lastModifiedBy>
  <cp:lastPrinted>2015-12-28T15:49:00Z</cp:lastPrinted>
  <dcterms:modified xmlns:xsi="http://www.w3.org/2001/XMLSchema-instance" xsi:type="dcterms:W3CDTF">2015-12-29T07:29:00Z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