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6a1e" w14:paraId="4ed6a1e" w:rsidRDefault="00AE4A6F" w:rsidP="00AE4A6F" w:rsidR="00AE4A6F" w:rsidRPr="00AE4A6F">
      <w:pPr>
        <w:jc w:val="both"/>
        <w15:collapsed w:val="false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</w:t>
      </w:r>
    </w:p>
    <w:p w:rsidRDefault="00AE4A6F" w:rsidP="00AE4A6F" w:rsidR="00AE4A6F">
      <w:pPr>
        <w:tabs>
          <w:tab w:pos="1095" w:val="left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A6F" w:rsidP="00AE4A6F" w:rsidR="00AE4A6F" w:rsidRPr="00AE4A6F">
      <w:pPr>
        <w:tabs>
          <w:tab w:pos="1095" w:val="left"/>
        </w:tabs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Trgovački sud u Zagrebu</w:t>
      </w:r>
    </w:p>
    <w:p w:rsidRDefault="00AE4A6F" w:rsidP="00AE4A6F" w:rsidR="00AE4A6F" w:rsidRPr="00AE4A6F">
      <w:pPr>
        <w:ind w:firstLine="708"/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Zagreb</w:t>
      </w:r>
    </w:p>
    <w:p w:rsidRDefault="00AE4A6F" w:rsidP="00AE4A6F" w:rsidR="00AE4A6F" w:rsidRPr="00AE4A6F">
      <w:pPr>
        <w:jc w:val="center"/>
        <w:rPr>
          <w:rFonts w:cs="Times New Roman"/>
          <w:szCs w:val="24"/>
        </w:rPr>
      </w:pPr>
    </w:p>
    <w:p w:rsidRDefault="00AE4A6F" w:rsidP="00AE4A6F" w:rsidR="00AE4A6F" w:rsidRPr="00AE4A6F">
      <w:pPr>
        <w:jc w:val="center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R E P U B L I K A    H R V A T S K A</w:t>
      </w:r>
    </w:p>
    <w:p w:rsidRDefault="00AE4A6F" w:rsidP="00AE4A6F" w:rsidR="00AE4A6F" w:rsidRPr="00AE4A6F">
      <w:pPr>
        <w:jc w:val="center"/>
        <w:rPr>
          <w:rFonts w:cs="Times New Roman"/>
          <w:szCs w:val="24"/>
        </w:rPr>
      </w:pPr>
    </w:p>
    <w:p w:rsidRDefault="00AE4A6F" w:rsidP="00AE4A6F" w:rsidR="00AE4A6F" w:rsidRPr="00AE4A6F">
      <w:pPr>
        <w:jc w:val="center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R J E Š E N J E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 Trgovački sud u Zagrebu</w:t>
      </w:r>
      <w:r w:rsidR="001D296E">
        <w:rPr>
          <w:rFonts w:cs="Times New Roman"/>
          <w:szCs w:val="24"/>
        </w:rPr>
        <w:t>,</w:t>
      </w:r>
      <w:r w:rsidRPr="00AE4A6F">
        <w:rPr>
          <w:rFonts w:cs="Times New Roman"/>
          <w:szCs w:val="24"/>
        </w:rPr>
        <w:t xml:space="preserve"> po sudskoj savjetnici Nikolini Mikulić, u skraćenom stečajnom postupku pokrenutom nad dužnikom </w:t>
      </w:r>
      <w:r w:rsidR="00027996">
        <w:rPr>
          <w:rFonts w:cs="Times New Roman"/>
          <w:szCs w:val="24"/>
        </w:rPr>
        <w:t xml:space="preserve">B.E.R.N.-CENTAR štedno kreditna zadruga u  </w:t>
      </w:r>
      <w:r w:rsidRPr="00AE4A6F">
        <w:rPr>
          <w:rFonts w:cs="Times New Roman"/>
          <w:szCs w:val="24"/>
        </w:rPr>
        <w:t xml:space="preserve"> </w:t>
      </w:r>
      <w:r w:rsidR="007D1142">
        <w:rPr>
          <w:rFonts w:cs="Times New Roman"/>
          <w:szCs w:val="24"/>
        </w:rPr>
        <w:t xml:space="preserve">likvidaciji, </w:t>
      </w:r>
      <w:proofErr w:type="spellStart"/>
      <w:r w:rsidRPr="00AE4A6F">
        <w:rPr>
          <w:rFonts w:cs="Times New Roman"/>
          <w:szCs w:val="24"/>
        </w:rPr>
        <w:t>OIB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="007D1142">
        <w:rPr>
          <w:rFonts w:cs="Times New Roman"/>
          <w:szCs w:val="24"/>
        </w:rPr>
        <w:t>68037180632</w:t>
      </w:r>
      <w:proofErr w:type="spellEnd"/>
      <w:r w:rsidRPr="00AE4A6F">
        <w:rPr>
          <w:rFonts w:cs="Times New Roman"/>
          <w:szCs w:val="24"/>
        </w:rPr>
        <w:t xml:space="preserve">, </w:t>
      </w:r>
      <w:proofErr w:type="spellStart"/>
      <w:r w:rsidRPr="00AE4A6F">
        <w:rPr>
          <w:rFonts w:cs="Times New Roman"/>
          <w:szCs w:val="24"/>
        </w:rPr>
        <w:t>MBS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="007D1142">
        <w:rPr>
          <w:rFonts w:cs="Times New Roman"/>
          <w:szCs w:val="24"/>
        </w:rPr>
        <w:t>080152807</w:t>
      </w:r>
      <w:proofErr w:type="spellEnd"/>
      <w:r w:rsidRPr="00AE4A6F">
        <w:rPr>
          <w:rFonts w:cs="Times New Roman"/>
          <w:szCs w:val="24"/>
        </w:rPr>
        <w:t xml:space="preserve">, Zagreb, </w:t>
      </w:r>
      <w:r w:rsidR="007D1142">
        <w:rPr>
          <w:rFonts w:cs="Times New Roman"/>
          <w:szCs w:val="24"/>
        </w:rPr>
        <w:t>Krapinska 5</w:t>
      </w:r>
      <w:r w:rsidRPr="00AE4A6F">
        <w:rPr>
          <w:rFonts w:cs="Times New Roman"/>
          <w:szCs w:val="24"/>
        </w:rPr>
        <w:t xml:space="preserve">, </w:t>
      </w:r>
      <w:proofErr w:type="spellStart"/>
      <w:r w:rsidRPr="00AE4A6F">
        <w:rPr>
          <w:rFonts w:cs="Times New Roman"/>
          <w:szCs w:val="24"/>
        </w:rPr>
        <w:t>2</w:t>
      </w:r>
      <w:r>
        <w:rPr>
          <w:rFonts w:cs="Times New Roman"/>
          <w:szCs w:val="24"/>
        </w:rPr>
        <w:t>9</w:t>
      </w:r>
      <w:proofErr w:type="spellEnd"/>
      <w:r w:rsidRPr="00AE4A6F">
        <w:rPr>
          <w:rFonts w:cs="Times New Roman"/>
          <w:szCs w:val="24"/>
        </w:rPr>
        <w:t>. s</w:t>
      </w:r>
      <w:r>
        <w:rPr>
          <w:rFonts w:cs="Times New Roman"/>
          <w:szCs w:val="24"/>
        </w:rPr>
        <w:t>iječnja</w:t>
      </w:r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201</w:t>
      </w:r>
      <w:r>
        <w:rPr>
          <w:rFonts w:cs="Times New Roman"/>
          <w:szCs w:val="24"/>
        </w:rPr>
        <w:t>8</w:t>
      </w:r>
      <w:proofErr w:type="spellEnd"/>
      <w:r w:rsidRPr="00AE4A6F">
        <w:rPr>
          <w:rFonts w:cs="Times New Roman"/>
          <w:szCs w:val="24"/>
        </w:rPr>
        <w:t xml:space="preserve">. 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center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r i j e š i o    je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7D1142" w:rsidR="007D1142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I       Otvara se skraćeni stečajni postupak nad dužnikom </w:t>
      </w:r>
      <w:r w:rsidR="007D1142" w:rsidRPr="007D1142">
        <w:rPr>
          <w:rFonts w:cs="Times New Roman"/>
          <w:szCs w:val="24"/>
        </w:rPr>
        <w:t>B.E.R.N.-CEN</w:t>
      </w:r>
      <w:r w:rsidR="007D1142">
        <w:rPr>
          <w:rFonts w:cs="Times New Roman"/>
          <w:szCs w:val="24"/>
        </w:rPr>
        <w:t xml:space="preserve">TAR štedno kreditna zadruga u </w:t>
      </w:r>
      <w:r w:rsidR="007D1142" w:rsidRPr="007D1142">
        <w:rPr>
          <w:rFonts w:cs="Times New Roman"/>
          <w:szCs w:val="24"/>
        </w:rPr>
        <w:t xml:space="preserve">likvidaciji, </w:t>
      </w:r>
      <w:proofErr w:type="spellStart"/>
      <w:r w:rsidR="007D1142" w:rsidRPr="007D1142">
        <w:rPr>
          <w:rFonts w:cs="Times New Roman"/>
          <w:szCs w:val="24"/>
        </w:rPr>
        <w:t>OIB</w:t>
      </w:r>
      <w:proofErr w:type="spellEnd"/>
      <w:r w:rsidR="007D1142" w:rsidRPr="007D1142">
        <w:rPr>
          <w:rFonts w:cs="Times New Roman"/>
          <w:szCs w:val="24"/>
        </w:rPr>
        <w:t xml:space="preserve"> </w:t>
      </w:r>
      <w:proofErr w:type="spellStart"/>
      <w:r w:rsidR="007D1142" w:rsidRPr="007D1142">
        <w:rPr>
          <w:rFonts w:cs="Times New Roman"/>
          <w:szCs w:val="24"/>
        </w:rPr>
        <w:t>68037180632</w:t>
      </w:r>
      <w:proofErr w:type="spellEnd"/>
      <w:r w:rsidR="007D1142" w:rsidRPr="007D1142">
        <w:rPr>
          <w:rFonts w:cs="Times New Roman"/>
          <w:szCs w:val="24"/>
        </w:rPr>
        <w:t xml:space="preserve">, </w:t>
      </w:r>
      <w:proofErr w:type="spellStart"/>
      <w:r w:rsidR="007D1142" w:rsidRPr="007D1142">
        <w:rPr>
          <w:rFonts w:cs="Times New Roman"/>
          <w:szCs w:val="24"/>
        </w:rPr>
        <w:t>MBS</w:t>
      </w:r>
      <w:proofErr w:type="spellEnd"/>
      <w:r w:rsidR="007D1142" w:rsidRPr="007D1142">
        <w:rPr>
          <w:rFonts w:cs="Times New Roman"/>
          <w:szCs w:val="24"/>
        </w:rPr>
        <w:t xml:space="preserve"> </w:t>
      </w:r>
      <w:proofErr w:type="spellStart"/>
      <w:r w:rsidR="007D1142" w:rsidRPr="007D1142">
        <w:rPr>
          <w:rFonts w:cs="Times New Roman"/>
          <w:szCs w:val="24"/>
        </w:rPr>
        <w:t>080152807</w:t>
      </w:r>
      <w:proofErr w:type="spellEnd"/>
      <w:r w:rsidR="007D1142" w:rsidRPr="007D1142">
        <w:rPr>
          <w:rFonts w:cs="Times New Roman"/>
          <w:szCs w:val="24"/>
        </w:rPr>
        <w:t>, Zagreb, Krapinska 5</w:t>
      </w:r>
      <w:r w:rsidR="007D1142">
        <w:rPr>
          <w:rFonts w:cs="Times New Roman"/>
          <w:szCs w:val="24"/>
        </w:rPr>
        <w:t>.</w:t>
      </w:r>
    </w:p>
    <w:p w:rsidRDefault="00AE4A6F" w:rsidP="007D1142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</w:t>
      </w:r>
      <w:r w:rsidR="008C6971">
        <w:rPr>
          <w:rFonts w:cs="Times New Roman"/>
          <w:szCs w:val="24"/>
        </w:rPr>
        <w:t xml:space="preserve">  </w:t>
      </w:r>
      <w:r w:rsidRPr="00AE4A6F">
        <w:rPr>
          <w:rFonts w:cs="Times New Roman"/>
          <w:szCs w:val="24"/>
        </w:rPr>
        <w:t xml:space="preserve">Skraćeni stečajni postupak otvoren je </w:t>
      </w:r>
      <w:proofErr w:type="spellStart"/>
      <w:r w:rsidR="007D1142">
        <w:rPr>
          <w:rFonts w:cs="Times New Roman"/>
          <w:szCs w:val="24"/>
        </w:rPr>
        <w:t>29</w:t>
      </w:r>
      <w:proofErr w:type="spellEnd"/>
      <w:r w:rsidRPr="00AE4A6F">
        <w:rPr>
          <w:rFonts w:cs="Times New Roman"/>
          <w:szCs w:val="24"/>
        </w:rPr>
        <w:t>. s</w:t>
      </w:r>
      <w:r w:rsidR="007D1142">
        <w:rPr>
          <w:rFonts w:cs="Times New Roman"/>
          <w:szCs w:val="24"/>
        </w:rPr>
        <w:t>iječnja</w:t>
      </w:r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201</w:t>
      </w:r>
      <w:r w:rsidR="007D1142">
        <w:rPr>
          <w:rFonts w:cs="Times New Roman"/>
          <w:szCs w:val="24"/>
        </w:rPr>
        <w:t>8</w:t>
      </w:r>
      <w:proofErr w:type="spellEnd"/>
      <w:r w:rsidRPr="00AE4A6F">
        <w:rPr>
          <w:rFonts w:cs="Times New Roman"/>
          <w:szCs w:val="24"/>
        </w:rPr>
        <w:t xml:space="preserve">. u </w:t>
      </w:r>
      <w:r w:rsidR="007D1142">
        <w:rPr>
          <w:rFonts w:cs="Times New Roman"/>
          <w:szCs w:val="24"/>
        </w:rPr>
        <w:t>15</w:t>
      </w:r>
      <w:r w:rsidRPr="00AE4A6F">
        <w:rPr>
          <w:rFonts w:cs="Times New Roman"/>
          <w:szCs w:val="24"/>
        </w:rPr>
        <w:t>,00 sati, kad je ovo rješenje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objavljeno na mrežnoj stranici e-Oglasna ploča ovog suda.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7D1142" w:rsidR="007D1142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II     </w:t>
      </w:r>
      <w:r w:rsidR="008C6971">
        <w:rPr>
          <w:rFonts w:cs="Times New Roman"/>
          <w:szCs w:val="24"/>
        </w:rPr>
        <w:t xml:space="preserve">  </w:t>
      </w:r>
      <w:r w:rsidRPr="00AE4A6F">
        <w:rPr>
          <w:rFonts w:cs="Times New Roman"/>
          <w:szCs w:val="24"/>
        </w:rPr>
        <w:t xml:space="preserve">Za stečajnog upravitelja ovog skraćenog stečajnog postupka imenuje se </w:t>
      </w:r>
      <w:r w:rsidR="00C57AF4">
        <w:rPr>
          <w:rFonts w:cs="Times New Roman"/>
          <w:szCs w:val="24"/>
        </w:rPr>
        <w:t xml:space="preserve">Petra </w:t>
      </w:r>
      <w:proofErr w:type="spellStart"/>
      <w:r w:rsidR="00C57AF4">
        <w:rPr>
          <w:rFonts w:cs="Times New Roman"/>
          <w:szCs w:val="24"/>
        </w:rPr>
        <w:t>Gjurašić</w:t>
      </w:r>
      <w:proofErr w:type="spellEnd"/>
      <w:r w:rsidR="00C57AF4">
        <w:rPr>
          <w:rFonts w:cs="Times New Roman"/>
          <w:szCs w:val="24"/>
        </w:rPr>
        <w:t xml:space="preserve">, </w:t>
      </w:r>
      <w:proofErr w:type="spellStart"/>
      <w:r w:rsidR="00C57AF4">
        <w:rPr>
          <w:rFonts w:cs="Times New Roman"/>
          <w:szCs w:val="24"/>
        </w:rPr>
        <w:t>OIB</w:t>
      </w:r>
      <w:proofErr w:type="spellEnd"/>
      <w:r w:rsidR="00C57AF4">
        <w:rPr>
          <w:rFonts w:cs="Times New Roman"/>
          <w:szCs w:val="24"/>
        </w:rPr>
        <w:t xml:space="preserve"> </w:t>
      </w:r>
      <w:proofErr w:type="spellStart"/>
      <w:r w:rsidR="00C57AF4">
        <w:rPr>
          <w:rFonts w:cs="Times New Roman"/>
          <w:szCs w:val="24"/>
        </w:rPr>
        <w:t>42344632101</w:t>
      </w:r>
      <w:proofErr w:type="spellEnd"/>
      <w:r w:rsidR="00C57AF4">
        <w:rPr>
          <w:rFonts w:cs="Times New Roman"/>
          <w:szCs w:val="24"/>
        </w:rPr>
        <w:t xml:space="preserve">, Zagreb, Petrinjska </w:t>
      </w:r>
      <w:proofErr w:type="spellStart"/>
      <w:r w:rsidR="00C57AF4">
        <w:rPr>
          <w:rFonts w:cs="Times New Roman"/>
          <w:szCs w:val="24"/>
        </w:rPr>
        <w:t>28</w:t>
      </w:r>
      <w:proofErr w:type="spellEnd"/>
      <w:r w:rsidR="00C57AF4">
        <w:rPr>
          <w:rFonts w:cs="Times New Roman"/>
          <w:szCs w:val="24"/>
        </w:rPr>
        <w:t>.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8C6971" w:rsidP="007D1142" w:rsidR="00AE4A6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III  </w:t>
      </w:r>
      <w:r w:rsidR="00AE4A6F" w:rsidRPr="00AE4A6F">
        <w:rPr>
          <w:rFonts w:cs="Times New Roman"/>
          <w:szCs w:val="24"/>
        </w:rPr>
        <w:t xml:space="preserve">Zaključuje se skraćeni stečajni postupak nad dužnikom </w:t>
      </w:r>
      <w:r w:rsidR="007D1142" w:rsidRPr="007D1142">
        <w:rPr>
          <w:rFonts w:cs="Times New Roman"/>
          <w:szCs w:val="24"/>
        </w:rPr>
        <w:t xml:space="preserve">B.E.R.N.-CENTAR štedno kreditna zadruga u   likvidaciji, </w:t>
      </w:r>
      <w:proofErr w:type="spellStart"/>
      <w:r w:rsidR="007D1142" w:rsidRPr="007D1142">
        <w:rPr>
          <w:rFonts w:cs="Times New Roman"/>
          <w:szCs w:val="24"/>
        </w:rPr>
        <w:t>OIB</w:t>
      </w:r>
      <w:proofErr w:type="spellEnd"/>
      <w:r w:rsidR="007D1142" w:rsidRPr="007D1142">
        <w:rPr>
          <w:rFonts w:cs="Times New Roman"/>
          <w:szCs w:val="24"/>
        </w:rPr>
        <w:t xml:space="preserve"> </w:t>
      </w:r>
      <w:proofErr w:type="spellStart"/>
      <w:r w:rsidR="007D1142" w:rsidRPr="007D1142">
        <w:rPr>
          <w:rFonts w:cs="Times New Roman"/>
          <w:szCs w:val="24"/>
        </w:rPr>
        <w:t>68037180632</w:t>
      </w:r>
      <w:proofErr w:type="spellEnd"/>
      <w:r w:rsidR="007D1142" w:rsidRPr="007D1142">
        <w:rPr>
          <w:rFonts w:cs="Times New Roman"/>
          <w:szCs w:val="24"/>
        </w:rPr>
        <w:t xml:space="preserve">, </w:t>
      </w:r>
      <w:proofErr w:type="spellStart"/>
      <w:r w:rsidR="007D1142" w:rsidRPr="007D1142">
        <w:rPr>
          <w:rFonts w:cs="Times New Roman"/>
          <w:szCs w:val="24"/>
        </w:rPr>
        <w:t>MBS</w:t>
      </w:r>
      <w:proofErr w:type="spellEnd"/>
      <w:r w:rsidR="007D1142" w:rsidRPr="007D1142">
        <w:rPr>
          <w:rFonts w:cs="Times New Roman"/>
          <w:szCs w:val="24"/>
        </w:rPr>
        <w:t xml:space="preserve"> </w:t>
      </w:r>
      <w:proofErr w:type="spellStart"/>
      <w:r w:rsidR="007D1142" w:rsidRPr="007D1142">
        <w:rPr>
          <w:rFonts w:cs="Times New Roman"/>
          <w:szCs w:val="24"/>
        </w:rPr>
        <w:t>080152807</w:t>
      </w:r>
      <w:proofErr w:type="spellEnd"/>
      <w:r w:rsidR="007D1142" w:rsidRPr="007D1142">
        <w:rPr>
          <w:rFonts w:cs="Times New Roman"/>
          <w:szCs w:val="24"/>
        </w:rPr>
        <w:t>, Zagreb, Krapinska 5</w:t>
      </w:r>
      <w:r w:rsidR="007D1142">
        <w:rPr>
          <w:rFonts w:cs="Times New Roman"/>
          <w:szCs w:val="24"/>
        </w:rPr>
        <w:t>.</w:t>
      </w:r>
    </w:p>
    <w:p w:rsidRDefault="007D1142" w:rsidP="007D1142" w:rsidR="007D1142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IV    Nakon pravomoćnosti ovog rješenja dužnik će se brisati iz sudskog registra.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center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Obrazloženje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Zahtjev za provedbu skraćenog stečajnog postupka podnijela je ovome sudu Financijska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agencija </w:t>
      </w:r>
      <w:proofErr w:type="spellStart"/>
      <w:r w:rsidRPr="00AE4A6F">
        <w:rPr>
          <w:rFonts w:cs="Times New Roman"/>
          <w:szCs w:val="24"/>
        </w:rPr>
        <w:t>RC</w:t>
      </w:r>
      <w:proofErr w:type="spellEnd"/>
      <w:r w:rsidRPr="00AE4A6F">
        <w:rPr>
          <w:rFonts w:cs="Times New Roman"/>
          <w:szCs w:val="24"/>
        </w:rPr>
        <w:t xml:space="preserve"> Zagreb, Podružnica Zagreb (dalje: FINA), temeljem odredbe čl. </w:t>
      </w:r>
      <w:proofErr w:type="spellStart"/>
      <w:r w:rsidRPr="00AE4A6F">
        <w:rPr>
          <w:rFonts w:cs="Times New Roman"/>
          <w:szCs w:val="24"/>
        </w:rPr>
        <w:t>444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st.1</w:t>
      </w:r>
      <w:proofErr w:type="spellEnd"/>
    </w:p>
    <w:p w:rsidRDefault="00AE4A6F" w:rsidP="00A9721A" w:rsid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Stečajnog zakona (NN </w:t>
      </w:r>
      <w:proofErr w:type="spellStart"/>
      <w:r w:rsidRPr="00AE4A6F">
        <w:rPr>
          <w:rFonts w:cs="Times New Roman"/>
          <w:szCs w:val="24"/>
        </w:rPr>
        <w:t>71</w:t>
      </w:r>
      <w:proofErr w:type="spellEnd"/>
      <w:r w:rsidRPr="00AE4A6F">
        <w:rPr>
          <w:rFonts w:cs="Times New Roman"/>
          <w:szCs w:val="24"/>
        </w:rPr>
        <w:t xml:space="preserve">/15, dalje </w:t>
      </w:r>
      <w:proofErr w:type="spellStart"/>
      <w:r w:rsidRPr="00AE4A6F">
        <w:rPr>
          <w:rFonts w:cs="Times New Roman"/>
          <w:szCs w:val="24"/>
        </w:rPr>
        <w:t>SZ</w:t>
      </w:r>
      <w:proofErr w:type="spellEnd"/>
      <w:r w:rsidRPr="00AE4A6F">
        <w:rPr>
          <w:rFonts w:cs="Times New Roman"/>
          <w:szCs w:val="24"/>
        </w:rPr>
        <w:t xml:space="preserve">), nad dužnikom </w:t>
      </w:r>
      <w:r w:rsidR="00A9721A" w:rsidRPr="00A9721A">
        <w:rPr>
          <w:rFonts w:cs="Times New Roman"/>
          <w:szCs w:val="24"/>
        </w:rPr>
        <w:t xml:space="preserve">B.E.R.N.-CENTAR štedno kreditna zadruga u   likvidaciji, </w:t>
      </w:r>
      <w:proofErr w:type="spellStart"/>
      <w:r w:rsidR="00A9721A" w:rsidRPr="00A9721A">
        <w:rPr>
          <w:rFonts w:cs="Times New Roman"/>
          <w:szCs w:val="24"/>
        </w:rPr>
        <w:t>OIB</w:t>
      </w:r>
      <w:proofErr w:type="spellEnd"/>
      <w:r w:rsidR="00A9721A" w:rsidRPr="00A9721A">
        <w:rPr>
          <w:rFonts w:cs="Times New Roman"/>
          <w:szCs w:val="24"/>
        </w:rPr>
        <w:t xml:space="preserve"> </w:t>
      </w:r>
      <w:proofErr w:type="spellStart"/>
      <w:r w:rsidR="00A9721A" w:rsidRPr="00A9721A">
        <w:rPr>
          <w:rFonts w:cs="Times New Roman"/>
          <w:szCs w:val="24"/>
        </w:rPr>
        <w:t>68037180632</w:t>
      </w:r>
      <w:proofErr w:type="spellEnd"/>
      <w:r w:rsidR="00A9721A" w:rsidRPr="00A9721A">
        <w:rPr>
          <w:rFonts w:cs="Times New Roman"/>
          <w:szCs w:val="24"/>
        </w:rPr>
        <w:t xml:space="preserve">, </w:t>
      </w:r>
      <w:proofErr w:type="spellStart"/>
      <w:r w:rsidR="00A9721A" w:rsidRPr="00A9721A">
        <w:rPr>
          <w:rFonts w:cs="Times New Roman"/>
          <w:szCs w:val="24"/>
        </w:rPr>
        <w:t>MBS</w:t>
      </w:r>
      <w:proofErr w:type="spellEnd"/>
      <w:r w:rsidR="00A9721A" w:rsidRPr="00A9721A">
        <w:rPr>
          <w:rFonts w:cs="Times New Roman"/>
          <w:szCs w:val="24"/>
        </w:rPr>
        <w:t xml:space="preserve"> </w:t>
      </w:r>
      <w:proofErr w:type="spellStart"/>
      <w:r w:rsidR="00A9721A" w:rsidRPr="00A9721A">
        <w:rPr>
          <w:rFonts w:cs="Times New Roman"/>
          <w:szCs w:val="24"/>
        </w:rPr>
        <w:t>080152807</w:t>
      </w:r>
      <w:proofErr w:type="spellEnd"/>
      <w:r w:rsidR="00A9721A" w:rsidRPr="00A9721A">
        <w:rPr>
          <w:rFonts w:cs="Times New Roman"/>
          <w:szCs w:val="24"/>
        </w:rPr>
        <w:t>, Zagreb, Krapinska 5</w:t>
      </w:r>
      <w:r w:rsidR="00A9721A">
        <w:rPr>
          <w:rFonts w:cs="Times New Roman"/>
          <w:szCs w:val="24"/>
        </w:rPr>
        <w:t>.</w:t>
      </w:r>
    </w:p>
    <w:p w:rsidRDefault="00A9721A" w:rsidP="00A9721A" w:rsidR="00A9721A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Oglasom od </w:t>
      </w:r>
      <w:proofErr w:type="spellStart"/>
      <w:r w:rsidRPr="00AE4A6F">
        <w:rPr>
          <w:rFonts w:cs="Times New Roman"/>
          <w:szCs w:val="24"/>
        </w:rPr>
        <w:t>2</w:t>
      </w:r>
      <w:r w:rsidR="00A9721A">
        <w:rPr>
          <w:rFonts w:cs="Times New Roman"/>
          <w:szCs w:val="24"/>
        </w:rPr>
        <w:t>1</w:t>
      </w:r>
      <w:proofErr w:type="spellEnd"/>
      <w:r w:rsidRPr="00AE4A6F">
        <w:rPr>
          <w:rFonts w:cs="Times New Roman"/>
          <w:szCs w:val="24"/>
        </w:rPr>
        <w:t>. ožujka 2017. (list 4 spisa) pozvane su osobe ovlaštene za zastupanje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dužnika po zakonu, u roku 15 dana od objave oglasa dostaviti javnobilježnički ovjerovljen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popis imovine i obveza dužnika na propisanom obrascu, sukladno čl. </w:t>
      </w:r>
      <w:proofErr w:type="spellStart"/>
      <w:r w:rsidRPr="00AE4A6F">
        <w:rPr>
          <w:rFonts w:cs="Times New Roman"/>
          <w:szCs w:val="24"/>
        </w:rPr>
        <w:t>430</w:t>
      </w:r>
      <w:proofErr w:type="spellEnd"/>
      <w:r w:rsidRPr="00AE4A6F">
        <w:rPr>
          <w:rFonts w:cs="Times New Roman"/>
          <w:szCs w:val="24"/>
        </w:rPr>
        <w:t xml:space="preserve">, </w:t>
      </w:r>
      <w:proofErr w:type="spellStart"/>
      <w:r w:rsidRPr="00AE4A6F">
        <w:rPr>
          <w:rFonts w:cs="Times New Roman"/>
          <w:szCs w:val="24"/>
        </w:rPr>
        <w:t>17</w:t>
      </w:r>
      <w:proofErr w:type="spellEnd"/>
      <w:r w:rsidRPr="00AE4A6F">
        <w:rPr>
          <w:rFonts w:cs="Times New Roman"/>
          <w:szCs w:val="24"/>
        </w:rPr>
        <w:t xml:space="preserve">  i </w:t>
      </w:r>
      <w:proofErr w:type="spellStart"/>
      <w:r w:rsidRPr="00AE4A6F">
        <w:rPr>
          <w:rFonts w:cs="Times New Roman"/>
          <w:szCs w:val="24"/>
        </w:rPr>
        <w:t>13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SZ</w:t>
      </w:r>
      <w:proofErr w:type="spellEnd"/>
      <w:r w:rsidRPr="00AE4A6F">
        <w:rPr>
          <w:rFonts w:cs="Times New Roman"/>
          <w:szCs w:val="24"/>
        </w:rPr>
        <w:t xml:space="preserve">-a. 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Istim oglasom pozvani su dužnikovi vjerovnici prema članku </w:t>
      </w:r>
      <w:proofErr w:type="spellStart"/>
      <w:r w:rsidRPr="00AE4A6F">
        <w:rPr>
          <w:rFonts w:cs="Times New Roman"/>
          <w:szCs w:val="24"/>
        </w:rPr>
        <w:t>430</w:t>
      </w:r>
      <w:proofErr w:type="spellEnd"/>
      <w:r w:rsidRPr="00AE4A6F">
        <w:rPr>
          <w:rFonts w:cs="Times New Roman"/>
          <w:szCs w:val="24"/>
        </w:rPr>
        <w:t xml:space="preserve"> i </w:t>
      </w:r>
      <w:proofErr w:type="spellStart"/>
      <w:r w:rsidRPr="00AE4A6F">
        <w:rPr>
          <w:rFonts w:cs="Times New Roman"/>
          <w:szCs w:val="24"/>
        </w:rPr>
        <w:t>431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SZ</w:t>
      </w:r>
      <w:proofErr w:type="spellEnd"/>
      <w:r w:rsidRPr="00AE4A6F">
        <w:rPr>
          <w:rFonts w:cs="Times New Roman"/>
          <w:szCs w:val="24"/>
        </w:rPr>
        <w:t xml:space="preserve">-a, u roku najkasnije </w:t>
      </w:r>
      <w:proofErr w:type="spellStart"/>
      <w:r w:rsidRPr="00AE4A6F">
        <w:rPr>
          <w:rFonts w:cs="Times New Roman"/>
          <w:szCs w:val="24"/>
        </w:rPr>
        <w:t>45</w:t>
      </w:r>
      <w:proofErr w:type="spellEnd"/>
      <w:r w:rsidRPr="00AE4A6F">
        <w:rPr>
          <w:rFonts w:cs="Times New Roman"/>
          <w:szCs w:val="24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6E60E9" w:rsidP="00AE4A6F" w:rsidR="006E60E9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</w:t>
      </w:r>
      <w:r w:rsidR="006E60E9">
        <w:rPr>
          <w:rFonts w:cs="Times New Roman"/>
          <w:szCs w:val="24"/>
        </w:rPr>
        <w:t xml:space="preserve">    </w:t>
      </w:r>
      <w:r w:rsidRPr="00AE4A6F">
        <w:rPr>
          <w:rFonts w:cs="Times New Roman"/>
          <w:szCs w:val="24"/>
        </w:rPr>
        <w:t xml:space="preserve">Oglas je objavljen </w:t>
      </w:r>
      <w:proofErr w:type="spellStart"/>
      <w:r w:rsidRPr="00AE4A6F">
        <w:rPr>
          <w:rFonts w:cs="Times New Roman"/>
          <w:szCs w:val="24"/>
        </w:rPr>
        <w:t>2</w:t>
      </w:r>
      <w:r w:rsidR="00A9721A">
        <w:rPr>
          <w:rFonts w:cs="Times New Roman"/>
          <w:szCs w:val="24"/>
        </w:rPr>
        <w:t>1</w:t>
      </w:r>
      <w:proofErr w:type="spellEnd"/>
      <w:r w:rsidRPr="00AE4A6F">
        <w:rPr>
          <w:rFonts w:cs="Times New Roman"/>
          <w:szCs w:val="24"/>
        </w:rPr>
        <w:t xml:space="preserve">. ožujka 2017., a po istom nije </w:t>
      </w:r>
      <w:proofErr w:type="spellStart"/>
      <w:r w:rsidRPr="00AE4A6F">
        <w:rPr>
          <w:rFonts w:cs="Times New Roman"/>
          <w:szCs w:val="24"/>
        </w:rPr>
        <w:t>postupljeno</w:t>
      </w:r>
      <w:proofErr w:type="spellEnd"/>
      <w:r w:rsidRPr="00AE4A6F">
        <w:rPr>
          <w:rFonts w:cs="Times New Roman"/>
          <w:szCs w:val="24"/>
        </w:rPr>
        <w:t>.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</w:t>
      </w:r>
      <w:r w:rsidR="006E60E9">
        <w:rPr>
          <w:rFonts w:cs="Times New Roman"/>
          <w:szCs w:val="24"/>
        </w:rPr>
        <w:t xml:space="preserve">    </w:t>
      </w:r>
      <w:r w:rsidRPr="00AE4A6F">
        <w:rPr>
          <w:rFonts w:cs="Times New Roman"/>
          <w:szCs w:val="24"/>
        </w:rPr>
        <w:t xml:space="preserve">Niti jedan od vjerovnika nije u ostavljenom roku podnio prijedlog za otvaranjem redovnog stečajnog postupka. 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  </w:t>
      </w:r>
    </w:p>
    <w:p w:rsidRDefault="00AE4A6F" w:rsidP="00AE4A6F" w:rsid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    Pozvan zaključkom od </w:t>
      </w:r>
      <w:proofErr w:type="spellStart"/>
      <w:r w:rsidRPr="00AE4A6F">
        <w:rPr>
          <w:rFonts w:cs="Times New Roman"/>
          <w:szCs w:val="24"/>
        </w:rPr>
        <w:t>2</w:t>
      </w:r>
      <w:r w:rsidR="00A9721A">
        <w:rPr>
          <w:rFonts w:cs="Times New Roman"/>
          <w:szCs w:val="24"/>
        </w:rPr>
        <w:t>1</w:t>
      </w:r>
      <w:proofErr w:type="spellEnd"/>
      <w:r w:rsidRPr="00AE4A6F">
        <w:rPr>
          <w:rFonts w:cs="Times New Roman"/>
          <w:szCs w:val="24"/>
        </w:rPr>
        <w:t>. ožujka 2017. na dostavu podataka o zaposlenim osobama dužnika, Hrvatski zavod za mirovinsko osiguranje (dalje HZMO) traženo je dostavio u spis 1</w:t>
      </w:r>
      <w:r w:rsidR="00A9721A">
        <w:rPr>
          <w:rFonts w:cs="Times New Roman"/>
          <w:szCs w:val="24"/>
        </w:rPr>
        <w:t>0</w:t>
      </w:r>
      <w:r w:rsidRPr="00AE4A6F">
        <w:rPr>
          <w:rFonts w:cs="Times New Roman"/>
          <w:szCs w:val="24"/>
        </w:rPr>
        <w:t xml:space="preserve">. travnja 2017. (list </w:t>
      </w:r>
      <w:r w:rsidR="00A9721A">
        <w:rPr>
          <w:rFonts w:cs="Times New Roman"/>
          <w:szCs w:val="24"/>
        </w:rPr>
        <w:t>9-10</w:t>
      </w:r>
      <w:r w:rsidRPr="00AE4A6F">
        <w:rPr>
          <w:rFonts w:cs="Times New Roman"/>
          <w:szCs w:val="24"/>
        </w:rPr>
        <w:t xml:space="preserve"> spisa), </w:t>
      </w:r>
      <w:r w:rsidR="00BB3D63">
        <w:rPr>
          <w:rFonts w:cs="Times New Roman"/>
          <w:szCs w:val="24"/>
        </w:rPr>
        <w:t xml:space="preserve">iz čega je sud iščitao </w:t>
      </w:r>
      <w:r w:rsidR="005B4C61">
        <w:rPr>
          <w:rFonts w:cs="Times New Roman"/>
          <w:szCs w:val="24"/>
        </w:rPr>
        <w:t xml:space="preserve">da stečajni dužnik ima jednu zaposlenu osobu (Marina </w:t>
      </w:r>
      <w:proofErr w:type="spellStart"/>
      <w:r w:rsidR="005B4C61">
        <w:rPr>
          <w:rFonts w:cs="Times New Roman"/>
          <w:szCs w:val="24"/>
        </w:rPr>
        <w:t>Trzun</w:t>
      </w:r>
      <w:proofErr w:type="spellEnd"/>
      <w:r w:rsidR="005B4C61">
        <w:rPr>
          <w:rFonts w:cs="Times New Roman"/>
          <w:szCs w:val="24"/>
        </w:rPr>
        <w:t xml:space="preserve">). </w:t>
      </w:r>
    </w:p>
    <w:p w:rsidRDefault="005B4C61" w:rsidP="00AE4A6F" w:rsidR="005B4C61">
      <w:pPr>
        <w:jc w:val="both"/>
        <w:rPr>
          <w:rFonts w:cs="Times New Roman"/>
          <w:szCs w:val="24"/>
        </w:rPr>
      </w:pPr>
    </w:p>
    <w:p w:rsidRDefault="005B4C61" w:rsidP="00AE4A6F" w:rsidR="005B4C6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Sud je slijedom navedenog pod poslovnim brojem St-</w:t>
      </w:r>
      <w:proofErr w:type="spellStart"/>
      <w:r>
        <w:rPr>
          <w:rFonts w:cs="Times New Roman"/>
          <w:szCs w:val="24"/>
        </w:rPr>
        <w:t>6907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  <w:r>
        <w:rPr>
          <w:rFonts w:cs="Times New Roman"/>
          <w:szCs w:val="24"/>
        </w:rPr>
        <w:t xml:space="preserve"> rješenjem </w:t>
      </w:r>
      <w:r w:rsidR="0079509A">
        <w:rPr>
          <w:rFonts w:cs="Times New Roman"/>
          <w:szCs w:val="24"/>
        </w:rPr>
        <w:t xml:space="preserve">od </w:t>
      </w:r>
      <w:r>
        <w:rPr>
          <w:rFonts w:cs="Times New Roman"/>
          <w:szCs w:val="24"/>
        </w:rPr>
        <w:t xml:space="preserve">odbacio zahtjev </w:t>
      </w:r>
      <w:r w:rsidR="0079509A">
        <w:rPr>
          <w:rFonts w:cs="Times New Roman"/>
          <w:szCs w:val="24"/>
        </w:rPr>
        <w:t xml:space="preserve">FINA-e za pokretanjem skraćenog stečajnog postupka, protiv kojeg je ista podnijela žalbu (list </w:t>
      </w:r>
      <w:proofErr w:type="spellStart"/>
      <w:r w:rsidR="0079509A">
        <w:rPr>
          <w:rFonts w:cs="Times New Roman"/>
          <w:szCs w:val="24"/>
        </w:rPr>
        <w:t>14</w:t>
      </w:r>
      <w:proofErr w:type="spellEnd"/>
      <w:r w:rsidR="0079509A">
        <w:rPr>
          <w:rFonts w:cs="Times New Roman"/>
          <w:szCs w:val="24"/>
        </w:rPr>
        <w:t xml:space="preserve"> spisa), s obrazloženjem da je HZMO u predmetni spis dostavio krivi podatak, te da stečajni dužnik nema niti jednu zaposlenu osobu.</w:t>
      </w:r>
    </w:p>
    <w:p w:rsidRDefault="0079509A" w:rsidP="00AE4A6F" w:rsidR="0079509A">
      <w:pPr>
        <w:jc w:val="both"/>
        <w:rPr>
          <w:rFonts w:cs="Times New Roman"/>
          <w:szCs w:val="24"/>
        </w:rPr>
      </w:pPr>
    </w:p>
    <w:p w:rsidRDefault="0079509A" w:rsidP="00AE4A6F" w:rsidR="008C697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Visoki trgovački sud Republike Hrvatske </w:t>
      </w:r>
      <w:r w:rsidR="008C6971">
        <w:rPr>
          <w:rFonts w:cs="Times New Roman"/>
          <w:szCs w:val="24"/>
        </w:rPr>
        <w:t xml:space="preserve">(dalje </w:t>
      </w:r>
      <w:proofErr w:type="spellStart"/>
      <w:r w:rsidR="008C6971">
        <w:rPr>
          <w:rFonts w:cs="Times New Roman"/>
          <w:szCs w:val="24"/>
        </w:rPr>
        <w:t>VTS</w:t>
      </w:r>
      <w:proofErr w:type="spellEnd"/>
      <w:r w:rsidR="008C6971">
        <w:rPr>
          <w:rFonts w:cs="Times New Roman"/>
          <w:szCs w:val="24"/>
        </w:rPr>
        <w:t>) ukinuo je pobijano rješenje i predmet vratio na ponovno suđenje.</w:t>
      </w:r>
    </w:p>
    <w:p w:rsidRDefault="008C6971" w:rsidP="00AE4A6F" w:rsidR="008C6971">
      <w:pPr>
        <w:jc w:val="both"/>
        <w:rPr>
          <w:rFonts w:cs="Times New Roman"/>
          <w:szCs w:val="24"/>
        </w:rPr>
      </w:pPr>
    </w:p>
    <w:p w:rsidRDefault="008C6971" w:rsidP="00AE4A6F" w:rsidR="008C6971" w:rsidRPr="00AE4A6F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U ponovnom postupku sud je </w:t>
      </w:r>
      <w:r w:rsidR="001A0B35">
        <w:rPr>
          <w:rFonts w:cs="Times New Roman"/>
          <w:szCs w:val="24"/>
        </w:rPr>
        <w:t xml:space="preserve">zaključkom (list </w:t>
      </w:r>
      <w:proofErr w:type="spellStart"/>
      <w:r w:rsidR="001A0B35">
        <w:rPr>
          <w:rFonts w:cs="Times New Roman"/>
          <w:szCs w:val="24"/>
        </w:rPr>
        <w:t>29</w:t>
      </w:r>
      <w:proofErr w:type="spellEnd"/>
      <w:r w:rsidR="001A0B35">
        <w:rPr>
          <w:rFonts w:cs="Times New Roman"/>
          <w:szCs w:val="24"/>
        </w:rPr>
        <w:t>-</w:t>
      </w:r>
      <w:proofErr w:type="spellStart"/>
      <w:r w:rsidR="001A0B35">
        <w:rPr>
          <w:rFonts w:cs="Times New Roman"/>
          <w:szCs w:val="24"/>
        </w:rPr>
        <w:t>30</w:t>
      </w:r>
      <w:proofErr w:type="spellEnd"/>
      <w:r w:rsidR="001A0B35">
        <w:rPr>
          <w:rFonts w:cs="Times New Roman"/>
          <w:szCs w:val="24"/>
        </w:rPr>
        <w:t xml:space="preserve"> spisa) </w:t>
      </w:r>
      <w:r>
        <w:rPr>
          <w:rFonts w:cs="Times New Roman"/>
          <w:szCs w:val="24"/>
        </w:rPr>
        <w:t xml:space="preserve">pozvao kako HZMO tako i </w:t>
      </w:r>
      <w:r w:rsidR="001A0B35">
        <w:rPr>
          <w:rFonts w:cs="Times New Roman"/>
          <w:szCs w:val="24"/>
        </w:rPr>
        <w:t xml:space="preserve">stečajnog dužnika – poslodavca na dostavu podataka o zaposlenim osobama, slijedom čega je HZMO dostavio tražene podatke (list </w:t>
      </w:r>
      <w:proofErr w:type="spellStart"/>
      <w:r w:rsidR="001A0B35">
        <w:rPr>
          <w:rFonts w:cs="Times New Roman"/>
          <w:szCs w:val="24"/>
        </w:rPr>
        <w:t>31</w:t>
      </w:r>
      <w:proofErr w:type="spellEnd"/>
      <w:r w:rsidR="001A0B35">
        <w:rPr>
          <w:rFonts w:cs="Times New Roman"/>
          <w:szCs w:val="24"/>
        </w:rPr>
        <w:t>-</w:t>
      </w:r>
      <w:proofErr w:type="spellStart"/>
      <w:r w:rsidR="001A0B35">
        <w:rPr>
          <w:rFonts w:cs="Times New Roman"/>
          <w:szCs w:val="24"/>
        </w:rPr>
        <w:t>32</w:t>
      </w:r>
      <w:proofErr w:type="spellEnd"/>
      <w:r w:rsidR="001A0B35">
        <w:rPr>
          <w:rFonts w:cs="Times New Roman"/>
          <w:szCs w:val="24"/>
        </w:rPr>
        <w:t xml:space="preserve"> spisa), </w:t>
      </w:r>
      <w:r w:rsidR="00813989">
        <w:rPr>
          <w:rFonts w:cs="Times New Roman"/>
          <w:szCs w:val="24"/>
        </w:rPr>
        <w:t xml:space="preserve">iz </w:t>
      </w:r>
      <w:r w:rsidR="001A0B35">
        <w:rPr>
          <w:rFonts w:cs="Times New Roman"/>
          <w:szCs w:val="24"/>
        </w:rPr>
        <w:t>koji</w:t>
      </w:r>
      <w:r w:rsidR="00813989">
        <w:rPr>
          <w:rFonts w:cs="Times New Roman"/>
          <w:szCs w:val="24"/>
        </w:rPr>
        <w:t>h</w:t>
      </w:r>
      <w:r w:rsidR="001A0B35">
        <w:rPr>
          <w:rFonts w:cs="Times New Roman"/>
          <w:szCs w:val="24"/>
        </w:rPr>
        <w:t xml:space="preserve"> u korelaciji s očitovanjem HZMO-a na listu </w:t>
      </w:r>
      <w:r w:rsidR="00813989">
        <w:rPr>
          <w:rFonts w:cs="Times New Roman"/>
          <w:szCs w:val="24"/>
        </w:rPr>
        <w:t>15 spisa proizlazi da stečajni dužnik nema prijavljenih osiguranika – radnika.</w:t>
      </w:r>
    </w:p>
    <w:p w:rsidRDefault="00D02441" w:rsidP="00AE4A6F" w:rsidR="00D02441" w:rsidRPr="00AE4A6F">
      <w:pPr>
        <w:jc w:val="both"/>
        <w:rPr>
          <w:rFonts w:cs="Times New Roman"/>
          <w:szCs w:val="24"/>
        </w:rPr>
      </w:pPr>
    </w:p>
    <w:p w:rsidRDefault="00AE4A6F" w:rsidP="00AE4A6F" w:rsidR="00813989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           Temeljem gore navedenog, riješeno kao u izreci na temelju odredbe </w:t>
      </w:r>
      <w:proofErr w:type="spellStart"/>
      <w:r w:rsidRPr="00AE4A6F">
        <w:rPr>
          <w:rFonts w:cs="Times New Roman"/>
          <w:szCs w:val="24"/>
        </w:rPr>
        <w:t>čl.431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SZ</w:t>
      </w:r>
      <w:proofErr w:type="spellEnd"/>
      <w:r w:rsidRPr="00AE4A6F">
        <w:rPr>
          <w:rFonts w:cs="Times New Roman"/>
          <w:szCs w:val="24"/>
        </w:rPr>
        <w:t xml:space="preserve">-a. 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Izbor stečajnog upravitelja izvršen je primjenom odredbe </w:t>
      </w:r>
      <w:proofErr w:type="spellStart"/>
      <w:r w:rsidRPr="00AE4A6F">
        <w:rPr>
          <w:rFonts w:cs="Times New Roman"/>
          <w:szCs w:val="24"/>
        </w:rPr>
        <w:t>čl.432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SZ</w:t>
      </w:r>
      <w:proofErr w:type="spellEnd"/>
      <w:r w:rsidRPr="00AE4A6F">
        <w:rPr>
          <w:rFonts w:cs="Times New Roman"/>
          <w:szCs w:val="24"/>
        </w:rPr>
        <w:t>-a.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center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U Zagrebu </w:t>
      </w:r>
      <w:proofErr w:type="spellStart"/>
      <w:r>
        <w:rPr>
          <w:rFonts w:cs="Times New Roman"/>
          <w:szCs w:val="24"/>
        </w:rPr>
        <w:t>29</w:t>
      </w:r>
      <w:proofErr w:type="spellEnd"/>
      <w:r w:rsidRPr="00AE4A6F">
        <w:rPr>
          <w:rFonts w:cs="Times New Roman"/>
          <w:szCs w:val="24"/>
        </w:rPr>
        <w:t>. s</w:t>
      </w:r>
      <w:r>
        <w:rPr>
          <w:rFonts w:cs="Times New Roman"/>
          <w:szCs w:val="24"/>
        </w:rPr>
        <w:t>iječnja</w:t>
      </w:r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201</w:t>
      </w:r>
      <w:r>
        <w:rPr>
          <w:rFonts w:cs="Times New Roman"/>
          <w:szCs w:val="24"/>
        </w:rPr>
        <w:t>8</w:t>
      </w:r>
      <w:proofErr w:type="spellEnd"/>
      <w:r w:rsidRPr="00AE4A6F">
        <w:rPr>
          <w:rFonts w:cs="Times New Roman"/>
          <w:szCs w:val="24"/>
        </w:rPr>
        <w:t>.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right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SUDSKA SAVJETNICA</w:t>
      </w:r>
    </w:p>
    <w:p w:rsidRDefault="00AE4A6F" w:rsidP="00AE4A6F" w:rsidR="003C7A4E">
      <w:pPr>
        <w:jc w:val="right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Nikolina Mikulić</w:t>
      </w:r>
      <w:r w:rsidR="003C7A4E">
        <w:rPr>
          <w:rFonts w:cs="Times New Roman"/>
          <w:szCs w:val="24"/>
        </w:rPr>
        <w:t>,v.r.</w:t>
      </w:r>
    </w:p>
    <w:p w:rsidRDefault="003C7A4E" w:rsidP="00AE4A6F" w:rsidR="003C7A4E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:</w:t>
      </w:r>
    </w:p>
    <w:p w:rsidRDefault="003C7A4E" w:rsidP="00AE4A6F" w:rsidR="00AE4A6F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Željka Kordić</w:t>
      </w:r>
      <w:r w:rsidR="00AE4A6F" w:rsidRPr="00AE4A6F">
        <w:rPr>
          <w:rFonts w:cs="Times New Roman"/>
          <w:szCs w:val="24"/>
        </w:rPr>
        <w:t xml:space="preserve"> </w:t>
      </w:r>
    </w:p>
    <w:p w:rsidRDefault="00813989" w:rsidP="00AE4A6F" w:rsidR="00813989">
      <w:pPr>
        <w:jc w:val="right"/>
        <w:rPr>
          <w:rFonts w:cs="Times New Roman"/>
          <w:szCs w:val="24"/>
        </w:rPr>
      </w:pPr>
    </w:p>
    <w:p w:rsidRDefault="00AE4A6F" w:rsidP="00AE4A6F" w:rsidR="00AE4A6F" w:rsidRPr="00AE4A6F">
      <w:pPr>
        <w:jc w:val="right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>UPUTA O PRAVNOM LIJEKU: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  <w:r w:rsidRPr="00AE4A6F">
        <w:rPr>
          <w:rFonts w:cs="Times New Roman"/>
          <w:szCs w:val="24"/>
        </w:rPr>
        <w:t xml:space="preserve">Protiv ovog rješenja sudskog savjetnika dopuštena je žalba u 2 (dva) primjerka, a podnosi se ovom sudu u roku od 8 (osam) dana od dana primitka </w:t>
      </w:r>
      <w:proofErr w:type="spellStart"/>
      <w:r w:rsidRPr="00AE4A6F">
        <w:rPr>
          <w:rFonts w:cs="Times New Roman"/>
          <w:szCs w:val="24"/>
        </w:rPr>
        <w:t>otpravka</w:t>
      </w:r>
      <w:proofErr w:type="spellEnd"/>
      <w:r w:rsidRPr="00AE4A6F">
        <w:rPr>
          <w:rFonts w:cs="Times New Roman"/>
          <w:szCs w:val="24"/>
        </w:rPr>
        <w:t xml:space="preserve"> rješenja. O žalbi sudskog savjetnika odlučuje sudac pojedinac ovog suda. (</w:t>
      </w:r>
      <w:proofErr w:type="spellStart"/>
      <w:r w:rsidRPr="00AE4A6F">
        <w:rPr>
          <w:rFonts w:cs="Times New Roman"/>
          <w:szCs w:val="24"/>
        </w:rPr>
        <w:t>čl.436</w:t>
      </w:r>
      <w:proofErr w:type="spellEnd"/>
      <w:r w:rsidRPr="00AE4A6F">
        <w:rPr>
          <w:rFonts w:cs="Times New Roman"/>
          <w:szCs w:val="24"/>
        </w:rPr>
        <w:t xml:space="preserve"> </w:t>
      </w:r>
      <w:proofErr w:type="spellStart"/>
      <w:r w:rsidRPr="00AE4A6F">
        <w:rPr>
          <w:rFonts w:cs="Times New Roman"/>
          <w:szCs w:val="24"/>
        </w:rPr>
        <w:t>st.1</w:t>
      </w:r>
      <w:proofErr w:type="spellEnd"/>
      <w:r w:rsidRPr="00AE4A6F">
        <w:rPr>
          <w:rFonts w:cs="Times New Roman"/>
          <w:szCs w:val="24"/>
        </w:rPr>
        <w:t xml:space="preserve"> i 2 </w:t>
      </w:r>
      <w:proofErr w:type="spellStart"/>
      <w:r w:rsidRPr="00AE4A6F">
        <w:rPr>
          <w:rFonts w:cs="Times New Roman"/>
          <w:szCs w:val="24"/>
        </w:rPr>
        <w:t>SZ</w:t>
      </w:r>
      <w:proofErr w:type="spellEnd"/>
      <w:r w:rsidRPr="00AE4A6F">
        <w:rPr>
          <w:rFonts w:cs="Times New Roman"/>
          <w:szCs w:val="24"/>
        </w:rPr>
        <w:t>-a)</w:t>
      </w:r>
    </w:p>
    <w:p w:rsidRDefault="00AE4A6F" w:rsidP="00AE4A6F" w:rsidR="00AE4A6F" w:rsidRPr="00AE4A6F">
      <w:pPr>
        <w:jc w:val="both"/>
        <w:rPr>
          <w:rFonts w:cs="Times New Roman"/>
          <w:szCs w:val="24"/>
        </w:rPr>
      </w:pPr>
    </w:p>
    <w:p w:rsidRDefault="00E56C50" w:rsidP="00AE4A6F" w:rsidR="00E56C50" w:rsidRPr="00AE4A6F">
      <w:pPr>
        <w:jc w:val="both"/>
        <w:rPr>
          <w:rFonts w:cs="Times New Roman"/>
          <w:szCs w:val="24"/>
        </w:rPr>
      </w:pPr>
      <w:bookmarkStart w:name="_GoBack" w:id="0"/>
      <w:bookmarkEnd w:id="0"/>
    </w:p>
    <w:sectPr w:rsidSect="00D02441" w:rsidR="00E56C50" w:rsidRPr="00AE4A6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A6F" w:rsidP="00AE4A6F" w:rsidR="00AE4A6F">
      <w:r>
        <w:separator/>
      </w:r>
    </w:p>
  </w:endnote>
  <w:endnote w:id="0" w:type="continuationSeparator">
    <w:p w:rsidRDefault="00AE4A6F" w:rsidP="00AE4A6F" w:rsidR="00AE4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A6F" w:rsidP="00AE4A6F" w:rsidR="00AE4A6F">
      <w:r>
        <w:separator/>
      </w:r>
    </w:p>
  </w:footnote>
  <w:footnote w:id="0" w:type="continuationSeparator">
    <w:p w:rsidRDefault="00AE4A6F" w:rsidP="00AE4A6F" w:rsidR="00AE4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441" w:rsidP="00D02441" w:rsidR="00D02441">
    <w:pPr>
      <w:pStyle w:val="Zaglavlje"/>
      <w:tabs>
        <w:tab w:pos="7335" w:val="left"/>
      </w:tabs>
    </w:pPr>
    <w:r>
      <w:tab/>
    </w:r>
    <w:sdt>
      <w:sdtPr>
        <w:id w:val="-173576807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7A4E"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 w:rsidRPr="00D02441">
      <w:t>35</w:t>
    </w:r>
    <w:proofErr w:type="spellEnd"/>
    <w:r w:rsidRPr="00D02441">
      <w:t>. St-</w:t>
    </w:r>
    <w:proofErr w:type="spellStart"/>
    <w:r w:rsidRPr="00D02441">
      <w:t>2078</w:t>
    </w:r>
    <w:proofErr w:type="spellEnd"/>
    <w:r w:rsidRPr="00D02441">
      <w:t>/</w:t>
    </w:r>
    <w:proofErr w:type="spellStart"/>
    <w:r w:rsidRPr="00D02441">
      <w:t>17</w:t>
    </w:r>
    <w:proofErr w:type="spellEnd"/>
  </w:p>
  <w:p w:rsidRDefault="00AE4A6F" w:rsidP="00D02441" w:rsidR="00AE4A6F">
    <w:pPr>
      <w:pStyle w:val="Zaglavlje"/>
      <w:tabs>
        <w:tab w:pos="4536" w:val="clear"/>
        <w:tab w:pos="9072" w:val="clear"/>
        <w:tab w:pos="3960" w:val="left"/>
        <w:tab w:pos="726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441" w:rsidP="00D02441" w:rsidR="00D02441">
    <w:pPr>
      <w:pStyle w:val="Zaglavlje"/>
      <w:tabs>
        <w:tab w:pos="4536" w:val="clear"/>
        <w:tab w:pos="9072" w:val="clear"/>
        <w:tab w:pos="7155" w:val="left"/>
      </w:tabs>
    </w:pPr>
    <w:r>
      <w:tab/>
      <w:t xml:space="preserve">    </w:t>
    </w:r>
    <w:proofErr w:type="spellStart"/>
    <w:r w:rsidRPr="00D02441">
      <w:t>35</w:t>
    </w:r>
    <w:proofErr w:type="spellEnd"/>
    <w:r w:rsidRPr="00D02441">
      <w:t>. St-</w:t>
    </w:r>
    <w:proofErr w:type="spellStart"/>
    <w:r w:rsidRPr="00D02441">
      <w:t>2078</w:t>
    </w:r>
    <w:proofErr w:type="spellEnd"/>
    <w:r w:rsidRPr="00D02441">
      <w:t>/</w:t>
    </w:r>
    <w:proofErr w:type="spellStart"/>
    <w:r w:rsidRPr="00D02441">
      <w:t>17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A6F"/>
    <w:rsid w:val="00027996"/>
    <w:rsid w:val="001A0B35"/>
    <w:rsid w:val="001D296E"/>
    <w:rsid w:val="003C7A4E"/>
    <w:rsid w:val="003E6870"/>
    <w:rsid w:val="005B4C61"/>
    <w:rsid w:val="006E60E9"/>
    <w:rsid w:val="0079509A"/>
    <w:rsid w:val="007D1142"/>
    <w:rsid w:val="00813989"/>
    <w:rsid w:val="008C6971"/>
    <w:rsid w:val="00A9721A"/>
    <w:rsid w:val="00AE4A6F"/>
    <w:rsid w:val="00BB3D63"/>
    <w:rsid w:val="00C57AF4"/>
    <w:rsid w:val="00D02441"/>
    <w:rsid w:val="00E5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4A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A6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4A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4A6F"/>
  </w:style>
  <w:style w:styleId="Podnoje" w:type="paragraph">
    <w:name w:val="footer"/>
    <w:basedOn w:val="Normal"/>
    <w:link w:val="PodnojeChar"/>
    <w:uiPriority w:val="99"/>
    <w:unhideWhenUsed/>
    <w:rsid w:val="00AE4A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A6F"/>
  </w:style>
  <w:style w:styleId="Tekstrezerviranogmjesta" w:type="character">
    <w:name w:val="Placeholder Text"/>
    <w:basedOn w:val="Zadanifontodlomka"/>
    <w:uiPriority w:val="99"/>
    <w:semiHidden/>
    <w:rsid w:val="001D29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2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96E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4A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A6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E4A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4A6F"/>
  </w:style>
  <w:style w:styleId="Podnoje" w:type="paragraph">
    <w:name w:val="footer"/>
    <w:basedOn w:val="Normal"/>
    <w:link w:val="PodnojeChar"/>
    <w:uiPriority w:val="99"/>
    <w:unhideWhenUsed/>
    <w:rsid w:val="00AE4A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A6F"/>
  </w:style>
  <w:style w:styleId="Tekstrezerviranogmjesta" w:type="character">
    <w:name w:val="Placeholder Text"/>
    <w:basedOn w:val="Zadanifontodlomka"/>
    <w:uiPriority w:val="99"/>
    <w:semiHidden/>
    <w:rsid w:val="001D29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2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96E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St-2078/2017-22</izvorni_sadrzaj>
    <derivirana_varijabla naziv="DomainObject.Oznaka_1">St-2078/2017-22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2078</izvorni_sadrzaj>
    <derivirana_varijabla naziv="DomainObject.Predmet.Broj_1">2078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St-2078/2017</izvorni_sadrzaj>
    <derivirana_varijabla naziv="DomainObject.Predmet.OznakaBroj_1">St-2078/2017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B.E.R.N.-CENTAR štedno-kreditna zadruga u likvidaciji</izvorni_sadrzaj>
    <derivirana_varijabla naziv="DomainObject.Predmet.ProtustrankaFormated_1">  B.E.R.N.-CENTAR štedno-kreditna zadruga u likvidaciji</derivirana_varijabla>
  </DomainObject.Predmet.ProtustrankaFormated>
  <DomainObject.Predmet.ProtustrankaFormatedOIB>
    <izvorni_sadrzaj>  B.E.R.N.-CENTAR štedno-kreditna zadruga u likvidaciji, OIB 68037180632</izvorni_sadrzaj>
    <derivirana_varijabla naziv="DomainObject.Predmet.ProtustrankaFormatedOIB_1">  B.E.R.N.-CENTAR štedno-kreditna zadruga u likvidaciji, OIB 68037180632</derivirana_varijabla>
  </DomainObject.Predmet.ProtustrankaFormatedOIB>
  <DomainObject.Predmet.ProtustrankaFormatedWithAdress>
    <izvorni_sadrzaj> B.E.R.N.-CENTAR štedno-kreditna zadruga u likvidaciji, Krapinska 5, 10000 Zagreb</izvorni_sadrzaj>
    <derivirana_varijabla naziv="DomainObject.Predmet.ProtustrankaFormatedWithAdress_1"> B.E.R.N.-CENTAR štedno-kreditna zadruga u likvidaciji, Krapinska 5, 10000 Zagreb</derivirana_varijabla>
  </DomainObject.Predmet.ProtustrankaFormatedWithAdress>
  <DomainObject.Predmet.ProtustrankaFormatedWithAdressOIB>
    <izvorni_sadrzaj> B.E.R.N.-CENTAR štedno-kreditna zadruga u likvidaciji, OIB 68037180632, Krapinska 5, 10000 Zagreb</izvorni_sadrzaj>
    <derivirana_varijabla naziv="DomainObject.Predmet.ProtustrankaFormatedWithAdressOIB_1"> B.E.R.N.-CENTAR štedno-kreditna zadruga u likvidaciji, OIB 68037180632, Krapinska 5, 10000 Zagreb</derivirana_varijabla>
  </DomainObject.Predmet.ProtustrankaFormatedWithAdressOIB>
  <DomainObject.Predmet.ProtustrankaWithAdress>
    <izvorni_sadrzaj>B.E.R.N.-CENTAR štedno-kreditna zadruga u likvidaciji Krapinska 5, 10000 Zagreb</izvorni_sadrzaj>
    <derivirana_varijabla naziv="DomainObject.Predmet.ProtustrankaWithAdress_1">B.E.R.N.-CENTAR štedno-kreditna zadruga u likvidaciji Krapinska 5, 10000 Zagreb</derivirana_varijabla>
  </DomainObject.Predmet.ProtustrankaWithAdress>
  <DomainObject.Predmet.ProtustrankaWithAdressOIB>
    <izvorni_sadrzaj>B.E.R.N.-CENTAR štedno-kreditna zadruga u likvidaciji, OIB 68037180632, Krapinska 5, 10000 Zagreb</izvorni_sadrzaj>
    <derivirana_varijabla naziv="DomainObject.Predmet.ProtustrankaWithAdressOIB_1">B.E.R.N.-CENTAR štedno-kreditna zadruga u likvidaciji, OIB 68037180632, Krapinska 5, 10000 Zagreb</derivirana_varijabla>
  </DomainObject.Predmet.ProtustrankaWithAdressOIB>
  <DomainObject.Predmet.ProtustrankaNazivFormated>
    <izvorni_sadrzaj>B.E.R.N.-CENTAR štedno-kreditna zadruga u likvidaciji</izvorni_sadrzaj>
    <derivirana_varijabla naziv="DomainObject.Predmet.ProtustrankaNazivFormated_1">B.E.R.N.-CENTAR štedno-kreditna zadruga u likvidaciji</derivirana_varijabla>
  </DomainObject.Predmet.ProtustrankaNazivFormated>
  <DomainObject.Predmet.ProtustrankaNazivFormatedOIB>
    <izvorni_sadrzaj>B.E.R.N.-CENTAR štedno-kreditna zadruga u likvidaciji, OIB 68037180632</izvorni_sadrzaj>
    <derivirana_varijabla naziv="DomainObject.Predmet.ProtustrankaNazivFormatedOIB_1">B.E.R.N.-CENTAR štedno-kreditna zadruga u likvidaciji, OIB 68037180632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N. Mikulić</izvorni_sadrzaj>
    <derivirana_varijabla naziv="DomainObject.Predmet.Referada.Naziv_1">35. - N. Mikulić</derivirana_varijabla>
  </DomainObject.Predmet.Referada.Naziv>
  <DomainObject.Predmet.Referada.Oznaka>
    <izvorni_sadrzaj>35.</izvorni_sadrzaj>
    <derivirana_varijabla naziv="DomainObject.Predmet.Referada.Oznaka_1">35.</derivirana_varijabla>
  </DomainObject.Predmet.Referada.Oznaka>
  <DomainObject.Predmet.Referada.Prostorija.Naziv>
    <izvorni_sadrzaj>Soba 1, Palmotićeva</izvorni_sadrzaj>
    <derivirana_varijabla naziv="DomainObject.Predmet.Referada.Prostorija.Naziv_1">Soba 1, Palmotićeva</derivirana_varijabla>
  </DomainObject.Predmet.Referada.Prostorija.Naziv>
  <DomainObject.Predmet.Referada.Prostorija.Oznaka>
    <izvorni_sadrzaj>1. Palm.</izvorni_sadrzaj>
    <derivirana_varijabla naziv="DomainObject.Predmet.Referada.Prostorija.Oznaka_1">1. Palm.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 - N. Mikulić</izvorni_sadrzaj>
    <derivirana_varijabla naziv="DomainObject.Predmet.TrenutnaLokacijaSpisa.Naziv_1">35. - 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B.E.R.N.-CENTAR štedno-kreditna zadruga u likvidaciji</item>
    </izvorni_sadrzaj>
    <derivirana_varijabla naziv="DomainObject.Predmet.ProtuStrankaListFormated_1">
      <item>B.E.R.N.-CENTAR štedno-kreditna zadruga u likvidaciji</item>
    </derivirana_varijabla>
  </DomainObject.Predmet.ProtuStrankaListFormated>
  <DomainObject.Predmet.ProtuStrankaListFormatedOIB>
    <izvorni_sadrzaj>
      <item>B.E.R.N.-CENTAR štedno-kreditna zadruga u likvidaciji, OIB 68037180632</item>
    </izvorni_sadrzaj>
    <derivirana_varijabla naziv="DomainObject.Predmet.ProtuStrankaListFormatedOIB_1">
      <item>B.E.R.N.-CENTAR štedno-kreditna zadruga u likvidaciji, OIB 68037180632</item>
    </derivirana_varijabla>
  </DomainObject.Predmet.ProtuStrankaListFormatedOIB>
  <DomainObject.Predmet.ProtuStrankaListFormatedWithAdress>
    <izvorni_sadrzaj>
      <item>B.E.R.N.-CENTAR štedno-kreditna zadruga u likvidaciji, Krapinska 5, 10000 Zagreb</item>
    </izvorni_sadrzaj>
    <derivirana_varijabla naziv="DomainObject.Predmet.ProtuStrankaListFormatedWithAdress_1">
      <item>B.E.R.N.-CENTAR štedno-kreditna zadruga u likvidaciji, Krapinska 5, 10000 Zagreb</item>
    </derivirana_varijabla>
  </DomainObject.Predmet.ProtuStrankaListFormatedWithAdress>
  <DomainObject.Predmet.ProtuStrankaListFormatedWithAdressOIB>
    <izvorni_sadrzaj>
      <item>B.E.R.N.-CENTAR štedno-kreditna zadruga u likvidaciji, OIB 68037180632, Krapinska 5, 10000 Zagreb</item>
    </izvorni_sadrzaj>
    <derivirana_varijabla naziv="DomainObject.Predmet.ProtuStrankaListFormatedWithAdressOIB_1">
      <item>B.E.R.N.-CENTAR štedno-kreditna zadruga u likvidaciji, OIB 68037180632, Krapinska 5, 10000 Zagreb</item>
    </derivirana_varijabla>
  </DomainObject.Predmet.ProtuStrankaListFormatedWithAdressOIB>
  <DomainObject.Predmet.ProtuStrankaListNazivFormated>
    <izvorni_sadrzaj>
      <item>B.E.R.N.-CENTAR štedno-kreditna zadruga u likvidaciji</item>
    </izvorni_sadrzaj>
    <derivirana_varijabla naziv="DomainObject.Predmet.ProtuStrankaListNazivFormated_1">
      <item>B.E.R.N.-CENTAR štedno-kreditna zadruga u likvidaciji</item>
    </derivirana_varijabla>
  </DomainObject.Predmet.ProtuStrankaListNazivFormated>
  <DomainObject.Predmet.ProtuStrankaListNazivFormatedOIB>
    <izvorni_sadrzaj>
      <item>B.E.R.N.-CENTAR štedno-kreditna zadruga u likvidaciji, OIB 68037180632</item>
    </izvorni_sadrzaj>
    <derivirana_varijabla naziv="DomainObject.Predmet.ProtuStrankaListNazivFormatedOIB_1">
      <item>B.E.R.N.-CENTAR štedno-kreditna zadruga u likvidaciji, OIB 68037180632</item>
    </derivirana_varijabla>
  </DomainObject.Predmet.ProtuStrankaListNazivFormatedOIB>
  <DomainObject.Predmet.OstaliListFormated>
    <izvorni_sadrzaj>
      <item>Slavica Fordren</item>
    </izvorni_sadrzaj>
    <derivirana_varijabla naziv="DomainObject.Predmet.OstaliListFormated_1">
      <item>Slavica Fordren</item>
    </derivirana_varijabla>
  </DomainObject.Predmet.OstaliListFormated>
  <DomainObject.Predmet.OstaliListFormatedOIB>
    <izvorni_sadrzaj>
      <item>Slavica Fordren, OIB 74885993737</item>
    </izvorni_sadrzaj>
    <derivirana_varijabla naziv="DomainObject.Predmet.OstaliListFormatedOIB_1">
      <item>Slavica Fordren, OIB 74885993737</item>
    </derivirana_varijabla>
  </DomainObject.Predmet.OstaliListFormatedOIB>
  <DomainObject.Predmet.OstaliListFormatedWithAdress>
    <izvorni_sadrzaj>
      <item>Slavica Fordren, Ulica hrvatske mladeži 64, 10290 Zaprešić</item>
    </izvorni_sadrzaj>
    <derivirana_varijabla naziv="DomainObject.Predmet.OstaliListFormatedWithAdress_1">
      <item>Slavica Fordren, Ulica hrvatske mladeži 64, 10290 Zaprešić</item>
    </derivirana_varijabla>
  </DomainObject.Predmet.OstaliListFormatedWithAdress>
  <DomainObject.Predmet.OstaliListFormatedWithAdressOIB>
    <izvorni_sadrzaj>
      <item>Slavica Fordren, OIB 74885993737, Ulica hrvatske mladeži 64, 10290 Zaprešić</item>
    </izvorni_sadrzaj>
    <derivirana_varijabla naziv="DomainObject.Predmet.OstaliListFormatedWithAdressOIB_1">
      <item>Slavica Fordren, OIB 74885993737, Ulica hrvatske mladeži 64, 10290 Zaprešić</item>
    </derivirana_varijabla>
  </DomainObject.Predmet.OstaliListFormatedWithAdressOIB>
  <DomainObject.Predmet.OstaliListNazivFormated>
    <izvorni_sadrzaj>
      <item>Slavica Fordren</item>
    </izvorni_sadrzaj>
    <derivirana_varijabla naziv="DomainObject.Predmet.OstaliListNazivFormated_1">
      <item>Slavica Fordren</item>
    </derivirana_varijabla>
  </DomainObject.Predmet.OstaliListNazivFormated>
  <DomainObject.Predmet.OstaliListNazivFormatedOIB>
    <izvorni_sadrzaj>
      <item>Slavica Fordren, OIB 74885993737</item>
    </izvorni_sadrzaj>
    <derivirana_varijabla naziv="DomainObject.Predmet.OstaliListNazivFormatedOIB_1">
      <item>Slavica Fordren, OIB 74885993737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St-2078/2017-22</izvorni_sadrzaj>
    <derivirana_varijabla naziv="DomainObject.PoslovniBrojDokumenta_1">St-2078/2017-22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B.E.R.N.-CENTAR štedno-kreditna zadruga u likvidaciji</izvorni_sadrzaj>
    <derivirana_varijabla naziv="DomainObject.Predmet.ProtustrankaIDrugi_1">B.E.R.N.-CENTAR štedno-kreditna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B.E.R.N.-CENTAR štedno-kreditna zadruga u likvidaciji, OIB 68037180632, Krapinska 5, 10000 Zagreb</izvorni_sadrzaj>
    <derivirana_varijabla naziv="DomainObject.Predmet.ProtustrankaIDrugiAdressOIB_1">B.E.R.N.-CENTAR štedno-kreditna zadruga u likvidaciji, OIB 68037180632, Krapinska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B.E.R.N.-CENTAR štedno-kreditna zadruga u likvidaciji</item>
      <item>FINA Regionalni centar Zagreb</item>
      <item>Slavica Fordren</item>
    </izvorni_sadrzaj>
    <derivirana_varijabla naziv="DomainObject.Predmet.SudioniciListNaziv_1">
      <item>B.E.R.N.-CENTAR štedno-kreditna zadruga u likvidaciji</item>
      <item>FINA Regionalni centar Zagreb</item>
      <item>Slavica Fordren</item>
    </derivirana_varijabla>
  </DomainObject.Predmet.SudioniciListNaziv>
  <DomainObject.Predmet.SudioniciListAdressOIB>
    <izvorni_sadrzaj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izvorni_sadrzaj>
    <derivirana_varijabla naziv="DomainObject.Predmet.SudioniciListAdressOIB_1">
      <item>B.E.R.N.-CENTAR štedno-kreditna zadruga u likvidaciji, OIB 68037180632, Krapinska 5,10000 Zagreb</item>
      <item>FINA Regionalni centar Zagreb, OIB 85821130368, Trg svibanjskih žrtava 1995. 1,10000 Zagreb</item>
      <item>Slavica Fordren, OIB 74885993737, Ulica hrvatske mladeži 64,10290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68037180632</item>
      <item>, OIB 85821130368</item>
      <item>, OIB 74885993737</item>
    </izvorni_sadrzaj>
    <derivirana_varijabla naziv="DomainObject.Predmet.SudioniciListNazivOIB_1">
      <item>, OIB 68037180632</item>
      <item>, OIB 85821130368</item>
      <item>, OIB 74885993737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3141</properties:Characters>
  <properties:Lines>88</properties:Lines>
  <properties:Paragraphs>36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2018-01-29T10:22:00Z</dcterms:created>
  <dc:creator>Nikolina Mikulić</dc:creator>
  <cp:lastModifiedBy>Željka Kordić</cp:lastModifiedBy>
  <cp:lastPrinted>2018-01-29T12:53:00Z</cp:lastPrinted>
  <dcterms:modified xmlns:xsi="http://www.w3.org/2001/XMLSchema-instance" xsi:type="dcterms:W3CDTF">2018-01-29T12:53:00Z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St-2078/2017-22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