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31fd" w14:paraId="f7e31fd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EC765C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EC765C">
        <w:rPr>
          <w:rFonts w:hAnsi="Times New Roman" w:ascii="Times New Roman"/>
          <w:sz w:val="24"/>
        </w:rPr>
        <w:t>Trgovački sud u Bjelovaru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EC765C">
        <w:rPr>
          <w:rFonts w:hAnsi="Times New Roman" w:ascii="Times New Roman"/>
          <w:sz w:val="24"/>
          <w:szCs w:val="24"/>
          <w:lang w:val="pl-PL"/>
        </w:rPr>
        <w:t>St-650/2018</w:t>
      </w:r>
    </w:p>
    <w:p w:rsidRDefault="00702487" w:rsidP="00EC765C" w:rsidR="00EC765C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EC765C" w:rsidP="00EC765C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 w:rsidRPr="00EC765C">
        <w:rPr>
          <w:rFonts w:hAnsi="Times New Roman" w:ascii="Times New Roman"/>
          <w:sz w:val="24"/>
          <w:szCs w:val="24"/>
          <w:lang w:val="pl-PL"/>
        </w:rPr>
        <w:t>Stečajna masa iza Ved dom j.d.o.o. u ste</w:t>
      </w:r>
      <w:r>
        <w:rPr>
          <w:rFonts w:hAnsi="Times New Roman" w:ascii="Times New Roman"/>
          <w:sz w:val="24"/>
          <w:szCs w:val="24"/>
          <w:lang w:val="pl-PL"/>
        </w:rPr>
        <w:t xml:space="preserve">čaju iz Osijeka, Županijska 2, </w:t>
      </w:r>
      <w:r w:rsidRPr="00EC765C">
        <w:rPr>
          <w:rFonts w:hAnsi="Times New Roman" w:ascii="Times New Roman"/>
          <w:sz w:val="24"/>
          <w:szCs w:val="24"/>
          <w:lang w:val="pl-PL"/>
        </w:rPr>
        <w:t xml:space="preserve">OIB: 98074470104    </w:t>
      </w:r>
    </w:p>
    <w:p w:rsidRDefault="00702487" w:rsidP="00EC765C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C765C" w:rsidP="00EC765C" w:rsidR="00EC765C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EC765C" w:rsidP="00EC765C" w:rsidR="00702487">
      <w:pPr>
        <w:pStyle w:val="Bezproreda"/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viši isplatni red</w:t>
      </w:r>
    </w:p>
    <w:tbl>
      <w:tblPr>
        <w:tblpPr w:tblpY="349" w:tblpX="456" w:horzAnchor="page" w:vertAnchor="text" w:rightFromText="180" w:leftFromText="180"/>
        <w:tblOverlap w:val="never"/>
        <w:tblW w:type="dxa" w:w="15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97"/>
        <w:gridCol w:w="1480"/>
        <w:gridCol w:w="1538"/>
        <w:gridCol w:w="1476"/>
        <w:gridCol w:w="1317"/>
        <w:gridCol w:w="2105"/>
        <w:gridCol w:w="1560"/>
        <w:gridCol w:w="1275"/>
        <w:gridCol w:w="1418"/>
        <w:gridCol w:w="3118"/>
      </w:tblGrid>
      <w:tr w:rsidTr="0079384F" w:rsidR="00A85F4D" w:rsidRPr="00B40BEB">
        <w:tc>
          <w:tcPr>
            <w:tcW w:type="auto" w:w="0"/>
            <w:vAlign w:val="center"/>
          </w:tcPr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auto" w:w="0"/>
            <w:vAlign w:val="center"/>
          </w:tcPr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2105"/>
            <w:vAlign w:val="center"/>
          </w:tcPr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560"/>
            <w:vAlign w:val="center"/>
          </w:tcPr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275"/>
            <w:vAlign w:val="center"/>
          </w:tcPr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418"/>
            <w:vAlign w:val="center"/>
          </w:tcPr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3118"/>
            <w:vAlign w:val="center"/>
          </w:tcPr>
          <w:p w:rsidRDefault="0079384F" w:rsidP="0079384F" w:rsidR="007938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79384F" w:rsidR="00A85F4D" w:rsidRPr="00B40BEB">
        <w:tc>
          <w:tcPr>
            <w:tcW w:type="auto" w:w="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Draženka Ćuruvija</w:t>
            </w:r>
          </w:p>
        </w:tc>
        <w:tc>
          <w:tcPr>
            <w:tcW w:type="auto" w:w="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02285205031</w:t>
            </w:r>
          </w:p>
        </w:tc>
        <w:tc>
          <w:tcPr>
            <w:tcW w:type="auto" w:w="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Prilaz A. Hebranga 10, Bjelovar</w:t>
            </w:r>
          </w:p>
        </w:tc>
        <w:tc>
          <w:tcPr>
            <w:tcW w:type="auto" w:w="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40.428,18</w:t>
            </w:r>
          </w:p>
        </w:tc>
        <w:tc>
          <w:tcPr>
            <w:tcW w:type="dxa" w:w="2105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JOPPD obrasci, obračun neisplaćene ili djelomično neisplaćene plaće, obračun kamata</w:t>
            </w:r>
          </w:p>
        </w:tc>
        <w:tc>
          <w:tcPr>
            <w:tcW w:type="dxa" w:w="156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40.428,18</w:t>
            </w:r>
          </w:p>
        </w:tc>
        <w:tc>
          <w:tcPr>
            <w:tcW w:type="dxa" w:w="1275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18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3A676D">
              <w:rPr>
                <w:rFonts w:hAnsi="Times New Roman" w:ascii="Times New Roman"/>
                <w:sz w:val="24"/>
                <w:szCs w:val="24"/>
              </w:rPr>
              <w:t>bračun neisplaćene ili djelomično neisplaćene plaće</w:t>
            </w:r>
          </w:p>
        </w:tc>
      </w:tr>
      <w:tr w:rsidTr="0079384F" w:rsidR="00A85F4D" w:rsidRPr="00B40BEB">
        <w:tc>
          <w:tcPr>
            <w:tcW w:type="auto" w:w="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auto" w:w="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Damjan Ćuruvija</w:t>
            </w:r>
          </w:p>
        </w:tc>
        <w:tc>
          <w:tcPr>
            <w:tcW w:type="auto" w:w="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98496856259</w:t>
            </w:r>
          </w:p>
        </w:tc>
        <w:tc>
          <w:tcPr>
            <w:tcW w:type="auto" w:w="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 xml:space="preserve">Prilaz A. Hebranga </w:t>
            </w:r>
            <w:r w:rsidRPr="003A676D">
              <w:rPr>
                <w:rFonts w:hAnsi="Times New Roman" w:ascii="Times New Roman"/>
                <w:sz w:val="24"/>
                <w:szCs w:val="24"/>
              </w:rPr>
              <w:lastRenderedPageBreak/>
              <w:t>10, Bjelovar</w:t>
            </w:r>
          </w:p>
        </w:tc>
        <w:tc>
          <w:tcPr>
            <w:tcW w:type="auto" w:w="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lastRenderedPageBreak/>
              <w:t>3.574,32</w:t>
            </w:r>
          </w:p>
        </w:tc>
        <w:tc>
          <w:tcPr>
            <w:tcW w:type="dxa" w:w="2105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 xml:space="preserve">JOPPD obrasci, obračun </w:t>
            </w:r>
            <w:r w:rsidRPr="003A676D">
              <w:rPr>
                <w:rFonts w:hAnsi="Times New Roman" w:ascii="Times New Roman"/>
                <w:sz w:val="24"/>
                <w:szCs w:val="24"/>
              </w:rPr>
              <w:lastRenderedPageBreak/>
              <w:t>neisplaćene ili djelomično neisplaćene plaće, obračun kamata</w:t>
            </w:r>
          </w:p>
        </w:tc>
        <w:tc>
          <w:tcPr>
            <w:tcW w:type="dxa" w:w="1560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lastRenderedPageBreak/>
              <w:t>3.574,32</w:t>
            </w:r>
          </w:p>
        </w:tc>
        <w:tc>
          <w:tcPr>
            <w:tcW w:type="dxa" w:w="1275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</w:tcPr>
          <w:p w:rsidRDefault="0079384F" w:rsidP="0079384F" w:rsidR="0079384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18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Obračun neisplaćene ili djelomično neisplaćene plaće</w:t>
            </w:r>
          </w:p>
        </w:tc>
      </w:tr>
      <w:tr w:rsidTr="0079384F" w:rsidR="00A85F4D" w:rsidRPr="00B40BEB">
        <w:tc>
          <w:tcPr>
            <w:tcW w:type="auto" w:w="0"/>
          </w:tcPr>
          <w:p w:rsidRDefault="0079384F" w:rsidP="0079384F" w:rsidR="0079384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type="auto" w:w="0"/>
          </w:tcPr>
          <w:p w:rsidRDefault="0079384F" w:rsidP="0079384F" w:rsidR="0079384F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7C32">
              <w:rPr>
                <w:rFonts w:hAnsi="Times New Roman" w:ascii="Times New Roman"/>
                <w:sz w:val="24"/>
                <w:szCs w:val="24"/>
              </w:rPr>
              <w:t>Zaviša Ćuruvija</w:t>
            </w:r>
          </w:p>
        </w:tc>
        <w:tc>
          <w:tcPr>
            <w:tcW w:type="auto" w:w="0"/>
          </w:tcPr>
          <w:p w:rsidRDefault="0079384F" w:rsidP="0079384F" w:rsidR="0079384F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7C32">
              <w:rPr>
                <w:rFonts w:hAnsi="Times New Roman" w:ascii="Times New Roman"/>
                <w:sz w:val="24"/>
                <w:szCs w:val="24"/>
              </w:rPr>
              <w:t>98074470104</w:t>
            </w:r>
          </w:p>
        </w:tc>
        <w:tc>
          <w:tcPr>
            <w:tcW w:type="auto" w:w="0"/>
          </w:tcPr>
          <w:p w:rsidRDefault="0079384F" w:rsidP="0079384F" w:rsidR="0079384F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Prilaz A. Hebranga 10, Bjelovar</w:t>
            </w:r>
          </w:p>
        </w:tc>
        <w:tc>
          <w:tcPr>
            <w:tcW w:type="auto" w:w="0"/>
          </w:tcPr>
          <w:p w:rsidRDefault="0079384F" w:rsidP="0079384F" w:rsidR="0079384F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7C32">
              <w:rPr>
                <w:rFonts w:hAnsi="Times New Roman" w:ascii="Times New Roman"/>
                <w:sz w:val="24"/>
                <w:szCs w:val="24"/>
              </w:rPr>
              <w:t>12.551,86</w:t>
            </w:r>
          </w:p>
        </w:tc>
        <w:tc>
          <w:tcPr>
            <w:tcW w:type="dxa" w:w="2105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JOPPD obrasci, obračun neisplaćene ili djelomično neisplaćene plaće, obračun kamata</w:t>
            </w:r>
          </w:p>
        </w:tc>
        <w:tc>
          <w:tcPr>
            <w:tcW w:type="dxa" w:w="1560"/>
          </w:tcPr>
          <w:p w:rsidRDefault="000721A3" w:rsidP="0079384F" w:rsidR="0079384F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721A3">
              <w:rPr>
                <w:rFonts w:hAnsi="Times New Roman" w:ascii="Times New Roman"/>
                <w:sz w:val="24"/>
                <w:szCs w:val="24"/>
              </w:rPr>
              <w:t>12.551,86</w:t>
            </w:r>
          </w:p>
        </w:tc>
        <w:tc>
          <w:tcPr>
            <w:tcW w:type="dxa" w:w="1275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18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676D">
              <w:rPr>
                <w:rFonts w:hAnsi="Times New Roman" w:ascii="Times New Roman"/>
                <w:sz w:val="24"/>
                <w:szCs w:val="24"/>
              </w:rPr>
              <w:t>Obračun neisplaćene ili djelomično neisplaćene plaće</w:t>
            </w:r>
          </w:p>
        </w:tc>
      </w:tr>
      <w:tr w:rsidTr="0079384F" w:rsidR="00A85F4D" w:rsidRPr="00B40BEB">
        <w:tc>
          <w:tcPr>
            <w:tcW w:type="auto" w:w="0"/>
          </w:tcPr>
          <w:p w:rsidRDefault="0079384F" w:rsidP="0079384F" w:rsidR="0079384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auto" w:w="0"/>
          </w:tcPr>
          <w:p w:rsidRDefault="00A85F4D" w:rsidP="00A85F4D" w:rsidR="00A85F4D" w:rsidRPr="00857C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auto" w:w="0"/>
          </w:tcPr>
          <w:p w:rsidRDefault="00A85F4D" w:rsidP="0079384F" w:rsidR="0079384F" w:rsidRPr="00857C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A85F4D" w:rsidP="0079384F" w:rsidR="0079384F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Boškovićeva 5, Zagreb</w:t>
            </w:r>
          </w:p>
        </w:tc>
        <w:tc>
          <w:tcPr>
            <w:tcW w:type="auto" w:w="0"/>
          </w:tcPr>
          <w:p w:rsidRDefault="00A85F4D" w:rsidP="0079384F" w:rsidR="0079384F" w:rsidRPr="00857C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123.732,52</w:t>
            </w:r>
          </w:p>
        </w:tc>
        <w:tc>
          <w:tcPr>
            <w:tcW w:type="dxa" w:w="2105"/>
          </w:tcPr>
          <w:p w:rsidRDefault="00A85F4D" w:rsidP="0079384F" w:rsidR="0079384F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Prijave poreza na dodanu vrijednost, JOPPD obrasci, stanje poreznog obveznika</w:t>
            </w:r>
          </w:p>
        </w:tc>
        <w:tc>
          <w:tcPr>
            <w:tcW w:type="dxa" w:w="1560"/>
          </w:tcPr>
          <w:p w:rsidRDefault="000721A3" w:rsidP="0079384F" w:rsidR="0079384F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721A3">
              <w:rPr>
                <w:rFonts w:hAnsi="Times New Roman" w:ascii="Times New Roman"/>
                <w:sz w:val="24"/>
                <w:szCs w:val="24"/>
              </w:rPr>
              <w:t>123.732,52</w:t>
            </w:r>
          </w:p>
        </w:tc>
        <w:tc>
          <w:tcPr>
            <w:tcW w:type="dxa" w:w="1275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</w:tcPr>
          <w:p w:rsidRDefault="0079384F" w:rsidP="0079384F" w:rsidR="007938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18"/>
          </w:tcPr>
          <w:p w:rsidRDefault="0079384F" w:rsidP="0079384F" w:rsidR="0079384F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9384F" w:rsidR="00BE3630" w:rsidRPr="00B40BEB">
        <w:tc>
          <w:tcPr>
            <w:tcW w:type="auto" w:w="0"/>
          </w:tcPr>
          <w:p w:rsidRDefault="00BE3630" w:rsidP="0079384F" w:rsidR="00BE363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BE3630" w:rsidP="00A85F4D" w:rsidR="00BE363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auto" w:w="0"/>
          </w:tcPr>
          <w:p w:rsidRDefault="00BE3630" w:rsidP="0079384F" w:rsidR="00BE363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BE3630" w:rsidP="0079384F" w:rsidR="00BE363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0721A3" w:rsidP="0079384F" w:rsidR="00BE363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180,286.88</w:t>
            </w:r>
          </w:p>
        </w:tc>
        <w:tc>
          <w:tcPr>
            <w:tcW w:type="dxa" w:w="2105"/>
          </w:tcPr>
          <w:p w:rsidRDefault="00BE3630" w:rsidP="0079384F" w:rsidR="00BE363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60"/>
          </w:tcPr>
          <w:p w:rsidRDefault="000721A3" w:rsidP="0079384F" w:rsidR="00BE3630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180,286.88</w:t>
            </w:r>
          </w:p>
        </w:tc>
        <w:tc>
          <w:tcPr>
            <w:tcW w:type="dxa" w:w="1275"/>
          </w:tcPr>
          <w:p w:rsidRDefault="00BE3630" w:rsidP="0079384F" w:rsidR="00BE36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</w:tcPr>
          <w:p w:rsidRDefault="00BE3630" w:rsidP="0079384F" w:rsidR="00BE36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18"/>
          </w:tcPr>
          <w:p w:rsidRDefault="00BE3630" w:rsidP="0079384F" w:rsidR="00BE3630" w:rsidRPr="003A67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C765C" w:rsidP="00EC765C" w:rsidR="00EC765C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79384F" w:rsidP="00702487" w:rsidR="0079384F" w:rsidRPr="001D7793">
      <w:pPr>
        <w:pStyle w:val="Bezproreda"/>
        <w:rPr>
          <w:rFonts w:hAnsi="Times New Roman" w:ascii="Times New Roman"/>
          <w:sz w:val="24"/>
        </w:rPr>
      </w:pPr>
    </w:p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79384F">
        <w:rPr>
          <w:rFonts w:hAnsi="Times New Roman" w:ascii="Times New Roman"/>
          <w:sz w:val="24"/>
        </w:rPr>
        <w:tab/>
      </w:r>
      <w:r w:rsidR="0079384F">
        <w:rPr>
          <w:rFonts w:hAnsi="Times New Roman" w:ascii="Times New Roman"/>
          <w:sz w:val="24"/>
        </w:rPr>
        <w:tab/>
      </w:r>
      <w:r w:rsidR="0079384F">
        <w:rPr>
          <w:rFonts w:hAnsi="Times New Roman" w:ascii="Times New Roman"/>
          <w:sz w:val="24"/>
        </w:rPr>
        <w:tab/>
      </w:r>
      <w:r w:rsidR="0079384F">
        <w:rPr>
          <w:rFonts w:hAnsi="Times New Roman" w:ascii="Times New Roman"/>
          <w:sz w:val="24"/>
        </w:rPr>
        <w:tab/>
      </w:r>
      <w:r w:rsidR="0079384F">
        <w:rPr>
          <w:rFonts w:hAnsi="Times New Roman" w:ascii="Times New Roman"/>
          <w:sz w:val="24"/>
        </w:rPr>
        <w:tab/>
      </w:r>
      <w:r w:rsidR="0079384F">
        <w:rPr>
          <w:rFonts w:hAnsi="Times New Roman" w:ascii="Times New Roman"/>
          <w:sz w:val="24"/>
        </w:rPr>
        <w:tab/>
      </w:r>
      <w:r w:rsidR="0079384F">
        <w:rPr>
          <w:rFonts w:hAnsi="Times New Roman" w:ascii="Times New Roman"/>
          <w:sz w:val="24"/>
        </w:rPr>
        <w:tab/>
      </w:r>
      <w:r w:rsidR="0079384F">
        <w:rPr>
          <w:rFonts w:hAnsi="Times New Roman" w:ascii="Times New Roman"/>
          <w:sz w:val="24"/>
        </w:rPr>
        <w:tab/>
        <w:t xml:space="preserve">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79384F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Osijek, 30. kolovoza 2018. g.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                                                                                         Ivana Kalkan</w:t>
      </w:r>
    </w:p>
    <w:p w:rsidRDefault="00C61F72" w:rsidR="00C61F72"/>
    <w:sectPr w:rsidSect="003A676D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BA0" w:rsidP="00702487" w:rsidR="00465BA0">
      <w:pPr>
        <w:spacing w:after="0"/>
      </w:pPr>
      <w:r>
        <w:separator/>
      </w:r>
    </w:p>
  </w:endnote>
  <w:endnote w:id="0" w:type="continuationSeparator">
    <w:p w:rsidRDefault="00465BA0" w:rsidP="00702487" w:rsidR="00465B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BA0" w:rsidP="00702487" w:rsidR="00465BA0">
      <w:pPr>
        <w:spacing w:after="0"/>
      </w:pPr>
      <w:r>
        <w:separator/>
      </w:r>
    </w:p>
  </w:footnote>
  <w:footnote w:id="0" w:type="continuationSeparator">
    <w:p w:rsidRDefault="00465BA0" w:rsidP="00702487" w:rsidR="00465BA0">
      <w:pPr>
        <w:spacing w:after="0"/>
      </w:pPr>
      <w:r>
        <w:continuationSeparator/>
      </w:r>
    </w:p>
  </w:footnote>
  <w:footnote w:id="1">
    <w:p w:rsidRDefault="0079384F" w:rsidP="00857C32" w:rsidR="0079384F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D45B4D"/>
    <w:multiLevelType w:val="hybridMultilevel"/>
    <w:tmpl w:val="4ACCD12A"/>
    <w:lvl w:tplc="9B48871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2160"/>
      </w:pPr>
    </w:lvl>
    <w:lvl w:tentative="true" w:tplc="0809001B" w:ilvl="2">
      <w:start w:val="1"/>
      <w:numFmt w:val="lowerRoman"/>
      <w:lvlText w:val="%3."/>
      <w:lvlJc w:val="right"/>
      <w:pPr>
        <w:ind w:hanging="180" w:left="2880"/>
      </w:pPr>
    </w:lvl>
    <w:lvl w:tentative="true" w:tplc="0809000F" w:ilvl="3">
      <w:start w:val="1"/>
      <w:numFmt w:val="decimal"/>
      <w:lvlText w:val="%4."/>
      <w:lvlJc w:val="left"/>
      <w:pPr>
        <w:ind w:hanging="360" w:left="3600"/>
      </w:pPr>
    </w:lvl>
    <w:lvl w:tentative="true" w:tplc="08090019" w:ilvl="4">
      <w:start w:val="1"/>
      <w:numFmt w:val="lowerLetter"/>
      <w:lvlText w:val="%5."/>
      <w:lvlJc w:val="left"/>
      <w:pPr>
        <w:ind w:hanging="360" w:left="4320"/>
      </w:pPr>
    </w:lvl>
    <w:lvl w:tentative="true" w:tplc="0809001B" w:ilvl="5">
      <w:start w:val="1"/>
      <w:numFmt w:val="lowerRoman"/>
      <w:lvlText w:val="%6."/>
      <w:lvlJc w:val="right"/>
      <w:pPr>
        <w:ind w:hanging="180" w:left="5040"/>
      </w:pPr>
    </w:lvl>
    <w:lvl w:tentative="true" w:tplc="0809000F" w:ilvl="6">
      <w:start w:val="1"/>
      <w:numFmt w:val="decimal"/>
      <w:lvlText w:val="%7."/>
      <w:lvlJc w:val="left"/>
      <w:pPr>
        <w:ind w:hanging="360" w:left="5760"/>
      </w:pPr>
    </w:lvl>
    <w:lvl w:tentative="true" w:tplc="08090019" w:ilvl="7">
      <w:start w:val="1"/>
      <w:numFmt w:val="lowerLetter"/>
      <w:lvlText w:val="%8."/>
      <w:lvlJc w:val="left"/>
      <w:pPr>
        <w:ind w:hanging="360" w:left="6480"/>
      </w:pPr>
    </w:lvl>
    <w:lvl w:tentative="true" w:tplc="0809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4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50703"/>
    <w:rsid w:val="000721A3"/>
    <w:rsid w:val="002A3820"/>
    <w:rsid w:val="003A676D"/>
    <w:rsid w:val="00465BA0"/>
    <w:rsid w:val="0047269A"/>
    <w:rsid w:val="004954B5"/>
    <w:rsid w:val="004F2A6F"/>
    <w:rsid w:val="00702487"/>
    <w:rsid w:val="007706BF"/>
    <w:rsid w:val="0079384F"/>
    <w:rsid w:val="008512FB"/>
    <w:rsid w:val="00852A9E"/>
    <w:rsid w:val="00857C32"/>
    <w:rsid w:val="00A85F4D"/>
    <w:rsid w:val="00BE3630"/>
    <w:rsid w:val="00C61F72"/>
    <w:rsid w:val="00EC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57C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6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69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69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69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57C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6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69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69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69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215</properties:Words>
  <properties:Characters>1409</properties:Characters>
  <properties:Lines>138</properties:Lines>
  <properties:Paragraphs>56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2018-09-03T06:36:00Z</dcterms:created>
  <dc:creator>ADMINIBM</dc:creator>
  <cp:lastModifiedBy>Vesna Dragišić</cp:lastModifiedBy>
  <dcterms:modified xmlns:xsi="http://www.w3.org/2001/XMLSchema-instance" xsi:type="dcterms:W3CDTF">2018-09-03T06:43:00Z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 prijavljenih tražbina razlučnih i izlučnih prava - Stečajna masa iza Ved dom j.d.o.o.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