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6131" w14:paraId="bd46131" w:rsidRDefault="006838BA" w:rsidR="006838BA" w:rsidRPr="004E77EF">
      <w:pPr>
        <w15:collapsed w:val="false"/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 xml:space="preserve">Zagreb, </w:t>
            </w:r>
            <w:proofErr w:type="spellStart"/>
            <w:r w:rsidR="0056018D" w:rsidRPr="004E77EF">
              <w:rPr>
                <w:sz w:val="24"/>
                <w:szCs w:val="24"/>
              </w:rPr>
              <w:t>Amruševa</w:t>
            </w:r>
            <w:proofErr w:type="spellEnd"/>
            <w:r w:rsidR="0056018D" w:rsidRPr="004E77EF">
              <w:rPr>
                <w:sz w:val="24"/>
                <w:szCs w:val="24"/>
              </w:rPr>
              <w:t xml:space="preserve">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59545E">
        <w:rPr>
          <w:sz w:val="24"/>
          <w:szCs w:val="24"/>
        </w:rPr>
        <w:t>4228</w:t>
      </w:r>
      <w:r w:rsidR="00E11FBD">
        <w:rPr>
          <w:sz w:val="24"/>
          <w:szCs w:val="24"/>
        </w:rPr>
        <w:t>/16</w:t>
      </w:r>
      <w:r w:rsidR="00A72766">
        <w:rPr>
          <w:sz w:val="24"/>
          <w:szCs w:val="24"/>
        </w:rPr>
        <w:t>-</w:t>
      </w:r>
      <w:r w:rsidR="00DD22EE">
        <w:rPr>
          <w:sz w:val="24"/>
          <w:szCs w:val="24"/>
        </w:rPr>
        <w:t>15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1E24BE" w:rsidP="0059545E" w:rsidR="0059545E" w:rsidRPr="006A6E2A">
      <w:pPr>
        <w:jc w:val="both"/>
        <w:rPr>
          <w:sz w:val="24"/>
        </w:rPr>
      </w:pPr>
      <w:r w:rsidRPr="002D6107">
        <w:rPr>
          <w:sz w:val="24"/>
          <w:szCs w:val="24"/>
        </w:rPr>
        <w:tab/>
      </w:r>
      <w:r w:rsidR="0059545E" w:rsidRPr="000D7E17">
        <w:rPr>
          <w:sz w:val="24"/>
        </w:rP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59545E">
        <w:rPr>
          <w:sz w:val="24"/>
          <w:lang w:val="pt-BR"/>
        </w:rPr>
        <w:t>AUTOTRANS FIZIR d.o.o., OIB: 28444640528, Donja Pačetina (Općina Sveti Križ Začretje), Donja Pačetina 153</w:t>
      </w:r>
      <w:r w:rsidR="0059545E" w:rsidRPr="006A6E2A">
        <w:rPr>
          <w:sz w:val="24"/>
        </w:rPr>
        <w:t xml:space="preserve">, </w:t>
      </w:r>
      <w:r w:rsidR="0059545E">
        <w:rPr>
          <w:sz w:val="24"/>
        </w:rPr>
        <w:t>1</w:t>
      </w:r>
      <w:r w:rsidR="0059545E" w:rsidRPr="006A6E2A">
        <w:rPr>
          <w:sz w:val="24"/>
        </w:rPr>
        <w:t xml:space="preserve">. </w:t>
      </w:r>
      <w:r w:rsidR="0059545E">
        <w:rPr>
          <w:sz w:val="24"/>
        </w:rPr>
        <w:t>prosinca</w:t>
      </w:r>
      <w:r w:rsidR="0059545E" w:rsidRPr="006A6E2A">
        <w:rPr>
          <w:sz w:val="24"/>
        </w:rPr>
        <w:t xml:space="preserve"> 2017.,</w:t>
      </w:r>
    </w:p>
    <w:p w:rsidRDefault="007E6C25" w:rsidR="007E6C25" w:rsidRPr="004E77EF">
      <w:pPr>
        <w:jc w:val="center"/>
        <w:rPr>
          <w:b/>
          <w:sz w:val="24"/>
          <w:szCs w:val="24"/>
        </w:rPr>
      </w:pPr>
      <w:bookmarkStart w:name="_GoBack" w:id="0"/>
      <w:bookmarkEnd w:id="0"/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59545E">
        <w:rPr>
          <w:sz w:val="24"/>
          <w:lang w:val="pt-BR"/>
        </w:rPr>
        <w:t>AUTOTRANS FIZIR d.o.o., OIB: 28444640528, Donja Pačetina (Općina Sveti Križ Začretje), Donja Pačetina 153</w:t>
      </w:r>
      <w:r w:rsidR="002A35E4" w:rsidRPr="001B70A3">
        <w:rPr>
          <w:sz w:val="24"/>
          <w:szCs w:val="24"/>
        </w:rPr>
        <w:t>.</w:t>
      </w:r>
    </w:p>
    <w:p w:rsidRDefault="00CB0F34" w:rsidP="00DD22EE" w:rsidR="00DD22EE" w:rsidRPr="00DD22EE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DD22EE">
        <w:rPr>
          <w:sz w:val="24"/>
          <w:szCs w:val="24"/>
        </w:rPr>
        <w:t>Za stečajnog upravitelja imenuje</w:t>
      </w:r>
      <w:r w:rsidR="007907FD" w:rsidRPr="00DD22EE">
        <w:rPr>
          <w:sz w:val="24"/>
          <w:szCs w:val="24"/>
        </w:rPr>
        <w:t xml:space="preserve"> se</w:t>
      </w:r>
      <w:r w:rsidR="006838BA" w:rsidRPr="00DD22EE">
        <w:rPr>
          <w:sz w:val="24"/>
          <w:szCs w:val="24"/>
        </w:rPr>
        <w:t xml:space="preserve"> </w:t>
      </w:r>
      <w:r w:rsidR="00DD22EE" w:rsidRPr="00DD22EE">
        <w:rPr>
          <w:sz w:val="24"/>
          <w:szCs w:val="24"/>
        </w:rPr>
        <w:t xml:space="preserve">Miljenko Požgaj, OIB: 88007436023, Jastrebarsko, </w:t>
      </w:r>
      <w:proofErr w:type="spellStart"/>
      <w:r w:rsidR="00DD22EE" w:rsidRPr="00DD22EE">
        <w:rPr>
          <w:sz w:val="24"/>
          <w:szCs w:val="24"/>
        </w:rPr>
        <w:t>Repišće</w:t>
      </w:r>
      <w:proofErr w:type="spellEnd"/>
      <w:r w:rsidR="00DD22EE" w:rsidRPr="00DD22EE">
        <w:rPr>
          <w:sz w:val="24"/>
          <w:szCs w:val="24"/>
        </w:rPr>
        <w:t xml:space="preserve"> 42.</w:t>
      </w:r>
    </w:p>
    <w:p w:rsidRDefault="00CB0F34" w:rsidP="00CB0F34" w:rsidR="00CB0F34" w:rsidRPr="002E43DC">
      <w:pPr>
        <w:jc w:val="both"/>
        <w:rPr>
          <w:color w:val="FF0000"/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dana </w:t>
      </w:r>
      <w:r w:rsidR="0059545E">
        <w:rPr>
          <w:sz w:val="24"/>
          <w:szCs w:val="24"/>
        </w:rPr>
        <w:t>1. prosinca</w:t>
      </w:r>
      <w:r w:rsidR="00A72766">
        <w:rPr>
          <w:sz w:val="24"/>
          <w:szCs w:val="24"/>
        </w:rPr>
        <w:t xml:space="preserve"> 2017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</w:t>
      </w:r>
      <w:r w:rsidR="0059545E">
        <w:rPr>
          <w:sz w:val="24"/>
          <w:szCs w:val="24"/>
        </w:rPr>
        <w:t>1</w:t>
      </w:r>
      <w:r w:rsidR="002D6107">
        <w:rPr>
          <w:sz w:val="24"/>
          <w:szCs w:val="24"/>
        </w:rPr>
        <w:t xml:space="preserve">. </w:t>
      </w:r>
      <w:r w:rsidR="0059545E">
        <w:rPr>
          <w:sz w:val="24"/>
          <w:szCs w:val="24"/>
        </w:rPr>
        <w:t xml:space="preserve">prosinca </w:t>
      </w:r>
      <w:r w:rsidR="00A72766">
        <w:rPr>
          <w:sz w:val="24"/>
          <w:szCs w:val="24"/>
        </w:rPr>
        <w:t>2017</w:t>
      </w:r>
      <w:r w:rsidR="00775128" w:rsidRPr="001704D8">
        <w:rPr>
          <w:sz w:val="24"/>
          <w:szCs w:val="24"/>
        </w:rPr>
        <w:t xml:space="preserve">. u </w:t>
      </w:r>
      <w:r w:rsidR="00591AFC" w:rsidRPr="00DD22EE">
        <w:rPr>
          <w:sz w:val="24"/>
          <w:szCs w:val="24"/>
        </w:rPr>
        <w:t>1</w:t>
      </w:r>
      <w:r w:rsidR="00A636BC">
        <w:rPr>
          <w:sz w:val="24"/>
          <w:szCs w:val="24"/>
        </w:rPr>
        <w:t>3</w:t>
      </w:r>
      <w:r w:rsidR="00591AFC" w:rsidRPr="00DD22EE">
        <w:rPr>
          <w:sz w:val="24"/>
          <w:szCs w:val="24"/>
        </w:rPr>
        <w:t>,</w:t>
      </w:r>
      <w:r w:rsidR="00A636BC">
        <w:rPr>
          <w:sz w:val="24"/>
          <w:szCs w:val="24"/>
        </w:rPr>
        <w:t>3</w:t>
      </w:r>
      <w:r w:rsidR="00591AFC" w:rsidRPr="00DD22EE">
        <w:rPr>
          <w:sz w:val="24"/>
          <w:szCs w:val="24"/>
        </w:rPr>
        <w:t>0</w:t>
      </w:r>
      <w:r w:rsidR="00591AFC">
        <w:rPr>
          <w:sz w:val="24"/>
          <w:szCs w:val="24"/>
        </w:rPr>
        <w:t xml:space="preserve"> sati</w:t>
      </w:r>
      <w:r w:rsidR="00DD22EE">
        <w:rPr>
          <w:sz w:val="24"/>
          <w:szCs w:val="24"/>
        </w:rPr>
        <w:t>.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2D6107" w:rsidRPr="004E77EF">
        <w:rPr>
          <w:sz w:val="24"/>
          <w:szCs w:val="24"/>
        </w:rPr>
        <w:t>Pozivaju se vjerovnici u roku od 60 dana od dana objave ovog rješenja na mrežnoj stranici e-oglasna ploča Trgovačkog suda u Zagrebu prijaviti svoje tražbine stečajnom upravitelju,</w:t>
      </w:r>
      <w:r w:rsidR="002D6107">
        <w:rPr>
          <w:sz w:val="24"/>
          <w:szCs w:val="24"/>
        </w:rPr>
        <w:t xml:space="preserve"> na adresu stečajnog </w:t>
      </w:r>
      <w:r w:rsidR="002D6107" w:rsidRPr="008F5A48">
        <w:rPr>
          <w:sz w:val="24"/>
          <w:szCs w:val="24"/>
        </w:rPr>
        <w:t>upravitelja</w:t>
      </w:r>
      <w:r w:rsidR="002D6107" w:rsidRPr="00D2551A">
        <w:rPr>
          <w:sz w:val="24"/>
          <w:szCs w:val="24"/>
        </w:rPr>
        <w:t xml:space="preserve"> </w:t>
      </w:r>
      <w:r w:rsidR="00DD22EE" w:rsidRPr="00DD22EE">
        <w:rPr>
          <w:sz w:val="24"/>
          <w:szCs w:val="24"/>
        </w:rPr>
        <w:t xml:space="preserve">Miljenko Požgaj, Jastrebarsko, </w:t>
      </w:r>
      <w:proofErr w:type="spellStart"/>
      <w:r w:rsidR="00DD22EE" w:rsidRPr="00DD22EE">
        <w:rPr>
          <w:sz w:val="24"/>
          <w:szCs w:val="24"/>
        </w:rPr>
        <w:t>Repišće</w:t>
      </w:r>
      <w:proofErr w:type="spellEnd"/>
      <w:r w:rsidR="00DD22EE" w:rsidRPr="00DD22EE">
        <w:rPr>
          <w:sz w:val="24"/>
          <w:szCs w:val="24"/>
        </w:rPr>
        <w:t xml:space="preserve"> 42</w:t>
      </w:r>
      <w:r w:rsidR="00591AFC">
        <w:rPr>
          <w:sz w:val="24"/>
          <w:szCs w:val="24"/>
        </w:rPr>
        <w:t xml:space="preserve">, </w:t>
      </w:r>
      <w:r w:rsidR="002D6107" w:rsidRPr="004E77EF">
        <w:rPr>
          <w:sz w:val="24"/>
          <w:szCs w:val="24"/>
        </w:rPr>
        <w:t xml:space="preserve">u skladu s pravilima Stečajnog zakona o prijavi tražbina, na propisanom obrascu, u 2 primjerka, s ispravama iz kojih tražbina proizlazi, odnosno </w:t>
      </w:r>
      <w:r w:rsidR="002D6107" w:rsidRPr="00914B2C">
        <w:rPr>
          <w:sz w:val="24"/>
          <w:szCs w:val="24"/>
        </w:rPr>
        <w:t>kojima se dokazuje, te priložiti</w:t>
      </w:r>
      <w:r w:rsidR="002D6107">
        <w:rPr>
          <w:sz w:val="24"/>
          <w:szCs w:val="24"/>
        </w:rPr>
        <w:t xml:space="preserve"> </w:t>
      </w:r>
      <w:r w:rsidR="002D6107" w:rsidRPr="00914B2C">
        <w:rPr>
          <w:sz w:val="24"/>
          <w:szCs w:val="24"/>
        </w:rPr>
        <w:t>potvrdu</w:t>
      </w:r>
      <w:r w:rsidR="002D6107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59545E">
        <w:rPr>
          <w:sz w:val="24"/>
          <w:szCs w:val="24"/>
        </w:rPr>
        <w:t>4228</w:t>
      </w:r>
      <w:r w:rsidR="002D6107">
        <w:rPr>
          <w:sz w:val="24"/>
          <w:szCs w:val="24"/>
        </w:rPr>
        <w:t>16, opis plaćanja: Pristojbe iz predmeta St-</w:t>
      </w:r>
      <w:r w:rsidR="0059545E">
        <w:rPr>
          <w:sz w:val="24"/>
          <w:szCs w:val="24"/>
        </w:rPr>
        <w:t>4228</w:t>
      </w:r>
      <w:r w:rsidR="002D6107">
        <w:rPr>
          <w:sz w:val="24"/>
          <w:szCs w:val="24"/>
        </w:rPr>
        <w:t>16.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</w:t>
      </w:r>
      <w:proofErr w:type="spellStart"/>
      <w:r w:rsidR="003C78A1" w:rsidRPr="004E77EF">
        <w:rPr>
          <w:sz w:val="24"/>
          <w:szCs w:val="24"/>
        </w:rPr>
        <w:t>razlučni</w:t>
      </w:r>
      <w:proofErr w:type="spellEnd"/>
      <w:r w:rsidR="003C78A1" w:rsidRPr="004E77EF">
        <w:rPr>
          <w:sz w:val="24"/>
          <w:szCs w:val="24"/>
        </w:rPr>
        <w:t xml:space="preserve">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proofErr w:type="spellStart"/>
      <w:r w:rsidR="0096090C" w:rsidRPr="004E77EF">
        <w:rPr>
          <w:sz w:val="24"/>
          <w:szCs w:val="24"/>
        </w:rPr>
        <w:t>razlučnog</w:t>
      </w:r>
      <w:proofErr w:type="spellEnd"/>
      <w:r w:rsidR="0096090C" w:rsidRPr="004E77EF">
        <w:rPr>
          <w:sz w:val="24"/>
          <w:szCs w:val="24"/>
        </w:rPr>
        <w:t xml:space="preserve">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E27FE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A84621" w:rsidRPr="002E27FE">
        <w:rPr>
          <w:sz w:val="24"/>
          <w:szCs w:val="24"/>
        </w:rPr>
        <w:t>dan</w:t>
      </w:r>
      <w:r w:rsidR="006838BA" w:rsidRPr="002E27FE">
        <w:rPr>
          <w:sz w:val="24"/>
          <w:szCs w:val="24"/>
        </w:rPr>
        <w:t xml:space="preserve"> </w:t>
      </w:r>
      <w:r w:rsidR="00DD22EE">
        <w:rPr>
          <w:sz w:val="24"/>
          <w:szCs w:val="24"/>
        </w:rPr>
        <w:t>14. ožujka</w:t>
      </w:r>
      <w:r w:rsidR="004E77EF" w:rsidRPr="00DD22EE">
        <w:rPr>
          <w:sz w:val="24"/>
          <w:szCs w:val="24"/>
        </w:rPr>
        <w:t xml:space="preserve"> 201</w:t>
      </w:r>
      <w:r w:rsidR="00A72766" w:rsidRPr="00DD22EE">
        <w:rPr>
          <w:sz w:val="24"/>
          <w:szCs w:val="24"/>
        </w:rPr>
        <w:t>8</w:t>
      </w:r>
      <w:r w:rsidR="004E77EF" w:rsidRPr="00DD22EE">
        <w:rPr>
          <w:sz w:val="24"/>
          <w:szCs w:val="24"/>
        </w:rPr>
        <w:t xml:space="preserve">. u </w:t>
      </w:r>
      <w:r w:rsidR="00DD22EE">
        <w:rPr>
          <w:sz w:val="24"/>
          <w:szCs w:val="24"/>
        </w:rPr>
        <w:t>9</w:t>
      </w:r>
      <w:r w:rsidR="00D2028A" w:rsidRPr="00DD22EE">
        <w:rPr>
          <w:sz w:val="24"/>
          <w:szCs w:val="24"/>
        </w:rPr>
        <w:t>:</w:t>
      </w:r>
      <w:r w:rsidR="00DD22EE">
        <w:rPr>
          <w:sz w:val="24"/>
          <w:szCs w:val="24"/>
        </w:rPr>
        <w:t>3</w:t>
      </w:r>
      <w:r w:rsidR="001B70A3" w:rsidRPr="00DD22EE">
        <w:rPr>
          <w:sz w:val="24"/>
          <w:szCs w:val="24"/>
        </w:rPr>
        <w:t>0</w:t>
      </w:r>
      <w:r w:rsidR="004E77EF" w:rsidRPr="002E27FE">
        <w:rPr>
          <w:b/>
          <w:sz w:val="24"/>
          <w:szCs w:val="24"/>
        </w:rPr>
        <w:t xml:space="preserve"> </w:t>
      </w:r>
      <w:r w:rsidR="006838BA" w:rsidRPr="002E27FE">
        <w:rPr>
          <w:sz w:val="24"/>
          <w:szCs w:val="24"/>
        </w:rPr>
        <w:t>sati koje će se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DD22EE">
        <w:rPr>
          <w:sz w:val="24"/>
          <w:szCs w:val="24"/>
        </w:rPr>
        <w:t>89/II</w:t>
      </w:r>
      <w:r w:rsidR="00A84621" w:rsidRPr="002E27FE">
        <w:rPr>
          <w:sz w:val="24"/>
          <w:szCs w:val="24"/>
        </w:rPr>
        <w:t xml:space="preserve"> (ulična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mjestu u </w:t>
      </w:r>
      <w:r w:rsidR="002E43DC" w:rsidRPr="00DD22EE">
        <w:rPr>
          <w:sz w:val="24"/>
          <w:szCs w:val="24"/>
        </w:rPr>
        <w:t>1</w:t>
      </w:r>
      <w:r w:rsidR="00DD22EE">
        <w:rPr>
          <w:sz w:val="24"/>
          <w:szCs w:val="24"/>
        </w:rPr>
        <w:t>0</w:t>
      </w:r>
      <w:r w:rsidR="002E43DC" w:rsidRPr="00DD22EE">
        <w:rPr>
          <w:sz w:val="24"/>
          <w:szCs w:val="24"/>
        </w:rPr>
        <w:t>:</w:t>
      </w:r>
      <w:r w:rsidR="00DD22EE">
        <w:rPr>
          <w:sz w:val="24"/>
          <w:szCs w:val="24"/>
        </w:rPr>
        <w:t>0</w:t>
      </w:r>
      <w:r w:rsidR="00D2028A" w:rsidRPr="00DD22EE">
        <w:rPr>
          <w:sz w:val="24"/>
          <w:szCs w:val="24"/>
        </w:rPr>
        <w:t>0</w:t>
      </w:r>
      <w:r w:rsidR="006838BA" w:rsidRPr="002E27FE">
        <w:rPr>
          <w:sz w:val="24"/>
          <w:szCs w:val="24"/>
        </w:rPr>
        <w:t xml:space="preserve"> sati.</w:t>
      </w:r>
    </w:p>
    <w:p w:rsidRDefault="002D6107" w:rsidP="002D6107" w:rsidR="002D6107">
      <w:pPr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791708" w:rsidR="00791708">
      <w:pPr>
        <w:jc w:val="center"/>
        <w:rPr>
          <w:sz w:val="24"/>
          <w:szCs w:val="24"/>
        </w:rPr>
      </w:pPr>
    </w:p>
    <w:p w:rsidRDefault="002D307F" w:rsidR="002D307F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59545E" w:rsidP="0059545E" w:rsidR="0059545E">
      <w:pPr>
        <w:ind w:firstLine="708"/>
        <w:jc w:val="both"/>
        <w:rPr>
          <w:sz w:val="24"/>
          <w:lang w:val="pt-BR"/>
        </w:rPr>
      </w:pPr>
      <w:r w:rsidRPr="00CA1A6F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>
        <w:rPr>
          <w:sz w:val="24"/>
          <w:lang w:val="pt-BR"/>
        </w:rPr>
        <w:t xml:space="preserve">AUTOTRANS FIZIR d.o.o., OIB: 28444640528, Donja Pačetina (Općina Sveti Križ Začretje), Donja Pačetina 153. </w:t>
      </w:r>
    </w:p>
    <w:p w:rsidRDefault="0059545E" w:rsidP="0059545E" w:rsidR="0059545E" w:rsidRPr="008D0863">
      <w:pPr>
        <w:ind w:firstLine="709"/>
        <w:jc w:val="both"/>
        <w:rPr>
          <w:sz w:val="24"/>
          <w:szCs w:val="24"/>
        </w:rPr>
      </w:pPr>
      <w:r w:rsidRPr="008D086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9545E" w:rsidP="0059545E" w:rsidR="0059545E">
      <w:pPr>
        <w:ind w:firstLine="709"/>
        <w:jc w:val="both"/>
        <w:rPr>
          <w:sz w:val="24"/>
          <w:szCs w:val="24"/>
          <w:lang w:val="en-GB"/>
        </w:rPr>
      </w:pPr>
      <w:r w:rsidRPr="00CA1A6F">
        <w:rPr>
          <w:sz w:val="24"/>
          <w:szCs w:val="24"/>
        </w:rPr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6. svibnja</w:t>
      </w:r>
      <w:r w:rsidRPr="00CA1A6F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CA1A6F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r>
        <w:rPr>
          <w:sz w:val="24"/>
          <w:szCs w:val="24"/>
        </w:rPr>
        <w:t xml:space="preserve">120 </w:t>
      </w:r>
      <w:r w:rsidRPr="00CA1A6F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>33.288,43</w:t>
      </w:r>
      <w:r w:rsidRPr="00CA1A6F">
        <w:rPr>
          <w:sz w:val="24"/>
          <w:szCs w:val="24"/>
        </w:rPr>
        <w:t xml:space="preserve"> kn, kao i da dužnik ima </w:t>
      </w:r>
      <w:r>
        <w:rPr>
          <w:sz w:val="24"/>
          <w:szCs w:val="24"/>
        </w:rPr>
        <w:t>1</w:t>
      </w:r>
      <w:r w:rsidRPr="00CA1A6F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Pr="00CA1A6F">
        <w:rPr>
          <w:sz w:val="24"/>
          <w:szCs w:val="24"/>
        </w:rPr>
        <w:t xml:space="preserve">. </w:t>
      </w:r>
      <w:r w:rsidRPr="00CA1A6F">
        <w:rPr>
          <w:sz w:val="24"/>
          <w:szCs w:val="24"/>
          <w:lang w:val="en-GB"/>
        </w:rPr>
        <w:t xml:space="preserve">S </w:t>
      </w:r>
      <w:proofErr w:type="spellStart"/>
      <w:r w:rsidRPr="00CA1A6F">
        <w:rPr>
          <w:sz w:val="24"/>
          <w:szCs w:val="24"/>
          <w:lang w:val="en-GB"/>
        </w:rPr>
        <w:t>obzirom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na</w:t>
      </w:r>
      <w:proofErr w:type="spellEnd"/>
      <w:r w:rsidRPr="00CA1A6F">
        <w:rPr>
          <w:sz w:val="24"/>
          <w:szCs w:val="24"/>
          <w:lang w:val="en-GB"/>
        </w:rPr>
        <w:t xml:space="preserve"> to da </w:t>
      </w:r>
      <w:proofErr w:type="spellStart"/>
      <w:r w:rsidRPr="00CA1A6F">
        <w:rPr>
          <w:sz w:val="24"/>
          <w:szCs w:val="24"/>
          <w:lang w:val="en-GB"/>
        </w:rPr>
        <w:t>predlagatelj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vodi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Očevidnik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redoslijeda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osnova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za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plaćanje</w:t>
      </w:r>
      <w:proofErr w:type="spellEnd"/>
      <w:r w:rsidRPr="00CA1A6F">
        <w:rPr>
          <w:sz w:val="24"/>
          <w:szCs w:val="24"/>
          <w:lang w:val="en-GB"/>
        </w:rPr>
        <w:t xml:space="preserve">, sud je </w:t>
      </w:r>
      <w:proofErr w:type="spellStart"/>
      <w:proofErr w:type="gramStart"/>
      <w:r w:rsidRPr="00CA1A6F">
        <w:rPr>
          <w:sz w:val="24"/>
          <w:szCs w:val="24"/>
          <w:lang w:val="en-GB"/>
        </w:rPr>
        <w:t>prihvatio</w:t>
      </w:r>
      <w:proofErr w:type="spellEnd"/>
      <w:r w:rsidRPr="00CA1A6F">
        <w:rPr>
          <w:sz w:val="24"/>
          <w:szCs w:val="24"/>
          <w:lang w:val="en-GB"/>
        </w:rPr>
        <w:t xml:space="preserve">  </w:t>
      </w:r>
      <w:proofErr w:type="spellStart"/>
      <w:r w:rsidRPr="00CA1A6F">
        <w:rPr>
          <w:sz w:val="24"/>
          <w:szCs w:val="24"/>
          <w:lang w:val="en-GB"/>
        </w:rPr>
        <w:t>predlagateljeve</w:t>
      </w:r>
      <w:proofErr w:type="spellEnd"/>
      <w:proofErr w:type="gram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tvrdnje</w:t>
      </w:r>
      <w:proofErr w:type="spellEnd"/>
      <w:r w:rsidRPr="00CA1A6F">
        <w:rPr>
          <w:sz w:val="24"/>
          <w:szCs w:val="24"/>
          <w:lang w:val="en-GB"/>
        </w:rPr>
        <w:t xml:space="preserve"> o </w:t>
      </w:r>
      <w:proofErr w:type="spellStart"/>
      <w:r w:rsidRPr="00CA1A6F">
        <w:rPr>
          <w:sz w:val="24"/>
          <w:szCs w:val="24"/>
          <w:lang w:val="en-GB"/>
        </w:rPr>
        <w:t>neprekinutom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razdoblju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evidentiranih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neizvršenih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osnova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za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plaćanje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koji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su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zavedeni</w:t>
      </w:r>
      <w:proofErr w:type="spellEnd"/>
      <w:r w:rsidRPr="00CA1A6F">
        <w:rPr>
          <w:sz w:val="24"/>
          <w:szCs w:val="24"/>
          <w:lang w:val="en-GB"/>
        </w:rPr>
        <w:t xml:space="preserve"> u </w:t>
      </w:r>
      <w:proofErr w:type="spellStart"/>
      <w:r w:rsidRPr="00CA1A6F">
        <w:rPr>
          <w:sz w:val="24"/>
          <w:szCs w:val="24"/>
          <w:lang w:val="en-GB"/>
        </w:rPr>
        <w:t>Očevidniku</w:t>
      </w:r>
      <w:proofErr w:type="spellEnd"/>
      <w:r w:rsidRPr="00CA1A6F">
        <w:rPr>
          <w:sz w:val="24"/>
          <w:szCs w:val="24"/>
          <w:lang w:val="en-GB"/>
        </w:rPr>
        <w:t xml:space="preserve">  </w:t>
      </w:r>
      <w:proofErr w:type="spellStart"/>
      <w:r w:rsidRPr="00CA1A6F">
        <w:rPr>
          <w:sz w:val="24"/>
          <w:szCs w:val="24"/>
          <w:lang w:val="en-GB"/>
        </w:rPr>
        <w:t>redoslijeda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osnova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za</w:t>
      </w:r>
      <w:proofErr w:type="spellEnd"/>
      <w:r w:rsidRPr="00CA1A6F">
        <w:rPr>
          <w:sz w:val="24"/>
          <w:szCs w:val="24"/>
          <w:lang w:val="en-GB"/>
        </w:rPr>
        <w:t xml:space="preserve"> </w:t>
      </w:r>
      <w:proofErr w:type="spellStart"/>
      <w:r w:rsidRPr="00CA1A6F">
        <w:rPr>
          <w:sz w:val="24"/>
          <w:szCs w:val="24"/>
          <w:lang w:val="en-GB"/>
        </w:rPr>
        <w:t>plaćanje</w:t>
      </w:r>
      <w:proofErr w:type="spellEnd"/>
      <w:r w:rsidRPr="00CA1A6F">
        <w:rPr>
          <w:sz w:val="24"/>
          <w:szCs w:val="24"/>
          <w:lang w:val="en-GB"/>
        </w:rPr>
        <w:t xml:space="preserve">. </w:t>
      </w:r>
    </w:p>
    <w:p w:rsidRDefault="0059545E" w:rsidP="0059545E" w:rsidR="0059545E">
      <w:pPr>
        <w:ind w:firstLine="709"/>
        <w:jc w:val="both"/>
        <w:rPr>
          <w:sz w:val="24"/>
          <w:szCs w:val="24"/>
        </w:rPr>
      </w:pPr>
      <w:r w:rsidRPr="00CA1A6F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</w:t>
      </w:r>
      <w:r>
        <w:rPr>
          <w:sz w:val="24"/>
          <w:szCs w:val="24"/>
        </w:rPr>
        <w:t>upak).</w:t>
      </w:r>
      <w:r w:rsidRPr="0059545E">
        <w:rPr>
          <w:sz w:val="24"/>
          <w:szCs w:val="24"/>
        </w:rPr>
        <w:t xml:space="preserve"> </w:t>
      </w:r>
      <w:r>
        <w:rPr>
          <w:sz w:val="24"/>
          <w:szCs w:val="24"/>
        </w:rPr>
        <w:t>Sukladno navedenoj odredbi rješenjem pod 20. rujna 2017. pokrenut je prethodni postupak nad dužnikom.</w:t>
      </w:r>
    </w:p>
    <w:p w:rsidRDefault="0059545E" w:rsidP="0059545E" w:rsidR="0059545E" w:rsidRPr="0059545E">
      <w:pPr>
        <w:jc w:val="both"/>
        <w:rPr>
          <w:sz w:val="24"/>
        </w:rPr>
      </w:pPr>
      <w:r>
        <w:tab/>
      </w:r>
      <w:r w:rsidRPr="0059545E">
        <w:rPr>
          <w:sz w:val="24"/>
        </w:rPr>
        <w:t xml:space="preserve">U spis je zaprimljen podnesak – izvješće o financijsko-gospodarskom stanju dužnika od 9. listopada 2017. (list 28-47 spisa) iz kojeg proizlazi da dužnik još uvijek posluje, da je već 2016. poslovao pozitivno s dobiti, da u popisu dugotrajne imovine dužnik ima teretno vozilo tegljač Mercedes </w:t>
      </w:r>
      <w:proofErr w:type="spellStart"/>
      <w:r w:rsidRPr="0059545E">
        <w:rPr>
          <w:sz w:val="24"/>
        </w:rPr>
        <w:t>Actros</w:t>
      </w:r>
      <w:proofErr w:type="spellEnd"/>
      <w:r w:rsidRPr="0059545E">
        <w:rPr>
          <w:sz w:val="24"/>
        </w:rPr>
        <w:t xml:space="preserve">, </w:t>
      </w:r>
      <w:proofErr w:type="spellStart"/>
      <w:r w:rsidRPr="0059545E">
        <w:rPr>
          <w:sz w:val="24"/>
        </w:rPr>
        <w:t>reg.oznake</w:t>
      </w:r>
      <w:proofErr w:type="spellEnd"/>
      <w:r w:rsidRPr="0059545E">
        <w:rPr>
          <w:sz w:val="24"/>
        </w:rPr>
        <w:t xml:space="preserve"> KR980GR, broj šasije WDB9340321L195166, čija knjigovodstvena vrijednost na dan 30. rujna 2017. iznosi 172.592,14 kn, a predmetnim vozilom se obavlja gospodarska djelatnost dužnika. Nadalje da dužnik na dan 30. rujna 2017. ima evidentirano dugovanje prema Poreznoj upravi u iznosu od 77.434,03 kn, prema dobavljačima 101.477,57 kn te dugovanje prema vlasniku u iznosu od 53.005,94 kn kojeg bi se vlasnik odrekao u korist prihoda poduzeća te obveze za neto plaću prema vlasniku čije bi se isplate vlasnik također odrekao u korist prihoda dužnika u skladu sa zakonima.</w:t>
      </w:r>
    </w:p>
    <w:p w:rsidRDefault="0059545E" w:rsidP="00DD22EE" w:rsidR="00725823" w:rsidRPr="002D307F">
      <w:pPr>
        <w:ind w:firstLine="720"/>
        <w:jc w:val="both"/>
        <w:rPr>
          <w:sz w:val="24"/>
          <w:szCs w:val="24"/>
          <w:lang w:val="pt-BR"/>
        </w:rPr>
      </w:pPr>
      <w:r w:rsidRPr="002D307F">
        <w:rPr>
          <w:sz w:val="24"/>
          <w:szCs w:val="24"/>
        </w:rPr>
        <w:t xml:space="preserve">Na ročištu </w:t>
      </w:r>
      <w:r w:rsidR="00E45893" w:rsidRPr="002D307F">
        <w:rPr>
          <w:sz w:val="24"/>
          <w:szCs w:val="24"/>
        </w:rPr>
        <w:t>radi očitovanja o prijedlogu za otvaranje stečajnog postupka</w:t>
      </w:r>
      <w:r w:rsidRPr="002D307F">
        <w:rPr>
          <w:sz w:val="24"/>
          <w:szCs w:val="24"/>
        </w:rPr>
        <w:t xml:space="preserve"> održanom 18. listopada 2017.  zastupnik po zakonu dužnika Žarko </w:t>
      </w:r>
      <w:proofErr w:type="spellStart"/>
      <w:r w:rsidRPr="002D307F">
        <w:rPr>
          <w:sz w:val="24"/>
          <w:szCs w:val="24"/>
        </w:rPr>
        <w:t>Fizir</w:t>
      </w:r>
      <w:proofErr w:type="spellEnd"/>
      <w:r w:rsidRPr="002D307F">
        <w:rPr>
          <w:sz w:val="24"/>
          <w:szCs w:val="24"/>
        </w:rPr>
        <w:t xml:space="preserve"> </w:t>
      </w:r>
      <w:proofErr w:type="spellStart"/>
      <w:r w:rsidRPr="002D307F">
        <w:rPr>
          <w:sz w:val="24"/>
          <w:szCs w:val="24"/>
        </w:rPr>
        <w:t>neveo</w:t>
      </w:r>
      <w:proofErr w:type="spellEnd"/>
      <w:r w:rsidRPr="002D307F">
        <w:rPr>
          <w:sz w:val="24"/>
          <w:szCs w:val="24"/>
        </w:rPr>
        <w:t xml:space="preserve"> je da se protivi prijedlogu da se nad društvom  </w:t>
      </w:r>
      <w:r w:rsidRPr="002D307F">
        <w:rPr>
          <w:sz w:val="24"/>
          <w:szCs w:val="24"/>
          <w:lang w:val="pt-BR"/>
        </w:rPr>
        <w:t>AUTOTRANS FIZIR d.o.o., OIB: 28444640528, Donja Pačetina (Općina Sveti Križ Začretje), Donja Pačetina 153</w:t>
      </w:r>
      <w:r w:rsidRPr="002D307F">
        <w:rPr>
          <w:sz w:val="24"/>
          <w:szCs w:val="24"/>
        </w:rPr>
        <w:t xml:space="preserve">, otvori stečaj. Naime, kao što je već naveo u podnesku od 9. listopada 2017. dužnik i dalje posluje te je u prilog tome predao za sud pismo namjere od društva </w:t>
      </w:r>
      <w:proofErr w:type="spellStart"/>
      <w:r w:rsidRPr="002D307F">
        <w:rPr>
          <w:sz w:val="24"/>
          <w:szCs w:val="24"/>
        </w:rPr>
        <w:t>Rail</w:t>
      </w:r>
      <w:proofErr w:type="spellEnd"/>
      <w:r w:rsidRPr="002D307F">
        <w:rPr>
          <w:sz w:val="24"/>
          <w:szCs w:val="24"/>
        </w:rPr>
        <w:t xml:space="preserve"> </w:t>
      </w:r>
      <w:proofErr w:type="spellStart"/>
      <w:r w:rsidRPr="002D307F">
        <w:rPr>
          <w:sz w:val="24"/>
          <w:szCs w:val="24"/>
        </w:rPr>
        <w:t>Cargo</w:t>
      </w:r>
      <w:proofErr w:type="spellEnd"/>
      <w:r w:rsidRPr="002D307F">
        <w:rPr>
          <w:sz w:val="24"/>
          <w:szCs w:val="24"/>
        </w:rPr>
        <w:t xml:space="preserve"> </w:t>
      </w:r>
      <w:proofErr w:type="spellStart"/>
      <w:r w:rsidRPr="002D307F">
        <w:rPr>
          <w:sz w:val="24"/>
          <w:szCs w:val="24"/>
        </w:rPr>
        <w:t>Logistics</w:t>
      </w:r>
      <w:proofErr w:type="spellEnd"/>
      <w:r w:rsidRPr="002D307F">
        <w:rPr>
          <w:sz w:val="24"/>
          <w:szCs w:val="24"/>
        </w:rPr>
        <w:t>-Croatia iz kojeg proizlazi da je navedeno društvo ugovorilo poslovanje s dužnikom za naredne dvije godine. Stoga je predložio da mu se omogući kraći rok, a kako bi u tom razdoblju deblokirao račun dužnika. Na nastavku</w:t>
      </w:r>
      <w:r w:rsidR="002D307F">
        <w:rPr>
          <w:sz w:val="24"/>
          <w:szCs w:val="24"/>
        </w:rPr>
        <w:t xml:space="preserve"> ročišta</w:t>
      </w:r>
      <w:r w:rsidRPr="002D307F">
        <w:rPr>
          <w:sz w:val="24"/>
          <w:szCs w:val="24"/>
        </w:rPr>
        <w:t xml:space="preserve"> radi očitovanja o prijedlogu za otvaranje stečajnog postupka održanog 30. studenog 2017.</w:t>
      </w:r>
      <w:r w:rsidR="002D307F">
        <w:rPr>
          <w:sz w:val="24"/>
          <w:szCs w:val="24"/>
        </w:rPr>
        <w:t xml:space="preserve"> zastupnik po zakonu dužnika naveo </w:t>
      </w:r>
      <w:r w:rsidR="002D307F" w:rsidRPr="002D307F">
        <w:rPr>
          <w:sz w:val="24"/>
          <w:szCs w:val="24"/>
        </w:rPr>
        <w:t xml:space="preserve">je da i dalje posluje kao podizvođač </w:t>
      </w:r>
      <w:proofErr w:type="spellStart"/>
      <w:r w:rsidR="002D307F" w:rsidRPr="002D307F">
        <w:rPr>
          <w:sz w:val="24"/>
          <w:szCs w:val="24"/>
        </w:rPr>
        <w:t>Rail</w:t>
      </w:r>
      <w:proofErr w:type="spellEnd"/>
      <w:r w:rsidR="002D307F" w:rsidRPr="002D307F">
        <w:rPr>
          <w:sz w:val="24"/>
          <w:szCs w:val="24"/>
        </w:rPr>
        <w:t xml:space="preserve"> </w:t>
      </w:r>
      <w:proofErr w:type="spellStart"/>
      <w:r w:rsidR="002D307F" w:rsidRPr="002D307F">
        <w:rPr>
          <w:sz w:val="24"/>
          <w:szCs w:val="24"/>
        </w:rPr>
        <w:t>Cargo</w:t>
      </w:r>
      <w:proofErr w:type="spellEnd"/>
      <w:r w:rsidR="002D307F" w:rsidRPr="002D307F">
        <w:rPr>
          <w:sz w:val="24"/>
          <w:szCs w:val="24"/>
        </w:rPr>
        <w:t xml:space="preserve"> </w:t>
      </w:r>
      <w:proofErr w:type="spellStart"/>
      <w:r w:rsidR="002D307F" w:rsidRPr="002D307F">
        <w:rPr>
          <w:sz w:val="24"/>
          <w:szCs w:val="24"/>
        </w:rPr>
        <w:t>Logistics</w:t>
      </w:r>
      <w:proofErr w:type="spellEnd"/>
      <w:r w:rsidR="002D307F" w:rsidRPr="002D307F">
        <w:rPr>
          <w:sz w:val="24"/>
          <w:szCs w:val="24"/>
        </w:rPr>
        <w:t xml:space="preserve"> – Croatia no da iznos koji dobije mjesečno nije dovoljan za deblokadu dužnika. Da bi se deblokira</w:t>
      </w:r>
      <w:r w:rsidR="002D307F">
        <w:rPr>
          <w:sz w:val="24"/>
          <w:szCs w:val="24"/>
        </w:rPr>
        <w:t xml:space="preserve">o trebalo bi mu </w:t>
      </w:r>
      <w:proofErr w:type="spellStart"/>
      <w:r w:rsidR="002D307F">
        <w:rPr>
          <w:sz w:val="24"/>
          <w:szCs w:val="24"/>
        </w:rPr>
        <w:t>cca</w:t>
      </w:r>
      <w:proofErr w:type="spellEnd"/>
      <w:r w:rsidR="002D307F">
        <w:rPr>
          <w:sz w:val="24"/>
          <w:szCs w:val="24"/>
        </w:rPr>
        <w:t xml:space="preserve"> godinu dana, </w:t>
      </w:r>
      <w:r w:rsidR="002D307F" w:rsidRPr="002D307F">
        <w:rPr>
          <w:sz w:val="24"/>
          <w:szCs w:val="24"/>
        </w:rPr>
        <w:t xml:space="preserve">a pri čemu je svjestan da toliki rok ne može dobiti. </w:t>
      </w:r>
      <w:r w:rsidR="002D307F" w:rsidRPr="002D307F">
        <w:rPr>
          <w:sz w:val="24"/>
          <w:szCs w:val="24"/>
        </w:rPr>
        <w:lastRenderedPageBreak/>
        <w:t>Izjavu o pristupan</w:t>
      </w:r>
      <w:r w:rsidR="002D307F">
        <w:rPr>
          <w:sz w:val="24"/>
          <w:szCs w:val="24"/>
        </w:rPr>
        <w:t>ju dugu nije u mogućnosti realizirati</w:t>
      </w:r>
      <w:r w:rsidR="002D307F" w:rsidRPr="002D307F">
        <w:rPr>
          <w:sz w:val="24"/>
          <w:szCs w:val="24"/>
        </w:rPr>
        <w:t>. Stoga</w:t>
      </w:r>
      <w:r w:rsidR="002D307F">
        <w:rPr>
          <w:sz w:val="24"/>
          <w:szCs w:val="24"/>
        </w:rPr>
        <w:t xml:space="preserve"> je naveo</w:t>
      </w:r>
      <w:r w:rsidR="002D307F" w:rsidRPr="002D307F">
        <w:rPr>
          <w:sz w:val="24"/>
          <w:szCs w:val="24"/>
        </w:rPr>
        <w:t xml:space="preserve"> </w:t>
      </w:r>
      <w:r w:rsidR="002D307F">
        <w:rPr>
          <w:sz w:val="24"/>
          <w:szCs w:val="24"/>
        </w:rPr>
        <w:t xml:space="preserve">da </w:t>
      </w:r>
      <w:r w:rsidR="002D307F" w:rsidRPr="002D307F">
        <w:rPr>
          <w:sz w:val="24"/>
          <w:szCs w:val="24"/>
        </w:rPr>
        <w:t>ukoliko nema više nikakvih zakonskih mogućnosti za dodatn</w:t>
      </w:r>
      <w:r w:rsidR="002D307F">
        <w:rPr>
          <w:sz w:val="24"/>
          <w:szCs w:val="24"/>
        </w:rPr>
        <w:t xml:space="preserve">i rok od </w:t>
      </w:r>
      <w:proofErr w:type="spellStart"/>
      <w:r w:rsidR="002D307F">
        <w:rPr>
          <w:sz w:val="24"/>
          <w:szCs w:val="24"/>
        </w:rPr>
        <w:t>cca</w:t>
      </w:r>
      <w:proofErr w:type="spellEnd"/>
      <w:r w:rsidR="002D307F">
        <w:rPr>
          <w:sz w:val="24"/>
          <w:szCs w:val="24"/>
        </w:rPr>
        <w:t xml:space="preserve"> godinu dana da se </w:t>
      </w:r>
      <w:r w:rsidR="002D307F" w:rsidRPr="002D307F">
        <w:rPr>
          <w:sz w:val="24"/>
          <w:szCs w:val="24"/>
        </w:rPr>
        <w:t xml:space="preserve"> ne protivi otvaranju stečajnog postupka nad dužnikom </w:t>
      </w:r>
      <w:r w:rsidR="002D307F" w:rsidRPr="002D307F">
        <w:rPr>
          <w:sz w:val="24"/>
          <w:szCs w:val="24"/>
          <w:lang w:val="pt-BR"/>
        </w:rPr>
        <w:t>AUTOTRANS FIZIR d.o.o., OIB: 28444640528, Donja Pačetina (Općina Sveti Križ Začretje), Donja Pačetina 153.</w:t>
      </w:r>
      <w:r w:rsidR="00E45893" w:rsidRPr="002D307F">
        <w:rPr>
          <w:sz w:val="24"/>
          <w:szCs w:val="24"/>
        </w:rPr>
        <w:t xml:space="preserve"> Na istom ročištu spojeno je ročište radi</w:t>
      </w:r>
      <w:r w:rsidR="00E45893" w:rsidRPr="00E45893">
        <w:rPr>
          <w:sz w:val="24"/>
          <w:szCs w:val="24"/>
        </w:rPr>
        <w:t xml:space="preserve"> očitovanja o prijedlogu za otvaranje stečajnog postupka sa ročištem radi rasprave o uvjetima za otvaranje stečajnog postupka te je zastupni</w:t>
      </w:r>
      <w:r w:rsidR="00E45893">
        <w:rPr>
          <w:sz w:val="24"/>
          <w:szCs w:val="24"/>
        </w:rPr>
        <w:t>k</w:t>
      </w:r>
      <w:r w:rsidR="00E45893" w:rsidRPr="00E45893">
        <w:rPr>
          <w:sz w:val="24"/>
          <w:szCs w:val="24"/>
        </w:rPr>
        <w:t xml:space="preserve"> po </w:t>
      </w:r>
      <w:r w:rsidR="00E45893" w:rsidRPr="002D307F">
        <w:rPr>
          <w:sz w:val="24"/>
          <w:szCs w:val="24"/>
        </w:rPr>
        <w:t>zakonu dužnika izjavio da</w:t>
      </w:r>
      <w:r w:rsidR="002D307F" w:rsidRPr="002D307F">
        <w:rPr>
          <w:sz w:val="24"/>
          <w:szCs w:val="24"/>
        </w:rPr>
        <w:t xml:space="preserve"> u cijelosti ostaje kod navoda iz podneska-izvješća o financijsko-gospodarskom stanju dužnika od 9. listopada 2017. (list 28-47 spisa) te doda</w:t>
      </w:r>
      <w:r w:rsidR="002D307F">
        <w:rPr>
          <w:sz w:val="24"/>
          <w:szCs w:val="24"/>
        </w:rPr>
        <w:t>o</w:t>
      </w:r>
      <w:r w:rsidR="002D307F" w:rsidRPr="002D307F">
        <w:rPr>
          <w:sz w:val="24"/>
          <w:szCs w:val="24"/>
        </w:rPr>
        <w:t xml:space="preserve"> da nije vlasnik nekretnina, da nema imovinskih prava na tuđim stvarima, novčanih tražbina te da je on jedini zaposlen.</w:t>
      </w:r>
      <w:r w:rsidR="002D307F" w:rsidRPr="002D307F">
        <w:rPr>
          <w:sz w:val="24"/>
          <w:szCs w:val="24"/>
        </w:rPr>
        <w:tab/>
      </w:r>
    </w:p>
    <w:p w:rsidRDefault="002D307F" w:rsidP="002D307F" w:rsidR="002D307F" w:rsidRPr="002D307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25823" w:rsidRPr="002D307F">
        <w:rPr>
          <w:sz w:val="24"/>
          <w:szCs w:val="24"/>
        </w:rPr>
        <w:t xml:space="preserve">U spisu prileži </w:t>
      </w:r>
      <w:r w:rsidRPr="002D307F">
        <w:rPr>
          <w:sz w:val="24"/>
          <w:szCs w:val="24"/>
        </w:rPr>
        <w:t>potvrda FINE od 17. srpnja 2017. (list 8 spisa) prema kojem je dužnik na dan 17. srpnja 2017. u Očevidniku redoslijeda osnova za plaćanje imao neizvršene osnove za plaćanje u neprekinutom razdoblju od 556 dana u ukupnom iznosu od 187.901,69 kn.</w:t>
      </w: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E45893" w:rsidP="00B3146A" w:rsidR="00B3146A" w:rsidRPr="00B3146A">
      <w:pPr>
        <w:jc w:val="both"/>
        <w:rPr>
          <w:sz w:val="24"/>
          <w:szCs w:val="24"/>
        </w:rPr>
      </w:pPr>
      <w:r w:rsidRPr="00E45893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B3146A" w:rsidRPr="00B3146A">
        <w:rPr>
          <w:sz w:val="24"/>
          <w:szCs w:val="24"/>
        </w:rPr>
        <w:t xml:space="preserve"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</w:t>
      </w:r>
      <w:proofErr w:type="spellStart"/>
      <w:r w:rsidR="00B3146A" w:rsidRPr="00B3146A">
        <w:rPr>
          <w:sz w:val="24"/>
          <w:szCs w:val="24"/>
        </w:rPr>
        <w:t>razlučni</w:t>
      </w:r>
      <w:proofErr w:type="spellEnd"/>
      <w:r w:rsidR="00B3146A" w:rsidRPr="00B3146A">
        <w:rPr>
          <w:sz w:val="24"/>
          <w:szCs w:val="24"/>
        </w:rPr>
        <w:t xml:space="preserve"> i izlučni vjerovnici pozvani su na temelju odredbe čl. 129. st. 1. podstavak 5. obavijestiti stečajnog upravitelja o svojim </w:t>
      </w:r>
      <w:proofErr w:type="spellStart"/>
      <w:r w:rsidR="00B3146A" w:rsidRPr="00B3146A">
        <w:rPr>
          <w:sz w:val="24"/>
          <w:szCs w:val="24"/>
        </w:rPr>
        <w:t>razlučnim</w:t>
      </w:r>
      <w:proofErr w:type="spellEnd"/>
      <w:r w:rsidR="00B3146A" w:rsidRPr="00B3146A">
        <w:rPr>
          <w:sz w:val="24"/>
          <w:szCs w:val="24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2D307F">
        <w:rPr>
          <w:sz w:val="24"/>
          <w:szCs w:val="24"/>
        </w:rPr>
        <w:t>1</w:t>
      </w:r>
      <w:r w:rsidR="00AA7FC7">
        <w:rPr>
          <w:sz w:val="24"/>
          <w:szCs w:val="24"/>
        </w:rPr>
        <w:t xml:space="preserve">. </w:t>
      </w:r>
      <w:r w:rsidR="002D307F">
        <w:rPr>
          <w:sz w:val="24"/>
          <w:szCs w:val="24"/>
        </w:rPr>
        <w:t>prosinca</w:t>
      </w:r>
      <w:r w:rsidR="00B3146A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6F3C4D">
        <w:rPr>
          <w:sz w:val="24"/>
          <w:szCs w:val="24"/>
        </w:rPr>
        <w:t>,v.r.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6F3C4D" w:rsidP="00C359B6" w:rsidR="006F3C4D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6F3C4D" w:rsidP="00C359B6" w:rsidR="006F3C4D">
      <w:pPr>
        <w:pStyle w:val="Bezproreda"/>
        <w:ind w:left="4956"/>
        <w:jc w:val="right"/>
      </w:pPr>
      <w:r>
        <w:t>Karmela Dolenc</w:t>
      </w: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775128" w:rsidR="009A3E7E" w:rsidRPr="004E77E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06A" w:rsidR="0004206A">
      <w:r>
        <w:separator/>
      </w:r>
    </w:p>
  </w:endnote>
  <w:endnote w:id="0" w:type="continuationSeparator">
    <w:p w:rsidRDefault="0004206A" w:rsidR="00042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06A" w:rsidR="0004206A">
      <w:r>
        <w:separator/>
      </w:r>
    </w:p>
  </w:footnote>
  <w:footnote w:id="0" w:type="continuationSeparator">
    <w:p w:rsidRDefault="0004206A" w:rsidR="00042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1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59545E">
      <w:rPr>
        <w:sz w:val="24"/>
        <w:szCs w:val="24"/>
      </w:rPr>
      <w:t>4228</w:t>
    </w:r>
    <w:r w:rsidR="00A72766">
      <w:rPr>
        <w:sz w:val="24"/>
        <w:szCs w:val="24"/>
      </w:rPr>
      <w:t>/16-</w:t>
    </w:r>
    <w:r w:rsidR="00DD22EE">
      <w:rPr>
        <w:sz w:val="24"/>
        <w:szCs w:val="24"/>
      </w:rPr>
      <w:t>15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206A"/>
    <w:rsid w:val="0004473F"/>
    <w:rsid w:val="00077E5C"/>
    <w:rsid w:val="00083B35"/>
    <w:rsid w:val="00097BEA"/>
    <w:rsid w:val="000A40FB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C5DC2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07F"/>
    <w:rsid w:val="002D3DC3"/>
    <w:rsid w:val="002D6107"/>
    <w:rsid w:val="002E27FE"/>
    <w:rsid w:val="002E43DC"/>
    <w:rsid w:val="002E5689"/>
    <w:rsid w:val="002E7E07"/>
    <w:rsid w:val="003155DD"/>
    <w:rsid w:val="00326384"/>
    <w:rsid w:val="00341148"/>
    <w:rsid w:val="00341785"/>
    <w:rsid w:val="00341C5D"/>
    <w:rsid w:val="00350C04"/>
    <w:rsid w:val="0035457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14221"/>
    <w:rsid w:val="00447E26"/>
    <w:rsid w:val="004534E2"/>
    <w:rsid w:val="00454B52"/>
    <w:rsid w:val="00455127"/>
    <w:rsid w:val="00473B11"/>
    <w:rsid w:val="00474DAD"/>
    <w:rsid w:val="004C328C"/>
    <w:rsid w:val="004C71F8"/>
    <w:rsid w:val="004E77EF"/>
    <w:rsid w:val="0051132F"/>
    <w:rsid w:val="00517581"/>
    <w:rsid w:val="0052345E"/>
    <w:rsid w:val="00525D6E"/>
    <w:rsid w:val="00540145"/>
    <w:rsid w:val="00547715"/>
    <w:rsid w:val="0056018D"/>
    <w:rsid w:val="00560ED7"/>
    <w:rsid w:val="00591AFC"/>
    <w:rsid w:val="0059545E"/>
    <w:rsid w:val="005B3BA8"/>
    <w:rsid w:val="005B7415"/>
    <w:rsid w:val="005D78EA"/>
    <w:rsid w:val="005F0D92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6F3C4D"/>
    <w:rsid w:val="00704661"/>
    <w:rsid w:val="00705C04"/>
    <w:rsid w:val="00715858"/>
    <w:rsid w:val="00720611"/>
    <w:rsid w:val="007238DA"/>
    <w:rsid w:val="00724F1D"/>
    <w:rsid w:val="00725823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1BCF"/>
    <w:rsid w:val="007D1F72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B696D"/>
    <w:rsid w:val="008D2088"/>
    <w:rsid w:val="008E0B1B"/>
    <w:rsid w:val="008E42A5"/>
    <w:rsid w:val="008E4ABA"/>
    <w:rsid w:val="008F5A48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DBC"/>
    <w:rsid w:val="009E0FC4"/>
    <w:rsid w:val="00A10F37"/>
    <w:rsid w:val="00A219BB"/>
    <w:rsid w:val="00A27326"/>
    <w:rsid w:val="00A56D2A"/>
    <w:rsid w:val="00A622BE"/>
    <w:rsid w:val="00A636BC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3194"/>
    <w:rsid w:val="00AF7623"/>
    <w:rsid w:val="00B07E9D"/>
    <w:rsid w:val="00B22D4C"/>
    <w:rsid w:val="00B3146A"/>
    <w:rsid w:val="00B329EB"/>
    <w:rsid w:val="00B3316E"/>
    <w:rsid w:val="00B358B5"/>
    <w:rsid w:val="00B4321B"/>
    <w:rsid w:val="00B5379B"/>
    <w:rsid w:val="00B703DE"/>
    <w:rsid w:val="00B81C62"/>
    <w:rsid w:val="00BA3671"/>
    <w:rsid w:val="00BC3545"/>
    <w:rsid w:val="00BD7E32"/>
    <w:rsid w:val="00BF3F51"/>
    <w:rsid w:val="00C16065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A2F28"/>
    <w:rsid w:val="00CB0F34"/>
    <w:rsid w:val="00CB229D"/>
    <w:rsid w:val="00CB7437"/>
    <w:rsid w:val="00CE6CB5"/>
    <w:rsid w:val="00CE7270"/>
    <w:rsid w:val="00D03C27"/>
    <w:rsid w:val="00D145E2"/>
    <w:rsid w:val="00D16263"/>
    <w:rsid w:val="00D174D3"/>
    <w:rsid w:val="00D2028A"/>
    <w:rsid w:val="00D2551A"/>
    <w:rsid w:val="00DB4851"/>
    <w:rsid w:val="00DC07C5"/>
    <w:rsid w:val="00DC19E9"/>
    <w:rsid w:val="00DD22EE"/>
    <w:rsid w:val="00DE3017"/>
    <w:rsid w:val="00DF4708"/>
    <w:rsid w:val="00E11FBD"/>
    <w:rsid w:val="00E1254B"/>
    <w:rsid w:val="00E20FDF"/>
    <w:rsid w:val="00E2142D"/>
    <w:rsid w:val="00E23AA6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5DF"/>
    <w:rsid w:val="00EE08DB"/>
    <w:rsid w:val="00EE193F"/>
    <w:rsid w:val="00EE4B19"/>
    <w:rsid w:val="00F1773D"/>
    <w:rsid w:val="00F20384"/>
    <w:rsid w:val="00F4508C"/>
    <w:rsid w:val="00F626D7"/>
    <w:rsid w:val="00F77E08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C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3C4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C4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C4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C4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F3C4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prijedloga 
2.	dužniku 
3.	zz dužnik 
4.	stečajnom upravitelju
5.	stečajni upisnik
6.	sudski registar
7.	e-oglasna ploča 
8.	Ministarstvo financija, Porezna uprava Zagreb,
9.	Ministarstvo pravosuđa RH</izvorni_sadrzaj>
    <derivirana_varijabla naziv="DomainObject.Primjedba_1">DNA: 
1.	podnositelju prijedloga 
2.	dužniku 
3.	zz dužnik 
4.	stečajnom upravitelju
5.	stečajni upisnik
6.	sudski registar
7.	e-oglasna ploča 
8.	Ministarstvo financija, Porezna uprava Zagreb,
9.	Ministarstvo pravosuđa RH</derivirana_varijabla>
  </DomainObject.Primjedba>
  <DomainObject.Oznaka>
    <izvorni_sadrzaj>St-4228/2016-15</izvorni_sadrzaj>
    <derivirana_varijabla naziv="DomainObject.Oznaka_1">St-4228/2016-15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4228</izvorni_sadrzaj>
    <derivirana_varijabla naziv="DomainObject.Predmet.Broj_1">4228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St-4228/2016</izvorni_sadrzaj>
    <derivirana_varijabla naziv="DomainObject.Predmet.OznakaBroj_1">St-4228/2016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AUTOTRANS FIZIR d.o.o. zastupanog po punomoćniku Žarko Fizir</izvorni_sadrzaj>
    <derivirana_varijabla naziv="DomainObject.Predmet.ProtustrankaFormated_1">  AUTOTRANS FIZIR d.o.o. zastupanog po punomoćniku Žarko Fizir</derivirana_varijabla>
  </DomainObject.Predmet.ProtustrankaFormated>
  <DomainObject.Predmet.ProtustrankaFormatedOIB>
    <izvorni_sadrzaj>  AUTOTRANS FIZIR d.o.o., OIB 28444640528 zastupanog po punomoćniku Žarko Fizir</izvorni_sadrzaj>
    <derivirana_varijabla naziv="DomainObject.Predmet.ProtustrankaFormatedOIB_1">  AUTOTRANS FIZIR d.o.o., OIB 28444640528 zastupanog po punomoćniku Žarko Fizir</derivirana_varijabla>
  </DomainObject.Predmet.ProtustrankaFormatedOIB>
  <DomainObject.Predmet.ProtustrankaFormatedWithAdress>
    <izvorni_sadrzaj> AUTOTRANS FIZIR d.o.o., Donja Pačetina 153, 49223 Donja Pačetina zastupanog po punomoćniku Žarko Fizir</izvorni_sadrzaj>
    <derivirana_varijabla naziv="DomainObject.Predmet.ProtustrankaFormatedWithAdress_1"> AUTOTRANS FIZIR d.o.o., Donja Pačetina 153, 49223 Donja Pačetina zastupanog po punomoćniku Žarko Fizir</derivirana_varijabla>
  </DomainObject.Predmet.ProtustrankaFormatedWithAdress>
  <DomainObject.Predmet.ProtustrankaFormatedWithAdressOIB>
    <izvorni_sadrzaj> AUTOTRANS FIZIR d.o.o., OIB 28444640528, Donja Pačetina 153, 49223 Donja Pačetina zastupanog po punomoćniku Žarko Fizir</izvorni_sadrzaj>
    <derivirana_varijabla naziv="DomainObject.Predmet.ProtustrankaFormatedWithAdressOIB_1"> AUTOTRANS FIZIR d.o.o., OIB 28444640528, Donja Pačetina 153, 49223 Donja Pačetina zastupanog po punomoćniku Žarko Fizir</derivirana_varijabla>
  </DomainObject.Predmet.ProtustrankaFormatedWithAdressOIB>
  <DomainObject.Predmet.ProtustrankaWithAdress>
    <izvorni_sadrzaj>AUTOTRANS FIZIR d.o.o. Donja Pačetina 153, 49223 Donja Pačetina</izvorni_sadrzaj>
    <derivirana_varijabla naziv="DomainObject.Predmet.ProtustrankaWithAdress_1">AUTOTRANS FIZIR d.o.o. Donja Pačetina 153, 49223 Donja Pačetina</derivirana_varijabla>
  </DomainObject.Predmet.ProtustrankaWithAdress>
  <DomainObject.Predmet.ProtustrankaWithAdressOIB>
    <izvorni_sadrzaj>AUTOTRANS FIZIR d.o.o., OIB 28444640528, Donja Pačetina 153, 49223 Donja Pačetina</izvorni_sadrzaj>
    <derivirana_varijabla naziv="DomainObject.Predmet.ProtustrankaWithAdressOIB_1">AUTOTRANS FIZIR d.o.o., OIB 28444640528, Donja Pačetina 153, 49223 Donja Pačetina</derivirana_varijabla>
  </DomainObject.Predmet.ProtustrankaWithAdressOIB>
  <DomainObject.Predmet.ProtustrankaNazivFormated>
    <izvorni_sadrzaj>AUTOTRANS FIZIR d.o.o.</izvorni_sadrzaj>
    <derivirana_varijabla naziv="DomainObject.Predmet.ProtustrankaNazivFormated_1">AUTOTRANS FIZIR d.o.o.</derivirana_varijabla>
  </DomainObject.Predmet.ProtustrankaNazivFormated>
  <DomainObject.Predmet.ProtustrankaNazivFormatedOIB>
    <izvorni_sadrzaj>AUTOTRANS FIZIR d.o.o., OIB 28444640528</izvorni_sadrzaj>
    <derivirana_varijabla naziv="DomainObject.Predmet.ProtustrankaNazivFormatedOIB_1">AUTOTRANS FIZIR d.o.o., OIB 28444640528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Žarko Fizir</izvorni_sadrzaj>
    <derivirana_varijabla naziv="DomainObject.Predmet.StrankaFormated_1">  FINA Regionalni centar Zagreb; Žarko Fizir</derivirana_varijabla>
  </DomainObject.Predmet.StrankaFormated>
  <DomainObject.Predmet.StrankaFormatedOIB>
    <izvorni_sadrzaj>  FINA Regionalni centar Zagreb, OIB 85821130368; Žarko Fizir, OIB 24146060455</izvorni_sadrzaj>
    <derivirana_varijabla naziv="DomainObject.Predmet.StrankaFormatedOIB_1">  FINA Regionalni centar Zagreb, OIB 85821130368; Žarko Fizir, OIB 24146060455</derivirana_varijabla>
  </DomainObject.Predmet.StrankaFormatedOIB>
  <DomainObject.Predmet.StrankaFormatedWithAdress>
    <izvorni_sadrzaj> FINA Regionalni centar Zagreb, Trg svibanjskih žrtava 1995. 1, 10000 Zagreb; Žarko Fizir, Donja Pačetina 153, 49223 Donja Pačetina</izvorni_sadrzaj>
    <derivirana_varijabla naziv="DomainObject.Predmet.StrankaFormatedWithAdress_1"> FINA Regionalni centar Zagreb, Trg svibanjskih žrtava 1995. 1, 10000 Zagreb; Žarko Fizir, Donja Pačetina 153, 49223 Donja Pačetina</derivirana_varijabla>
  </DomainObject.Predmet.StrankaFormatedWithAdress>
  <DomainObject.Predmet.StrankaFormatedWithAdressOIB>
    <izvorni_sadrzaj> FINA Regionalni centar Zagreb, OIB 85821130368, Trg svibanjskih žrtava 1995. 1, 10000 Zagreb; Žarko Fizir, OIB 24146060455, Donja Pačetina 153, 49223 Donja Pačetina</izvorni_sadrzaj>
    <derivirana_varijabla naziv="DomainObject.Predmet.StrankaFormatedWithAdressOIB_1"> FINA Regionalni centar Zagreb, OIB 85821130368, Trg svibanjskih žrtava 1995. 1, 10000 Zagreb; Žarko Fizir, OIB 24146060455, Donja Pačetina 153, 49223 Donja Pačetina</derivirana_varijabla>
  </DomainObject.Predmet.StrankaFormatedWithAdressOIB>
  <DomainObject.Predmet.StrankaWithAdress>
    <izvorni_sadrzaj>FINA Regionalni centar Zagreb Trg svibanjskih žrtava 1995. 1,10000 Zagreb,Žarko Fizir Donja Pačetina 153,49223 Donja Pačetina</izvorni_sadrzaj>
    <derivirana_varijabla naziv="DomainObject.Predmet.StrankaWithAdress_1">FINA Regionalni centar Zagreb Trg svibanjskih žrtava 1995. 1,10000 Zagreb,Žarko Fizir Donja Pačetina 153,49223 Donja Pačetina</derivirana_varijabla>
  </DomainObject.Predmet.StrankaWithAdress>
  <DomainObject.Predmet.StrankaWithAdressOIB>
    <izvorni_sadrzaj>FINA Regionalni centar Zagreb, OIB 85821130368, Trg svibanjskih žrtava 1995. 1,10000 Zagreb,Žarko Fizir, OIB 24146060455, Donja Pačetina 153,49223 Donja Pačetina</izvorni_sadrzaj>
    <derivirana_varijabla naziv="DomainObject.Predmet.StrankaWithAdressOIB_1">FINA Regionalni centar Zagreb, OIB 85821130368, Trg svibanjskih žrtava 1995. 1,10000 Zagreb,Žarko Fizir, OIB 24146060455, Donja Pačetina 153,49223 Donja Pačetina</derivirana_varijabla>
  </DomainObject.Predmet.StrankaWithAdressOIB>
  <DomainObject.Predmet.StrankaNazivFormated>
    <izvorni_sadrzaj>FINA Regionalni centar Zagreb,Žarko Fizir</izvorni_sadrzaj>
    <derivirana_varijabla naziv="DomainObject.Predmet.StrankaNazivFormated_1">FINA Regionalni centar Zagreb,Žarko Fizir</derivirana_varijabla>
  </DomainObject.Predmet.StrankaNazivFormated>
  <DomainObject.Predmet.StrankaNazivFormatedOIB>
    <izvorni_sadrzaj>FINA Regionalni centar Zagreb, OIB 85821130368,Žarko Fizir, OIB 24146060455</izvorni_sadrzaj>
    <derivirana_varijabla naziv="DomainObject.Predmet.StrankaNazivFormatedOIB_1">FINA Regionalni centar Zagreb, OIB 85821130368,Žarko Fizir, OIB 24146060455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Žarko Fizir</item>
    </izvorni_sadrzaj>
    <derivirana_varijabla naziv="DomainObject.Predmet.StrankaListFormated_1">
      <item>FINA Regionalni centar Zagreb</item>
      <item>Žarko Fizir</item>
    </derivirana_varijabla>
  </DomainObject.Predmet.StrankaListFormated>
  <DomainObject.Predmet.StrankaListFormatedOIB>
    <izvorni_sadrzaj>
      <item>FINA Regionalni centar Zagreb, OIB 85821130368</item>
      <item>Žarko Fizir, OIB 24146060455</item>
    </izvorni_sadrzaj>
    <derivirana_varijabla naziv="DomainObject.Predmet.StrankaListFormatedOIB_1">
      <item>FINA Regionalni centar Zagreb, OIB 85821130368</item>
      <item>Žarko Fizir, OIB 24146060455</item>
    </derivirana_varijabla>
  </DomainObject.Predmet.StrankaListFormatedOIB>
  <DomainObject.Predmet.StrankaListFormatedWithAdress>
    <izvorni_sadrzaj>
      <item>FINA Regionalni centar Zagreb, Trg svibanjskih žrtava 1995. 1, 10000 Zagreb</item>
      <item>Žarko Fizir, Donja Pačetina 153, 49223 Donja Pačetina</item>
    </izvorni_sadrzaj>
    <derivirana_varijabla naziv="DomainObject.Predmet.StrankaListFormatedWithAdress_1">
      <item>FINA Regionalni centar Zagreb, Trg svibanjskih žrtava 1995. 1, 10000 Zagreb</item>
      <item>Žarko Fizir, Donja Pačetina 153, 49223 Donja Pačetina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Žarko Fizir, OIB 24146060455, Donja Pačetina 153, 49223 Donja Pačetina</item>
    </izvorni_sadrzaj>
    <derivirana_varijabla naziv="DomainObject.Predmet.StrankaListFormatedWithAdressOIB_1">
      <item>FINA Regionalni centar Zagreb, OIB 85821130368, Trg svibanjskih žrtava 1995. 1, 10000 Zagreb</item>
      <item>Žarko Fizir, OIB 24146060455, Donja Pačetina 153, 49223 Donja Pačetina</item>
    </derivirana_varijabla>
  </DomainObject.Predmet.StrankaListFormatedWithAdressOIB>
  <DomainObject.Predmet.StrankaListNazivFormated>
    <izvorni_sadrzaj>
      <item>FINA Regionalni centar Zagreb</item>
      <item>Žarko Fizir</item>
    </izvorni_sadrzaj>
    <derivirana_varijabla naziv="DomainObject.Predmet.StrankaListNazivFormated_1">
      <item>FINA Regionalni centar Zagreb</item>
      <item>Žarko Fizir</item>
    </derivirana_varijabla>
  </DomainObject.Predmet.StrankaListNazivFormated>
  <DomainObject.Predmet.StrankaListNazivFormatedOIB>
    <izvorni_sadrzaj>
      <item>FINA Regionalni centar Zagreb, OIB 85821130368</item>
      <item>Žarko Fizir, OIB 24146060455</item>
    </izvorni_sadrzaj>
    <derivirana_varijabla naziv="DomainObject.Predmet.StrankaListNazivFormatedOIB_1">
      <item>FINA Regionalni centar Zagreb, OIB 85821130368</item>
      <item>Žarko Fizir, OIB 24146060455</item>
    </derivirana_varijabla>
  </DomainObject.Predmet.StrankaListNazivFormatedOIB>
  <DomainObject.Predmet.ProtuStrankaListFormated>
    <izvorni_sadrzaj>
      <item>AUTOTRANS FIZIR d.o.o. zastupanog po punomoćniku Žarko Fizir</item>
    </izvorni_sadrzaj>
    <derivirana_varijabla naziv="DomainObject.Predmet.ProtuStrankaListFormated_1">
      <item>AUTOTRANS FIZIR d.o.o. zastupanog po punomoćniku Žarko Fizir</item>
    </derivirana_varijabla>
  </DomainObject.Predmet.ProtuStrankaListFormated>
  <DomainObject.Predmet.ProtuStrankaListFormatedOIB>
    <izvorni_sadrzaj>
      <item>AUTOTRANS FIZIR d.o.o., OIB 28444640528 zastupanog po punomoćniku Žarko Fizir</item>
    </izvorni_sadrzaj>
    <derivirana_varijabla naziv="DomainObject.Predmet.ProtuStrankaListFormatedOIB_1">
      <item>AUTOTRANS FIZIR d.o.o., OIB 28444640528 zastupanog po punomoćniku Žarko Fizir</item>
    </derivirana_varijabla>
  </DomainObject.Predmet.ProtuStrankaListFormatedOIB>
  <DomainObject.Predmet.ProtuStrankaListFormatedWithAdress>
    <izvorni_sadrzaj>
      <item>AUTOTRANS FIZIR d.o.o., Donja Pačetina 153, 49223 Donja Pačetina zastupanog po punomoćniku Žarko Fizir</item>
    </izvorni_sadrzaj>
    <derivirana_varijabla naziv="DomainObject.Predmet.ProtuStrankaListFormatedWithAdress_1">
      <item>AUTOTRANS FIZIR d.o.o., Donja Pačetina 153, 49223 Donja Pačetina zastupanog po punomoćniku Žarko Fizir</item>
    </derivirana_varijabla>
  </DomainObject.Predmet.ProtuStrankaListFormatedWithAdress>
  <DomainObject.Predmet.ProtuStrankaListFormatedWithAdressOIB>
    <izvorni_sadrzaj>
      <item>AUTOTRANS FIZIR d.o.o., OIB 28444640528, Donja Pačetina 153, 49223 Donja Pačetina zastupanog po punomoćniku Žarko Fizir</item>
    </izvorni_sadrzaj>
    <derivirana_varijabla naziv="DomainObject.Predmet.ProtuStrankaListFormatedWithAdressOIB_1">
      <item>AUTOTRANS FIZIR d.o.o., OIB 28444640528, Donja Pačetina 153, 49223 Donja Pačetina zastupanog po punomoćniku Žarko Fizir</item>
    </derivirana_varijabla>
  </DomainObject.Predmet.ProtuStrankaListFormatedWithAdressOIB>
  <DomainObject.Predmet.ProtuStrankaListNazivFormated>
    <izvorni_sadrzaj>
      <item>AUTOTRANS FIZIR d.o.o.</item>
    </izvorni_sadrzaj>
    <derivirana_varijabla naziv="DomainObject.Predmet.ProtuStrankaListNazivFormated_1">
      <item>AUTOTRANS FIZIR d.o.o.</item>
    </derivirana_varijabla>
  </DomainObject.Predmet.ProtuStrankaListNazivFormated>
  <DomainObject.Predmet.ProtuStrankaListNazivFormatedOIB>
    <izvorni_sadrzaj>
      <item>AUTOTRANS FIZIR d.o.o., OIB 28444640528</item>
    </izvorni_sadrzaj>
    <derivirana_varijabla naziv="DomainObject.Predmet.ProtuStrankaListNazivFormatedOIB_1">
      <item>AUTOTRANS FIZIR d.o.o., OIB 28444640528</item>
    </derivirana_varijabla>
  </DomainObject.Predmet.ProtuStrankaListNazivFormatedOIB>
  <DomainObject.Predmet.OstaliListFormated>
    <izvorni_sadrzaj>
      <item>Žarko Fizir punomoćnik sudionika u postupku AUTOTRANS FIZIR d.o.o.</item>
      <item>SAMOBORSKA BANKA dioničko društvo</item>
    </izvorni_sadrzaj>
    <derivirana_varijabla naziv="DomainObject.Predmet.OstaliListFormated_1">
      <item>Žarko Fizir punomoćnik sudionika u postupku AUTOTRANS FIZIR d.o.o.</item>
      <item>SAMOBORSKA BANKA dioničko društvo</item>
    </derivirana_varijabla>
  </DomainObject.Predmet.OstaliListFormated>
  <DomainObject.Predmet.OstaliListFormatedOIB>
    <izvorni_sadrzaj>
      <item>Žarko Fizir, OIB 24146060455 punomoćnik sudionika u postupku AUTOTRANS FIZIR d.o.o.</item>
      <item>SAMOBORSKA BANKA dioničko društvo, OIB 13806526186</item>
    </izvorni_sadrzaj>
    <derivirana_varijabla naziv="DomainObject.Predmet.OstaliListFormatedOIB_1">
      <item>Žarko Fizir, OIB 24146060455 punomoćnik sudionika u postupku AUTOTRANS FIZIR d.o.o.</item>
      <item>SAMOBORSKA BANKA dioničko društvo, OIB 13806526186</item>
    </derivirana_varijabla>
  </DomainObject.Predmet.OstaliListFormatedOIB>
  <DomainObject.Predmet.OstaliListFormatedWithAdress>
    <izvorni_sadrzaj>
      <item>Žarko Fizir, Donja Pačetina 153, 49223 Donja Pačetina punomoćnik sudionika u postupku AUTOTRANS FIZIR d.o.o.</item>
      <item>SAMOBORSKA BANKA dioničko društvo, Trg Kralja Tomislava 8, 10430 Samobor</item>
    </izvorni_sadrzaj>
    <derivirana_varijabla naziv="DomainObject.Predmet.OstaliListFormatedWithAdress_1">
      <item>Žarko Fizir, Donja Pačetina 153, 49223 Donja Pačetina punomoćnik sudionika u postupku AUTOTRANS FIZIR d.o.o.</item>
      <item>SAMOBORSKA BANKA dioničko društvo, Trg Kralja Tomislava 8, 10430 Samobor</item>
    </derivirana_varijabla>
  </DomainObject.Predmet.OstaliListFormatedWithAdress>
  <DomainObject.Predmet.OstaliListFormatedWithAdressOIB>
    <izvorni_sadrzaj>
      <item>Žarko Fizir, OIB 24146060455, Donja Pačetina 153, 49223 Donja Pačetina punomoćnik sudionika u postupku AUTOTRANS FIZIR d.o.o.</item>
      <item>SAMOBORSKA BANKA dioničko društvo, OIB 13806526186, Trg Kralja Tomislava 8, 10430 Samobor</item>
    </izvorni_sadrzaj>
    <derivirana_varijabla naziv="DomainObject.Predmet.OstaliListFormatedWithAdressOIB_1">
      <item>Žarko Fizir, OIB 24146060455, Donja Pačetina 153, 49223 Donja Pačetina punomoćnik sudionika u postupku AUTOTRANS FIZIR d.o.o.</item>
      <item>SAMOBORSKA BANKA dioničko društvo, OIB 13806526186, Trg Kralja Tomislava 8, 10430 Samobor</item>
    </derivirana_varijabla>
  </DomainObject.Predmet.OstaliListFormatedWithAdressOIB>
  <DomainObject.Predmet.OstaliListNazivFormated>
    <izvorni_sadrzaj>
      <item>Žarko Fizir</item>
      <item>SAMOBORSKA BANKA dioničko društvo</item>
    </izvorni_sadrzaj>
    <derivirana_varijabla naziv="DomainObject.Predmet.OstaliListNazivFormated_1">
      <item>Žarko Fizir</item>
      <item>SAMOBORSKA BANKA dioničko društvo</item>
    </derivirana_varijabla>
  </DomainObject.Predmet.OstaliListNazivFormated>
  <DomainObject.Predmet.OstaliListNazivFormatedOIB>
    <izvorni_sadrzaj>
      <item>Žarko Fizir, OIB 24146060455</item>
      <item>SAMOBORSKA BANKA dioničko društvo, OIB 13806526186</item>
    </izvorni_sadrzaj>
    <derivirana_varijabla naziv="DomainObject.Predmet.OstaliListNazivFormatedOIB_1">
      <item>Žarko Fizir, OIB 24146060455</item>
      <item>SAMOBORSKA BANKA dioničko društvo, OIB 13806526186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St-4228/2016-15</izvorni_sadrzaj>
    <derivirana_varijabla naziv="DomainObject.PoslovniBrojDokumenta_1">St-4228/2016-15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AUTOTRANS FIZIR d.o.o.</izvorni_sadrzaj>
    <derivirana_varijabla naziv="DomainObject.Predmet.ProtustrankaIDrugi_1">AUTOTRANS FIZIR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AUTOTRANS FIZIR d.o.o., OIB 28444640528, Donja Pačetina 153, 49223 Donja Pačetina</izvorni_sadrzaj>
    <derivirana_varijabla naziv="DomainObject.Predmet.ProtustrankaIDrugiAdressOIB_1">AUTOTRANS FIZIR d.o.o., OIB 28444640528, Donja Pačetina 153, 49223 Donja Pačetina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AUTOTRANS FIZIR d.o.o.</item>
      <item>Žarko Fizir</item>
      <item>SAMOBORSKA BANKA dioničko društvo</item>
      <item>Žarko Fizir</item>
    </izvorni_sadrzaj>
    <derivirana_varijabla naziv="DomainObject.Predmet.SudioniciListNaziv_1">
      <item>FINA Regionalni centar Zagreb</item>
      <item>AUTOTRANS FIZIR d.o.o.</item>
      <item>Žarko Fizir</item>
      <item>SAMOBORSKA BANKA dioničko društvo</item>
      <item>Žarko Fizir</item>
    </derivirana_varijabla>
  </DomainObject.Predmet.SudioniciListNaziv>
  <DomainObject.Predmet.SudioniciListAdressOIB>
    <izvorni_sadrzaj>
      <item>FINA Regionalni centar Zagreb, OIB 85821130368, Trg svibanjskih žrtava 1995. 1,10000 Zagreb</item>
      <item>AUTOTRANS FIZIR d.o.o., OIB 28444640528, Donja Pačetina 153,49223 Donja Pačetina</item>
      <item>Žarko Fizir, OIB 24146060455, Donja Pačetina 153,49223 Donja Pačetina</item>
      <item>SAMOBORSKA BANKA dioničko društvo, OIB 13806526186, Trg Kralja Tomislava 8,10430 Samobor</item>
      <item>Žarko Fizir, OIB 24146060455, Donja Pačetina 153,49223 Donja Pačetina</item>
    </izvorni_sadrzaj>
    <derivirana_varijabla naziv="DomainObject.Predmet.SudioniciListAdressOIB_1">
      <item>FINA Regionalni centar Zagreb, OIB 85821130368, Trg svibanjskih žrtava 1995. 1,10000 Zagreb</item>
      <item>AUTOTRANS FIZIR d.o.o., OIB 28444640528, Donja Pačetina 153,49223 Donja Pačetina</item>
      <item>Žarko Fizir, OIB 24146060455, Donja Pačetina 153,49223 Donja Pačetina</item>
      <item>SAMOBORSKA BANKA dioničko društvo, OIB 13806526186, Trg Kralja Tomislava 8,10430 Samobor</item>
      <item>Žarko Fizir, OIB 24146060455, Donja Pačetina 153,49223 Donja Pačetina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28444640528</item>
      <item>, OIB 24146060455</item>
      <item>, OIB 13806526186</item>
      <item>, OIB 24146060455</item>
    </izvorni_sadrzaj>
    <derivirana_varijabla naziv="DomainObject.Predmet.SudioniciListNazivOIB_1">
      <item>, OIB 85821130368</item>
      <item>, OIB 28444640528</item>
      <item>, OIB 24146060455</item>
      <item>, OIB 13806526186</item>
      <item>, OIB 24146060455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1B9AA-12EC-4B18-84FB-6E8CD5377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1359</properties:Words>
  <properties:Characters>7508</properties:Characters>
  <properties:Lines>135</properties:Lines>
  <properties:Paragraphs>35</properties:Paragraphs>
  <properties:TotalTime>454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Karmela Dolenc</cp:lastModifiedBy>
  <cp:lastPrinted>2017-12-01T11:41:00Z</cp:lastPrinted>
  <dcterms:modified xmlns:xsi="http://www.w3.org/2001/XMLSchema-instance" xsi:type="dcterms:W3CDTF">2017-12-01T11:55:00Z</dcterms:modified>
  <cp:revision>34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St-4228/2016-15 / Odluka - Rješenje -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