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b296" w14:paraId="417b296" w:rsidRDefault="00C62C72" w:rsidP="00C62C72" w:rsidR="00C62C72" w:rsidRPr="00C62C72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C62C72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C62C72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2C72" w:rsidP="00C62C72" w:rsidR="00C62C72" w:rsidRPr="00C62C7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C62C72" w:rsidP="00C62C72" w:rsidR="00C62C72" w:rsidRPr="00C62C7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>Trgovački sud u Zagrebu</w:t>
      </w:r>
    </w:p>
    <w:p w:rsidRDefault="00C62C72" w:rsidP="00C62C72" w:rsidR="00C62C72" w:rsidRPr="00C62C7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>Zagreb, Amruševa 2/II, desno (p.p. 455)</w:t>
      </w:r>
      <w:r w:rsidRPr="00C62C72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6.St-3931/2015</w:t>
      </w:r>
    </w:p>
    <w:p w:rsidRDefault="00C62C72" w:rsidP="00C62C72" w:rsidR="00C62C72" w:rsidRPr="00C62C72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C62C72" w:rsidP="00C62C72" w:rsidR="00C62C72" w:rsidRPr="00C62C72">
      <w:pPr>
        <w:jc w:val="both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>R J E Š E N J E</w:t>
      </w: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both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C62C72">
        <w:rPr>
          <w:sz w:val="22"/>
        </w:rPr>
        <w:t xml:space="preserve">ARGO-ING d.o.o. proizvodnja, trgovina i usluge, OIB: 84418265096, </w:t>
      </w:r>
      <w:proofErr w:type="spellStart"/>
      <w:r w:rsidRPr="00C62C72">
        <w:rPr>
          <w:sz w:val="22"/>
        </w:rPr>
        <w:t>Adamovec</w:t>
      </w:r>
      <w:proofErr w:type="spellEnd"/>
      <w:r w:rsidRPr="00C62C72">
        <w:rPr>
          <w:sz w:val="22"/>
        </w:rPr>
        <w:t xml:space="preserve">, </w:t>
      </w:r>
      <w:proofErr w:type="spellStart"/>
      <w:r w:rsidRPr="00C62C72">
        <w:rPr>
          <w:sz w:val="22"/>
        </w:rPr>
        <w:t>Keleminovići</w:t>
      </w:r>
      <w:proofErr w:type="spellEnd"/>
      <w:r w:rsidRPr="00C62C72">
        <w:rPr>
          <w:sz w:val="22"/>
        </w:rPr>
        <w:t xml:space="preserve"> 7,</w:t>
      </w:r>
      <w:r w:rsidRPr="00C62C72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C62C72" w:rsidP="00C62C72" w:rsidR="00C62C72" w:rsidRPr="00C62C72">
      <w:pPr>
        <w:jc w:val="both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>r i j e š i o    je</w:t>
      </w: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C62C72">
        <w:rPr>
          <w:sz w:val="22"/>
        </w:rPr>
        <w:t xml:space="preserve">ARGO-ING d.o.o. proizvodnja, trgovina i usluge, OIB: 84418265096, </w:t>
      </w:r>
      <w:proofErr w:type="spellStart"/>
      <w:r w:rsidRPr="00C62C72">
        <w:rPr>
          <w:sz w:val="22"/>
        </w:rPr>
        <w:t>Adamovec</w:t>
      </w:r>
      <w:proofErr w:type="spellEnd"/>
      <w:r w:rsidRPr="00C62C72">
        <w:rPr>
          <w:sz w:val="22"/>
        </w:rPr>
        <w:t xml:space="preserve">, </w:t>
      </w:r>
      <w:proofErr w:type="spellStart"/>
      <w:r w:rsidRPr="00C62C72">
        <w:rPr>
          <w:sz w:val="22"/>
        </w:rPr>
        <w:t>Keleminovići</w:t>
      </w:r>
      <w:proofErr w:type="spellEnd"/>
      <w:r w:rsidRPr="00C62C72">
        <w:rPr>
          <w:sz w:val="22"/>
        </w:rPr>
        <w:t xml:space="preserve"> 7</w:t>
      </w:r>
      <w:r w:rsidRPr="00C62C72">
        <w:rPr>
          <w:rFonts w:cs="Times New Roman" w:eastAsia="Times New Roman"/>
          <w:sz w:val="22"/>
          <w:lang w:eastAsia="hr-HR"/>
        </w:rPr>
        <w:t xml:space="preserve">  </w:t>
      </w:r>
    </w:p>
    <w:p w:rsidRDefault="00C62C72" w:rsidP="00C62C72" w:rsidR="00C62C72" w:rsidRPr="00C62C72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>Obrazloženje</w:t>
      </w:r>
    </w:p>
    <w:p w:rsidRDefault="00C62C72" w:rsidP="00C62C72" w:rsidR="00C62C72" w:rsidRPr="00C62C72">
      <w:pPr>
        <w:jc w:val="both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both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62C72" w:rsidP="00C62C72" w:rsidR="00C62C72" w:rsidRPr="00C62C72">
      <w:pPr>
        <w:jc w:val="both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both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C62C72">
        <w:rPr>
          <w:sz w:val="22"/>
        </w:rPr>
        <w:t>48.160,49</w:t>
      </w:r>
      <w:r w:rsidRPr="00C62C72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C62C72" w:rsidP="00C62C72" w:rsidR="00C62C72" w:rsidRPr="00C62C72">
      <w:pPr>
        <w:jc w:val="both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both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62C72" w:rsidP="00C62C72" w:rsidR="00C62C72" w:rsidRPr="00C62C72">
      <w:pPr>
        <w:jc w:val="both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ab/>
      </w:r>
    </w:p>
    <w:p w:rsidRDefault="00C62C72" w:rsidP="00C62C72" w:rsidR="00C62C72" w:rsidRPr="00C62C7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C62C72">
        <w:rPr>
          <w:rFonts w:cs="Times New Roman" w:eastAsia="Times New Roman"/>
          <w:sz w:val="22"/>
          <w:lang w:eastAsia="hr-HR"/>
        </w:rPr>
        <w:t>čl</w:t>
      </w:r>
      <w:proofErr w:type="spellEnd"/>
      <w:r w:rsidRPr="00C62C72">
        <w:rPr>
          <w:rFonts w:cs="Times New Roman" w:eastAsia="Times New Roman"/>
          <w:sz w:val="22"/>
          <w:lang w:eastAsia="hr-HR"/>
        </w:rPr>
        <w:t xml:space="preserve"> 428. SZ.</w:t>
      </w: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  <w:r w:rsidRPr="00C62C72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</w:p>
    <w:p w:rsidRDefault="00C62C72" w:rsidP="002435A0" w:rsidR="00D10D16" w:rsidRPr="00DF50BA">
      <w:pPr>
        <w:ind w:firstLine="708" w:left="4956"/>
        <w:rPr>
          <w:szCs w:val="24"/>
        </w:rPr>
      </w:pPr>
      <w:r w:rsidRPr="00C62C72">
        <w:rPr>
          <w:rFonts w:cs="Times New Roman" w:eastAsia="Times New Roman"/>
          <w:sz w:val="22"/>
          <w:lang w:eastAsia="hr-HR"/>
        </w:rPr>
        <w:t xml:space="preserve">      </w:t>
      </w:r>
      <w:r w:rsidR="00D10D16" w:rsidRPr="00DF50BA">
        <w:rPr>
          <w:szCs w:val="24"/>
        </w:rPr>
        <w:t>S U D A C</w:t>
      </w:r>
    </w:p>
    <w:p w:rsidRDefault="00D10D16" w:rsidP="002435A0" w:rsidR="00D10D16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D10D16" w:rsidP="002435A0" w:rsidR="00D10D16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D10D16" w:rsidP="00D10D16" w:rsidR="00C62C72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lang w:eastAsia="hr-HR"/>
        </w:rPr>
      </w:pPr>
    </w:p>
    <w:p w:rsidRDefault="00C62C72" w:rsidP="00C62C72" w:rsidR="00C62C72" w:rsidRPr="00C62C72">
      <w:pPr>
        <w:jc w:val="both"/>
        <w:rPr>
          <w:rFonts w:cs="Times New Roman" w:eastAsia="Times New Roman"/>
          <w:i/>
          <w:sz w:val="22"/>
          <w:lang w:eastAsia="hr-HR"/>
        </w:rPr>
      </w:pPr>
      <w:r w:rsidRPr="00C62C72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C62C72" w:rsidP="00C62C72" w:rsidR="00C62C72" w:rsidRPr="00C62C72">
      <w:pPr>
        <w:jc w:val="both"/>
        <w:rPr>
          <w:rFonts w:cs="Times New Roman" w:eastAsia="Times New Roman"/>
          <w:i/>
          <w:sz w:val="22"/>
          <w:lang w:eastAsia="hr-HR"/>
        </w:rPr>
      </w:pPr>
      <w:r w:rsidRPr="00C62C72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C62C72" w:rsidP="00C62C72" w:rsidR="00C62C72" w:rsidRPr="00C62C7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C62C72" w:rsidP="00C62C72" w:rsidR="00C62C72" w:rsidRPr="00C62C7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10D16" w:rsidP="00C62C72" w:rsidR="00C62C72" w:rsidRPr="00C62C7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</w:t>
      </w:r>
    </w:p>
    <w:p w:rsidRDefault="00C62C72" w:rsidP="00C62C72" w:rsidR="00C62C72" w:rsidRPr="00C62C7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C62C72" w:rsidP="00C62C72" w:rsidR="00C62C72" w:rsidRPr="00C62C72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C62C72">
      <w:pPr>
        <w:rPr>
          <w:sz w:val="22"/>
        </w:rPr>
      </w:pPr>
    </w:p>
    <w:sectPr w:rsidR="00491F5E" w:rsidRPr="00C62C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C72"/>
    <w:rsid w:val="0044709C"/>
    <w:rsid w:val="00491F5E"/>
    <w:rsid w:val="008416AF"/>
    <w:rsid w:val="00C62C72"/>
    <w:rsid w:val="00D1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2C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2C7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6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16A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16AF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16AF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16AF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2C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C7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6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16A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16AF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16AF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16AF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St-3931/2015-3</izvorni_sadrzaj>
    <derivirana_varijabla naziv="DomainObject.Oznaka_1">St-3931/2015-3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3931</izvorni_sadrzaj>
    <derivirana_varijabla naziv="DomainObject.Predmet.Broj_1">3931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St-3931/2015</izvorni_sadrzaj>
    <derivirana_varijabla naziv="DomainObject.Predmet.OznakaBroj_1">St-3931/2015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AGRO-ING d.o.o.</izvorni_sadrzaj>
    <derivirana_varijabla naziv="DomainObject.Predmet.ProtustrankaFormated_1">  AGRO-ING d.o.o.</derivirana_varijabla>
  </DomainObject.Predmet.ProtustrankaFormated>
  <DomainObject.Predmet.ProtustrankaFormatedOIB>
    <izvorni_sadrzaj>  AGRO-ING d.o.o., OIB 84418265096</izvorni_sadrzaj>
    <derivirana_varijabla naziv="DomainObject.Predmet.ProtustrankaFormatedOIB_1">  AGRO-ING d.o.o., OIB 84418265096</derivirana_varijabla>
  </DomainObject.Predmet.ProtustrankaFormatedOIB>
  <DomainObject.Predmet.ProtustrankaFormatedWithAdress>
    <izvorni_sadrzaj> AGRO-ING d.o.o., Keleminovići 7, 10363 Adamovec</izvorni_sadrzaj>
    <derivirana_varijabla naziv="DomainObject.Predmet.ProtustrankaFormatedWithAdress_1"> AGRO-ING d.o.o., Keleminovići 7, 10363 Adamovec</derivirana_varijabla>
  </DomainObject.Predmet.ProtustrankaFormatedWithAdress>
  <DomainObject.Predmet.ProtustrankaFormatedWithAdressOIB>
    <izvorni_sadrzaj> AGRO-ING d.o.o., OIB 84418265096, Keleminovići 7, 10363 Adamovec</izvorni_sadrzaj>
    <derivirana_varijabla naziv="DomainObject.Predmet.ProtustrankaFormatedWithAdressOIB_1"> AGRO-ING d.o.o., OIB 84418265096, Keleminovići 7, 10363 Adamovec</derivirana_varijabla>
  </DomainObject.Predmet.ProtustrankaFormatedWithAdressOIB>
  <DomainObject.Predmet.ProtustrankaWithAdress>
    <izvorni_sadrzaj>AGRO-ING d.o.o. Keleminovići 7, 10363 Adamovec</izvorni_sadrzaj>
    <derivirana_varijabla naziv="DomainObject.Predmet.ProtustrankaWithAdress_1">AGRO-ING d.o.o. Keleminovići 7, 10363 Adamovec</derivirana_varijabla>
  </DomainObject.Predmet.ProtustrankaWithAdress>
  <DomainObject.Predmet.ProtustrankaWithAdressOIB>
    <izvorni_sadrzaj>AGRO-ING d.o.o., OIB 84418265096, Keleminovići 7, 10363 Adamovec</izvorni_sadrzaj>
    <derivirana_varijabla naziv="DomainObject.Predmet.ProtustrankaWithAdressOIB_1">AGRO-ING d.o.o., OIB 84418265096, Keleminovići 7, 10363 Adamovec</derivirana_varijabla>
  </DomainObject.Predmet.ProtustrankaWithAdressOIB>
  <DomainObject.Predmet.ProtustrankaNazivFormated>
    <izvorni_sadrzaj>AGRO-ING d.o.o.</izvorni_sadrzaj>
    <derivirana_varijabla naziv="DomainObject.Predmet.ProtustrankaNazivFormated_1">AGRO-ING d.o.o.</derivirana_varijabla>
  </DomainObject.Predmet.ProtustrankaNazivFormated>
  <DomainObject.Predmet.ProtustrankaNazivFormatedOIB>
    <izvorni_sadrzaj>AGRO-ING d.o.o., OIB 84418265096</izvorni_sadrzaj>
    <derivirana_varijabla naziv="DomainObject.Predmet.ProtustrankaNazivFormatedOIB_1">AGRO-ING d.o.o., OIB 84418265096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AGRO-ING d.o.o.</item>
    </izvorni_sadrzaj>
    <derivirana_varijabla naziv="DomainObject.Predmet.ProtuStrankaListFormated_1">
      <item>AGRO-ING d.o.o.</item>
    </derivirana_varijabla>
  </DomainObject.Predmet.ProtuStrankaListFormated>
  <DomainObject.Predmet.ProtuStrankaListFormatedOIB>
    <izvorni_sadrzaj>
      <item>AGRO-ING d.o.o., OIB 84418265096</item>
    </izvorni_sadrzaj>
    <derivirana_varijabla naziv="DomainObject.Predmet.ProtuStrankaListFormatedOIB_1">
      <item>AGRO-ING d.o.o., OIB 84418265096</item>
    </derivirana_varijabla>
  </DomainObject.Predmet.ProtuStrankaListFormatedOIB>
  <DomainObject.Predmet.ProtuStrankaListFormatedWithAdress>
    <izvorni_sadrzaj>
      <item>AGRO-ING d.o.o., Keleminovići 7, 10363 Adamovec</item>
    </izvorni_sadrzaj>
    <derivirana_varijabla naziv="DomainObject.Predmet.ProtuStrankaListFormatedWithAdress_1">
      <item>AGRO-ING d.o.o., Keleminovići 7, 10363 Adamovec</item>
    </derivirana_varijabla>
  </DomainObject.Predmet.ProtuStrankaListFormatedWithAdress>
  <DomainObject.Predmet.ProtuStrankaListFormatedWithAdressOIB>
    <izvorni_sadrzaj>
      <item>AGRO-ING d.o.o., OIB 84418265096, Keleminovići 7, 10363 Adamovec</item>
    </izvorni_sadrzaj>
    <derivirana_varijabla naziv="DomainObject.Predmet.ProtuStrankaListFormatedWithAdressOIB_1">
      <item>AGRO-ING d.o.o., OIB 84418265096, Keleminovići 7, 10363 Adamovec</item>
    </derivirana_varijabla>
  </DomainObject.Predmet.ProtuStrankaListFormatedWithAdressOIB>
  <DomainObject.Predmet.ProtuStrankaListNazivFormated>
    <izvorni_sadrzaj>
      <item>AGRO-ING d.o.o.</item>
    </izvorni_sadrzaj>
    <derivirana_varijabla naziv="DomainObject.Predmet.ProtuStrankaListNazivFormated_1">
      <item>AGRO-ING d.o.o.</item>
    </derivirana_varijabla>
  </DomainObject.Predmet.ProtuStrankaListNazivFormated>
  <DomainObject.Predmet.ProtuStrankaListNazivFormatedOIB>
    <izvorni_sadrzaj>
      <item>AGRO-ING d.o.o., OIB 84418265096</item>
    </izvorni_sadrzaj>
    <derivirana_varijabla naziv="DomainObject.Predmet.ProtuStrankaListNazivFormatedOIB_1">
      <item>AGRO-ING d.o.o., OIB 84418265096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St-3931/2015-3</izvorni_sadrzaj>
    <derivirana_varijabla naziv="DomainObject.PoslovniBrojDokumenta_1">St-3931/2015-3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AGRO-ING d.o.o.</izvorni_sadrzaj>
    <derivirana_varijabla naziv="DomainObject.Predmet.ProtustrankaIDrugi_1">AGRO-ING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AGRO-ING d.o.o., OIB 84418265096, Keleminovići 7, 10363 Adamovec</izvorni_sadrzaj>
    <derivirana_varijabla naziv="DomainObject.Predmet.ProtustrankaIDrugiAdressOIB_1">AGRO-ING d.o.o., OIB 84418265096, Keleminovići 7, 10363 Adamovec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AGRO-ING d.o.o.</item>
      <item>FINA Regionalni centar Zagreb</item>
    </izvorni_sadrzaj>
    <derivirana_varijabla naziv="DomainObject.Predmet.SudioniciListNaziv_1">
      <item>AGRO-ING d.o.o.</item>
      <item>FINA Regionalni centar Zagreb</item>
    </derivirana_varijabla>
  </DomainObject.Predmet.SudioniciListNaziv>
  <DomainObject.Predmet.SudioniciListAdressOIB>
    <izvorni_sadrzaj>
      <item>AGRO-ING d.o.o., OIB 84418265096, Keleminovići 7,10363 Adamovec</item>
      <item>FINA Regionalni centar Zagreb, OIB 85821130368, Trg svibanjskih žrtava 1995. 1,10000 Zagreb</item>
    </izvorni_sadrzaj>
    <derivirana_varijabla naziv="DomainObject.Predmet.SudioniciListAdressOIB_1">
      <item>AGRO-ING d.o.o., OIB 84418265096, Keleminovići 7,10363 Adamovec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84418265096</item>
      <item>, OIB 85821130368</item>
    </izvorni_sadrzaj>
    <derivirana_varijabla naziv="DomainObject.Predmet.SudioniciListNazivOIB_1">
      <item>, OIB 84418265096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1905</properties:Characters>
  <properties:Lines>59</properties:Lines>
  <properties:Paragraphs>20</properties:Paragraphs>
  <properties:TotalTime>3</properties:TotalTime>
  <properties:ScaleCrop>false</properties:ScaleCrop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2016-01-12T09:11:00Z</dcterms:created>
  <dc:creator>dvorana100</dc:creator>
  <cp:lastModifiedBy>Rebecca Boričević</cp:lastModifiedBy>
  <cp:lastPrinted>2016-03-22T13:34:00Z</cp:lastPrinted>
  <dcterms:modified xmlns:xsi="http://www.w3.org/2001/XMLSchema-instance" xsi:type="dcterms:W3CDTF">2016-03-22T13:34:00Z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St-3931/2015-3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