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105b8" w14:paraId="0a105b8" w:rsidRDefault="002F4888" w:rsidP="005D7BF8" w:rsidR="002F4888"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F4888" w:rsidP="005D7BF8" w:rsidR="002F488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F4888" w:rsidP="005D7BF8" w:rsidR="002F488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F4888" w:rsidP="005D7BF8" w:rsidR="002F4888"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F4888" w:rsidR="002F4888"/>
    <w:p w:rsidRDefault="00837E7F" w:rsidP="00837E7F" w:rsidR="00FA4B97" w:rsidRPr="00837E7F">
      <w:pPr>
        <w:jc w:val="center"/>
        <w:rPr>
          <w:b/>
        </w:rPr>
      </w:pPr>
      <w:r>
        <w:rPr>
          <w:b/>
        </w:rPr>
        <w:t>U   I M E   R E P U B L I K E   H R V A T S K E</w:t>
      </w:r>
    </w:p>
    <w:p w:rsidRDefault="006D74E8" w:rsidP="006D74E8" w:rsidR="006D74E8" w:rsidRPr="00837E7F">
      <w:pPr>
        <w:jc w:val="both"/>
        <w:rPr>
          <w:b/>
        </w:rPr>
      </w:pPr>
    </w:p>
    <w:p w:rsidRDefault="006D74E8" w:rsidP="006D74E8" w:rsidR="006D74E8" w:rsidRPr="00837E7F">
      <w:pPr>
        <w:jc w:val="center"/>
        <w:rPr>
          <w:b/>
          <w:bCs/>
        </w:rPr>
      </w:pPr>
      <w:r w:rsidRPr="00837E7F">
        <w:rPr>
          <w:b/>
          <w:bCs/>
        </w:rPr>
        <w:t>R J E Š E N J E</w:t>
      </w:r>
    </w:p>
    <w:p w:rsidRDefault="006D74E8" w:rsidP="006D74E8" w:rsidR="006D74E8" w:rsidRPr="00837E7F">
      <w:pPr>
        <w:jc w:val="both"/>
      </w:pPr>
    </w:p>
    <w:p w:rsidRDefault="007D2D21" w:rsidP="006D74E8" w:rsidR="006D74E8" w:rsidRPr="00837E7F">
      <w:pPr>
        <w:jc w:val="both"/>
      </w:pPr>
      <w:r>
        <w:tab/>
      </w:r>
      <w:r w:rsidR="006D74E8" w:rsidRPr="00837E7F">
        <w:t>Trgovački sud u Rijeci,</w:t>
      </w:r>
      <w:r w:rsidR="004725C5">
        <w:t xml:space="preserve"> OIB 88785964957,</w:t>
      </w:r>
      <w:r w:rsidR="006D74E8" w:rsidRPr="00837E7F">
        <w:t xml:space="preserve"> po s</w:t>
      </w:r>
      <w:r w:rsidR="00A837F5" w:rsidRPr="00837E7F">
        <w:t>te</w:t>
      </w:r>
      <w:r w:rsidR="00837E7F">
        <w:t>čajnom sucu Danieli Korlević, u nastavku postupka radi naknadne diobe</w:t>
      </w:r>
      <w:r>
        <w:t xml:space="preserve"> dužnika</w:t>
      </w:r>
      <w:r w:rsidR="00837E7F">
        <w:t xml:space="preserve"> </w:t>
      </w:r>
      <w:r w:rsidR="004725C5" w:rsidRPr="004725C5">
        <w:rPr>
          <w:b/>
        </w:rPr>
        <w:t>Stečajna masa ŠTURMAN d.o.o. Rovinj</w:t>
      </w:r>
      <w:r>
        <w:rPr>
          <w:b/>
        </w:rPr>
        <w:t xml:space="preserve">, </w:t>
      </w:r>
      <w:r w:rsidR="004725C5">
        <w:rPr>
          <w:b/>
        </w:rPr>
        <w:t xml:space="preserve">Carrera 44, </w:t>
      </w:r>
      <w:r w:rsidR="00837E7F" w:rsidRPr="00837E7F">
        <w:t>d</w:t>
      </w:r>
      <w:r w:rsidR="006D74E8" w:rsidRPr="00837E7F">
        <w:t>ana</w:t>
      </w:r>
      <w:r w:rsidR="004725C5">
        <w:t xml:space="preserve"> 03. travnja 2017</w:t>
      </w:r>
      <w:r w:rsidR="006D74E8" w:rsidRPr="00837E7F">
        <w:t xml:space="preserve">. godine   </w:t>
      </w:r>
    </w:p>
    <w:p w:rsidRDefault="006D74E8" w:rsidP="006D74E8" w:rsidR="006D74E8" w:rsidRPr="00837E7F">
      <w:pPr>
        <w:jc w:val="both"/>
      </w:pPr>
    </w:p>
    <w:p w:rsidRDefault="006D74E8" w:rsidP="006D74E8" w:rsidR="006D74E8" w:rsidRPr="007D2D21">
      <w:pPr>
        <w:jc w:val="center"/>
        <w:rPr>
          <w:b/>
          <w:bCs/>
        </w:rPr>
      </w:pPr>
      <w:r w:rsidRPr="007D2D21">
        <w:rPr>
          <w:b/>
          <w:bCs/>
        </w:rPr>
        <w:t>r i j e š i o</w:t>
      </w:r>
      <w:r w:rsidR="00A837F5" w:rsidRPr="007D2D21">
        <w:rPr>
          <w:b/>
          <w:bCs/>
        </w:rPr>
        <w:t xml:space="preserve"> </w:t>
      </w:r>
      <w:r w:rsidR="0094059A" w:rsidRPr="007D2D21">
        <w:rPr>
          <w:b/>
          <w:bCs/>
        </w:rPr>
        <w:t xml:space="preserve"> </w:t>
      </w:r>
      <w:r w:rsidR="004F07C7" w:rsidRPr="007D2D21">
        <w:rPr>
          <w:b/>
          <w:bCs/>
        </w:rPr>
        <w:t xml:space="preserve"> </w:t>
      </w:r>
      <w:r w:rsidRPr="007D2D21">
        <w:rPr>
          <w:b/>
          <w:bCs/>
        </w:rPr>
        <w:t xml:space="preserve">  j e</w:t>
      </w:r>
    </w:p>
    <w:p w:rsidRDefault="007D2D21" w:rsidP="00341802" w:rsidR="007D2D21">
      <w:pPr>
        <w:ind w:firstLine="708"/>
        <w:jc w:val="both"/>
        <w:rPr>
          <w:bCs/>
        </w:rPr>
      </w:pPr>
    </w:p>
    <w:p w:rsidRDefault="006D74E8" w:rsidP="004725C5" w:rsidR="006D74E8" w:rsidRPr="002F13AA">
      <w:pPr>
        <w:numPr>
          <w:ilvl w:val="0"/>
          <w:numId w:val="4"/>
        </w:numPr>
        <w:jc w:val="both"/>
        <w:rPr>
          <w:b/>
        </w:rPr>
      </w:pPr>
      <w:r w:rsidRPr="00837E7F">
        <w:rPr>
          <w:bCs/>
        </w:rPr>
        <w:t>Zaključuje se</w:t>
      </w:r>
      <w:r w:rsidR="00A837F5" w:rsidRPr="00837E7F">
        <w:rPr>
          <w:b/>
        </w:rPr>
        <w:t xml:space="preserve"> </w:t>
      </w:r>
      <w:r w:rsidR="007D2D21">
        <w:t>stečajni</w:t>
      </w:r>
      <w:r w:rsidR="00837E7F">
        <w:t xml:space="preserve"> postupa</w:t>
      </w:r>
      <w:r w:rsidR="00A25A81">
        <w:t>k</w:t>
      </w:r>
      <w:r w:rsidR="00837E7F">
        <w:t xml:space="preserve"> radi naknadne diobe dužnika </w:t>
      </w:r>
      <w:r w:rsidR="004725C5" w:rsidRPr="002F13AA">
        <w:rPr>
          <w:b/>
        </w:rPr>
        <w:t>Stečajna masa ŠTURMAN d.o.o. Rovinj, Carrera 44</w:t>
      </w:r>
      <w:r w:rsidR="00837E7F" w:rsidRPr="002F13AA">
        <w:rPr>
          <w:b/>
        </w:rPr>
        <w:t xml:space="preserve">. </w:t>
      </w:r>
    </w:p>
    <w:p w:rsidRDefault="007D2D21" w:rsidP="007D2D21" w:rsidR="007D2D21" w:rsidRPr="002F13AA">
      <w:pPr>
        <w:ind w:left="1080"/>
        <w:jc w:val="both"/>
        <w:rPr>
          <w:b/>
        </w:rPr>
      </w:pPr>
    </w:p>
    <w:p w:rsidRDefault="00E962FE" w:rsidP="006D74E8" w:rsidR="006D74E8">
      <w:pPr>
        <w:numPr>
          <w:ilvl w:val="0"/>
          <w:numId w:val="4"/>
        </w:numPr>
        <w:jc w:val="both"/>
      </w:pPr>
      <w:r>
        <w:t>Rj</w:t>
      </w:r>
      <w:r w:rsidR="006D74E8" w:rsidRPr="00837E7F">
        <w:t xml:space="preserve">ešenje i osnova zaključenja postupka objaviti će se </w:t>
      </w:r>
      <w:r w:rsidR="004725C5">
        <w:t>na mrežnoj stranici e-O</w:t>
      </w:r>
      <w:r w:rsidR="007D2D21">
        <w:t>glasn</w:t>
      </w:r>
      <w:r>
        <w:t>e</w:t>
      </w:r>
      <w:r w:rsidR="007D2D21">
        <w:t xml:space="preserve"> ploč</w:t>
      </w:r>
      <w:r>
        <w:t>e</w:t>
      </w:r>
      <w:r w:rsidR="007D2D21">
        <w:t xml:space="preserve"> sud</w:t>
      </w:r>
      <w:r w:rsidR="004725C5">
        <w:t>ov</w:t>
      </w:r>
      <w:r w:rsidR="007D2D21">
        <w:t>a i dostaviti sudskom registru Trgovačkog suda u Pazinu.</w:t>
      </w:r>
      <w:r w:rsidR="006D74E8" w:rsidRPr="00837E7F">
        <w:t xml:space="preserve">  </w:t>
      </w:r>
    </w:p>
    <w:p w:rsidRDefault="007D2D21" w:rsidP="007D2D21" w:rsidR="007D2D21">
      <w:pPr>
        <w:pStyle w:val="Odlomakpopisa"/>
      </w:pPr>
    </w:p>
    <w:p w:rsidRDefault="006D74E8" w:rsidP="006D74E8" w:rsidR="006D74E8" w:rsidRPr="007D2D21">
      <w:pPr>
        <w:jc w:val="center"/>
        <w:rPr>
          <w:b/>
          <w:bCs/>
        </w:rPr>
      </w:pPr>
      <w:r w:rsidRPr="007D2D21">
        <w:rPr>
          <w:b/>
          <w:bCs/>
        </w:rPr>
        <w:t>Obrazloženje</w:t>
      </w:r>
    </w:p>
    <w:p w:rsidRDefault="00A837F5" w:rsidP="009C4B65" w:rsidR="00A94A4F">
      <w:r w:rsidRPr="00837E7F">
        <w:rPr>
          <w:bCs/>
        </w:rPr>
        <w:tab/>
      </w:r>
      <w:r w:rsidR="004725C5">
        <w:rPr>
          <w:bCs/>
        </w:rPr>
        <w:t xml:space="preserve"> </w:t>
      </w:r>
    </w:p>
    <w:p w:rsidRDefault="00632AD4" w:rsidP="00632AD4" w:rsidR="00632AD4">
      <w:pPr>
        <w:ind w:firstLine="720"/>
        <w:jc w:val="both"/>
      </w:pPr>
      <w:r>
        <w:t>Rješenjem ovog suda posl. br. St-243/11-9 od 30. rujna 2011. g. pokrenut je skraćeni stečajni postupak nad trgovačkim društvom ŠTURMAN d.o.o. Rovinj, Carera 44, a za stečajnog upravitelja imenovan Dražen Ezgeta iz Poreča, M. Benussi 8, temeljem čl.335.a Stečajnog zakona (N</w:t>
      </w:r>
      <w:r w:rsidR="003D4BE6">
        <w:t xml:space="preserve">arodne novine broj </w:t>
      </w:r>
      <w:r>
        <w:t xml:space="preserve">44/96, 29/99, 129/00, 123/03, 197/03, 187/04, 82/06, 116/10, 25/12 i 133/12, dalje: SZ). </w:t>
      </w:r>
    </w:p>
    <w:p w:rsidRDefault="00632AD4" w:rsidP="00632AD4" w:rsidR="00632AD4">
      <w:pPr>
        <w:ind w:firstLine="720"/>
        <w:jc w:val="both"/>
      </w:pPr>
      <w:r>
        <w:t xml:space="preserve">Članovi uprave dužnika podnijeli su sudu javnobilježnički ovjerovljen prokazni popis imovine pravne osobe. Obzirom da iz prokaznog popisa imovine dužnika proizlazi da dužnik nema imovinu koja bi bila dostatna za pokriće predvidivih troškova stečajnoga postupka te kako u roku od četrdeset pet dana nijedan vjerovnik nije predložio otvaranje stečajnoga postupka i nije predujmio sredstva za pokriće troškova toga postupka, smatra se da je pravna osoba nesposobna za plaćanje. </w:t>
      </w:r>
    </w:p>
    <w:p w:rsidRDefault="00632AD4" w:rsidP="00632AD4" w:rsidR="00632AD4">
      <w:pPr>
        <w:ind w:firstLine="720"/>
        <w:jc w:val="both"/>
      </w:pPr>
      <w:r>
        <w:t>Slijedom navedenog, a temeljem čl.335. h st.2. SZ-a valjalo je po službenoj dužnosti donijeti rješenje o otvaranju i zaključenju stečajnog postupka nad dužnikom.</w:t>
      </w:r>
    </w:p>
    <w:p w:rsidRDefault="00632AD4" w:rsidP="00632AD4" w:rsidR="00632AD4">
      <w:pPr>
        <w:ind w:firstLine="720"/>
        <w:jc w:val="both"/>
      </w:pPr>
      <w:r>
        <w:t>Rješenjem registarskog suda posl. br. Tt-12/5521-2 od 19. listopada 2012.g. dužnik je brisan iz sudskog registra i temeljem čl.4. Zakona o trgovačkim društvima izgubio svojstvo pravne osobe.</w:t>
      </w:r>
    </w:p>
    <w:p w:rsidRDefault="00632AD4" w:rsidP="00632AD4" w:rsidR="00632AD4">
      <w:pPr>
        <w:ind w:firstLine="720"/>
        <w:jc w:val="both"/>
      </w:pPr>
      <w:r>
        <w:t xml:space="preserve">Podneskom od 22. travnja 2015. godine član brisanog društva Ernesta Šturman iz Rovinja obavijestila je naslovni sud da je nakon zaključenja stečajnog postupka nad dužnikom i brisanja dužnika parnice radi naknade štete koje su se vodile pred Općinskim sudom u Rovinju pod posl. brojem P-175/10 i P-176/10 pravomoćno okončane na način da je naloženo tuženiku Gazi Deariju da trgovačkom društvu Šturman d.o.o. Rovinj isplati iznos od 16.000,00 eura s kamatama u protuvrijednosti s kunama. Predlagatelj je uz prijedlog dostavio pravomoćnu presudu Općinskog suda u Rovinju posl. broj P-176/10 od 21. svibnja 2011. godine, kao dokaz </w:t>
      </w:r>
      <w:r>
        <w:lastRenderedPageBreak/>
        <w:t xml:space="preserve">da su ispunjeni uvjeti iz čl.199. Stečajnog zakona kojim se propisuju pretpostavke za određivanje nastavka postupka radi naknadne diobe stečajne mase. </w:t>
      </w:r>
    </w:p>
    <w:p w:rsidRDefault="00632AD4" w:rsidP="00632AD4" w:rsidR="00E962FE">
      <w:pPr>
        <w:ind w:firstLine="720"/>
        <w:jc w:val="both"/>
      </w:pPr>
      <w:r>
        <w:t>Predlagatelj je po zaključku suda uplatio predujam za pokriće troškova nastavka postupka radi naknadne diobe stečajne mase u iznosu od 30.000,00 kn.</w:t>
      </w:r>
    </w:p>
    <w:p w:rsidRDefault="00AE4576" w:rsidP="00837E7F" w:rsidR="00AE4576">
      <w:pPr>
        <w:ind w:firstLine="720"/>
        <w:jc w:val="both"/>
      </w:pPr>
      <w:r>
        <w:t>R</w:t>
      </w:r>
      <w:r w:rsidR="00632AD4">
        <w:t xml:space="preserve">ješenjem posl. broj St-62/15-11 od 24. rujna 2015. godine određen je nastavak postupka radi naknadne diobe </w:t>
      </w:r>
      <w:r>
        <w:t>S</w:t>
      </w:r>
      <w:r w:rsidR="00632AD4">
        <w:t>tečajne mase dužnika Šturman</w:t>
      </w:r>
      <w:r>
        <w:t xml:space="preserve"> d.o.o. Rovinj, Carrera 44, imenovan stečajni upravitelj Stečajne mase dužnika, pozvani vjerovnici viših isplatnih redova da u roku od 30 dana od isteka osmog dana od objave oglasa o nastavku postupka radi naknadne diobe stečajne mase prijave svoje tražbine stečajnom upravitelju</w:t>
      </w:r>
      <w:r w:rsidR="00632AD4">
        <w:t xml:space="preserve">. </w:t>
      </w:r>
    </w:p>
    <w:p w:rsidRDefault="00AE4576" w:rsidP="00837E7F" w:rsidR="00AF67BD">
      <w:pPr>
        <w:ind w:firstLine="720"/>
        <w:jc w:val="both"/>
      </w:pPr>
      <w:r>
        <w:t xml:space="preserve">Istodobno je zakazano ispitno i izvještajno ročište za 01. prosinca 2015. godine.  </w:t>
      </w:r>
    </w:p>
    <w:p w:rsidRDefault="00AE4576" w:rsidP="00837E7F" w:rsidR="004725C5">
      <w:pPr>
        <w:ind w:firstLine="720"/>
        <w:jc w:val="both"/>
      </w:pPr>
      <w:r>
        <w:t>Na ispitnom ročištu utvrđena je tražbina stečajnog vjerovnika prvog višeg isplatnog reda u iznosu od 22.220,44 kn</w:t>
      </w:r>
      <w:r w:rsidR="009E2CDB">
        <w:t>, te tražbine stečajnih vjerovnika drugog višeg isplatnog reda u iznosu 27.937,00 kn</w:t>
      </w:r>
      <w:r>
        <w:t xml:space="preserve">. </w:t>
      </w:r>
    </w:p>
    <w:p w:rsidRDefault="009E2CDB" w:rsidP="006E441F" w:rsidR="006E441F">
      <w:pPr>
        <w:ind w:firstLine="708"/>
        <w:jc w:val="both"/>
      </w:pPr>
      <w:r>
        <w:t>Na izvještajnom ročištu utvrđeno je da stečajnu masu dužnika čini potraživanje stečajnog dužnika prema Deari Gazi iz Rovinja, Ulica Hermana Dalmatina 11 temeljem ovršne isprave</w:t>
      </w:r>
      <w:r w:rsidR="006E441F">
        <w:t>,</w:t>
      </w:r>
      <w:r>
        <w:t xml:space="preserve"> presude Općinskog suda u Rovinju posl.broj P-176/10-20 od 21. svibnja 2012. godine</w:t>
      </w:r>
      <w:r w:rsidR="006E441F">
        <w:t xml:space="preserve"> u iznosu 16.000,00 eura sa zakonskim zateznim kamatama i to na iznos od 8.000,00 eura tekućih od 3. svibnja 2008. godine, a na iznos od 8.000,00 eura tekućih od 6. svibnja 2009. godine, pa do konačne isplate, po kamatnoj stopi propisanoj Zakonom o obveznim odnosima (NN 35/05 i 41/08), primjenom uvećanja eskontne stope HNB-a koja je vrijedila zadnjeg polugodišta koje je prethodilo tekućem polugodištu za pet postotnih poena, sve u protuvrijednosti kuna po srednjem tečaju na dan isplate. Istom presudom tuženiku je naloženo da tužitelju nadoknadi troškove parničnog postupka u iznosu od 21.550,00 kn, u roku petnaest dana.</w:t>
      </w:r>
    </w:p>
    <w:p w:rsidRDefault="006E441F" w:rsidP="00837E7F" w:rsidR="00AE4576">
      <w:pPr>
        <w:ind w:firstLine="720"/>
        <w:jc w:val="both"/>
      </w:pPr>
      <w:r>
        <w:t>Tijekom postupka osnivač i jedini član društva dužnika Ernesta Šturman podnijela je stečajnom upravitelju prijedlog za otkup potraživanja koje stečajni dužnik ima prema Deari Gazi iz Rovinja, uz naknadu troška i rizika naplate potraživanja u visini tražbina stečajnih vjerovnika utvrđenih u stečajnom postupku u iznosu 50.156,97 kn s prijedlogom da joj se vrati neutrošeni iznos predujma u iznosu 30.000,00 kn.</w:t>
      </w:r>
      <w:r w:rsidR="009E2CDB">
        <w:t xml:space="preserve"> </w:t>
      </w:r>
    </w:p>
    <w:p w:rsidRDefault="006E441F" w:rsidP="00837E7F" w:rsidR="009E2CDB">
      <w:pPr>
        <w:ind w:firstLine="720"/>
        <w:jc w:val="both"/>
      </w:pPr>
      <w:r>
        <w:t xml:space="preserve">Na Skupštini vjerovnika održanoj 16. svibnja 2016. godine Skupština vjerovnika dala je suglasnost </w:t>
      </w:r>
      <w:r w:rsidR="00686DEE" w:rsidRPr="00686DEE">
        <w:t>stečajnom upravitelju da u ime stečajne mase dužnika Šturman d.o.o. Rovinj, Carerra 44 sklopi ugovor o otkupu potraživanja temeljem pravomoćne presude Općinskog suda u Rovinu, P-1576/10 od 21. svibnja 2012. godine kojeg tuženik Deari Gazi ima prema dužniku, sada stečajnoj masi iznos od 16.000,00 eura sa zakonskim zateznim kamatama i to na iznos od 8.000,00 eura tekućih od 03. svibnja 2008. godine, a na iznos od 8.000,00 Eura tekućih od 6. svibnja 2009. godine, pa do konačne isplate, po kamatnoj stopi propisanoj Zakonom o obveznim odnosima (N</w:t>
      </w:r>
      <w:r w:rsidR="00686DEE">
        <w:t>arodne novine broj</w:t>
      </w:r>
      <w:r w:rsidR="00686DEE" w:rsidRPr="00686DEE">
        <w:t xml:space="preserve"> 35/05 i 41/08), primjenom uvećanja eskontne stope HNB-a koja je vrijedila zadnjeg polugodišta koje je prethodilo tekućem polugodištu za pet postotnih poena, sve u protuvrijednosti kuna po srednjem tečaju na dan isplate, uz snošenje troškova i rizika naplate potraživanja, za iznos u visini utvrđenih tražbina stečajnih vjerovnika 1. i 2. višeg isplatnog reda u iznosu od 50.156,97 kn, sa članom društva Šturman d.o.o. Rovinj, Ernestom Šturman iz Rovinja, Carerra OIB 4442293505542. Iz uplaćenog predujma u visini 30.000,00 kn namirit će se troškovi stečajnog postupka, a ostatak vratiti članu društva Ernesti Šturman.  </w:t>
      </w:r>
    </w:p>
    <w:p w:rsidRDefault="003D4BE6" w:rsidP="00837E7F" w:rsidR="00686DEE">
      <w:pPr>
        <w:ind w:firstLine="720"/>
        <w:jc w:val="both"/>
      </w:pPr>
      <w:r>
        <w:t xml:space="preserve">Nakon okončanja </w:t>
      </w:r>
      <w:r w:rsidR="009C4B65">
        <w:t xml:space="preserve">unovčenja </w:t>
      </w:r>
      <w:r>
        <w:t>stečajne mase</w:t>
      </w:r>
      <w:r w:rsidR="009C4B65">
        <w:t xml:space="preserve"> i povrata neutrošenog iznosa predujma predlagatelju u visini 15.621,00 kn koji se iznos uračunao u ukupan iznos utvrđenih potraživanja, </w:t>
      </w:r>
      <w:r>
        <w:t xml:space="preserve">stečajni upravitelj podnio je sudu završni račun s pregledom prihoda i rashoda, </w:t>
      </w:r>
      <w:r>
        <w:lastRenderedPageBreak/>
        <w:t xml:space="preserve">završnim diobnim popisom. Završni račun stečajnog upravitelja i završni diobni popis objavljen je na mrežnoj stranici e-Oglasne ploče sudova 09. prosinca 2016. godine.  </w:t>
      </w:r>
    </w:p>
    <w:p w:rsidRDefault="003D4BE6" w:rsidP="00837E7F" w:rsidR="00AE4576">
      <w:pPr>
        <w:ind w:firstLine="720"/>
        <w:jc w:val="both"/>
      </w:pPr>
      <w:r>
        <w:t xml:space="preserve">Prema završnom diobnom popisu raspoloživi iznos za završnu diobu iznosi 50.156,97 kn kojim se namiruju stečajni vjerovnici prvog i drugog višeg isplatnog reda u 100% iznosu ukupno utvrđenih tražbina. </w:t>
      </w:r>
    </w:p>
    <w:p w:rsidRDefault="003D4BE6" w:rsidP="00837E7F" w:rsidR="003D4BE6">
      <w:pPr>
        <w:ind w:firstLine="720"/>
        <w:jc w:val="both"/>
      </w:pPr>
      <w:r>
        <w:t>Na završnom ročištu stečajnom upravitelju dana je suglasnost za završnu diobu prema završnom diobnom popisu budući nije bilo podnesenih prigovora.</w:t>
      </w:r>
    </w:p>
    <w:p w:rsidRDefault="003D4BE6" w:rsidP="00837E7F" w:rsidR="003D4BE6">
      <w:pPr>
        <w:ind w:firstLine="720"/>
        <w:jc w:val="both"/>
      </w:pPr>
      <w:r>
        <w:t xml:space="preserve">Podneskom od 28. ožujka 2017. godine stečajni upravitelj obavijestio je sud da je provedena završna dioba prema završnom diobnom popisu </w:t>
      </w:r>
    </w:p>
    <w:p w:rsidRDefault="00AF67BD" w:rsidP="00837E7F" w:rsidR="00660078">
      <w:pPr>
        <w:ind w:firstLine="720"/>
        <w:jc w:val="both"/>
      </w:pPr>
      <w:r>
        <w:t xml:space="preserve">Kako je u nastavku postupka radi naknadne diobe stečajne mase unovčena imovina stečajnog dužnika i namireni vjerovnici, valjalo je temeljem čl.199. st.4. SZ-a, riješiti kao u izreci. </w:t>
      </w:r>
    </w:p>
    <w:p w:rsidRDefault="009754A6" w:rsidP="00A837F5" w:rsidR="009754A6" w:rsidRPr="00837E7F">
      <w:pPr>
        <w:rPr>
          <w:bCs/>
        </w:rPr>
      </w:pPr>
    </w:p>
    <w:p w:rsidRDefault="006D74E8" w:rsidP="00813785" w:rsidR="006D74E8">
      <w:pPr>
        <w:jc w:val="center"/>
      </w:pPr>
      <w:r w:rsidRPr="00837E7F">
        <w:t>U Rijeci,</w:t>
      </w:r>
      <w:r w:rsidR="002A6492" w:rsidRPr="00837E7F">
        <w:t xml:space="preserve"> </w:t>
      </w:r>
      <w:r w:rsidR="004725C5">
        <w:t>03. travnja 2017</w:t>
      </w:r>
      <w:r w:rsidR="00FA2C59" w:rsidRPr="00837E7F">
        <w:t>.</w:t>
      </w:r>
      <w:r w:rsidR="00256FF0" w:rsidRPr="00837E7F">
        <w:t xml:space="preserve"> </w:t>
      </w:r>
      <w:r w:rsidRPr="00837E7F">
        <w:t>g</w:t>
      </w:r>
      <w:r w:rsidR="00256FF0" w:rsidRPr="00837E7F">
        <w:t>odine</w:t>
      </w:r>
    </w:p>
    <w:p w:rsidRDefault="003D4BE6" w:rsidP="00813785" w:rsidR="003D4BE6" w:rsidRPr="00837E7F">
      <w:pPr>
        <w:jc w:val="center"/>
      </w:pPr>
    </w:p>
    <w:p w:rsidRDefault="009C0F5D" w:rsidP="00336554" w:rsidR="00555827" w:rsidRPr="00837E7F">
      <w:pPr>
        <w:jc w:val="right"/>
        <w:rPr>
          <w:b/>
        </w:rPr>
      </w:pPr>
      <w:r>
        <w:tab/>
      </w:r>
      <w:r>
        <w:tab/>
      </w:r>
      <w:r>
        <w:tab/>
      </w:r>
      <w:r>
        <w:tab/>
      </w:r>
      <w:r>
        <w:tab/>
      </w:r>
      <w:r>
        <w:tab/>
      </w:r>
      <w:r>
        <w:tab/>
      </w:r>
      <w:r>
        <w:tab/>
      </w:r>
      <w:r w:rsidR="002A7F47" w:rsidRPr="00837E7F">
        <w:t xml:space="preserve"> </w:t>
      </w:r>
      <w:r w:rsidR="00336554">
        <w:tab/>
      </w:r>
      <w:r w:rsidR="00336554">
        <w:tab/>
      </w:r>
      <w:r w:rsidR="00336554">
        <w:tab/>
      </w:r>
      <w:r w:rsidR="006D74E8" w:rsidRPr="00837E7F">
        <w:t>Stečajni sudac</w:t>
      </w:r>
      <w:r w:rsidR="006D74E8" w:rsidRPr="00837E7F">
        <w:rPr>
          <w:b/>
        </w:rPr>
        <w:tab/>
      </w:r>
      <w:r w:rsidR="006D74E8" w:rsidRPr="00837E7F">
        <w:rPr>
          <w:b/>
        </w:rPr>
        <w:tab/>
      </w:r>
      <w:r w:rsidR="006D74E8" w:rsidRPr="00837E7F">
        <w:rPr>
          <w:b/>
        </w:rPr>
        <w:tab/>
      </w:r>
      <w:r w:rsidR="006D74E8" w:rsidRPr="00837E7F">
        <w:rPr>
          <w:b/>
        </w:rPr>
        <w:tab/>
      </w:r>
      <w:r w:rsidR="006D74E8" w:rsidRPr="00837E7F">
        <w:rPr>
          <w:b/>
        </w:rPr>
        <w:tab/>
      </w:r>
      <w:r w:rsidR="006D74E8" w:rsidRPr="00837E7F">
        <w:rPr>
          <w:b/>
        </w:rPr>
        <w:tab/>
      </w:r>
      <w:r w:rsidR="006D74E8" w:rsidRPr="00837E7F">
        <w:rPr>
          <w:b/>
        </w:rPr>
        <w:tab/>
      </w:r>
      <w:r w:rsidR="006D74E8" w:rsidRPr="00837E7F">
        <w:rPr>
          <w:b/>
        </w:rPr>
        <w:tab/>
      </w:r>
      <w:r>
        <w:rPr>
          <w:b/>
        </w:rPr>
        <w:t xml:space="preserve">                                   </w:t>
      </w:r>
      <w:r w:rsidR="006D74E8" w:rsidRPr="00837E7F">
        <w:t>Daniela Korlević</w:t>
      </w:r>
      <w:r w:rsidR="00DB6856">
        <w:t xml:space="preserve"> </w:t>
      </w:r>
    </w:p>
    <w:p w:rsidRDefault="009C0F5D" w:rsidP="006D74E8" w:rsidR="009C0F5D" w:rsidRPr="009C0F5D">
      <w:r>
        <w:rPr>
          <w:b/>
        </w:rPr>
        <w:tab/>
      </w:r>
      <w:r>
        <w:rPr>
          <w:b/>
        </w:rPr>
        <w:tab/>
      </w:r>
      <w:r>
        <w:rPr>
          <w:b/>
        </w:rPr>
        <w:tab/>
      </w:r>
      <w:r>
        <w:rPr>
          <w:b/>
        </w:rPr>
        <w:tab/>
      </w:r>
      <w:r>
        <w:rPr>
          <w:b/>
        </w:rPr>
        <w:tab/>
        <w:t xml:space="preserve">                 </w:t>
      </w:r>
    </w:p>
    <w:p w:rsidRDefault="003D4BE6" w:rsidP="006D74E8" w:rsidR="006D74E8" w:rsidRPr="00837E7F">
      <w:pPr>
        <w:rPr>
          <w:b/>
        </w:rPr>
      </w:pPr>
      <w:r>
        <w:rPr>
          <w:b/>
        </w:rPr>
        <w:t>U</w:t>
      </w:r>
      <w:r w:rsidR="006D74E8" w:rsidRPr="00837E7F">
        <w:rPr>
          <w:b/>
        </w:rPr>
        <w:t>PUTA O PRAVNOM LIJEKU:</w:t>
      </w:r>
    </w:p>
    <w:p w:rsidRDefault="006D74E8" w:rsidP="006D74E8" w:rsidR="006D74E8">
      <w:pPr>
        <w:jc w:val="both"/>
      </w:pPr>
      <w:r w:rsidRPr="00837E7F">
        <w:t xml:space="preserve">Protiv rješenja svaki stečajni vjerovnik ima pravo na žalbu. </w:t>
      </w:r>
      <w:r w:rsidR="003D4BE6" w:rsidRPr="000A7232">
        <w:t xml:space="preserve">Žalba se </w:t>
      </w:r>
      <w:r w:rsidR="003D4BE6">
        <w:t xml:space="preserve">izjavljuje u dva primjerka u roku od osam dana od dostave prvostupanjskog rješenja. Dostava se smatra obavljenom </w:t>
      </w:r>
      <w:r w:rsidR="003D4BE6" w:rsidRPr="000A7232">
        <w:t>istekom osmoga dana od dana objave pismena na mrežnoj stranici e-Oglasna ploča</w:t>
      </w:r>
      <w:r w:rsidR="003D4BE6">
        <w:t xml:space="preserve"> sudova, </w:t>
      </w:r>
      <w:r w:rsidR="003D4BE6" w:rsidRPr="000A7232">
        <w:t xml:space="preserve">a o žalbi odlučuje Visoki trgovački sud Republike Hrvatske. </w:t>
      </w:r>
    </w:p>
    <w:p w:rsidRDefault="009C4B65" w:rsidP="006D74E8" w:rsidR="009C4B65" w:rsidRPr="00837E7F">
      <w:pPr>
        <w:jc w:val="both"/>
      </w:pPr>
    </w:p>
    <w:p w:rsidRDefault="00AF67BD" w:rsidP="006D74E8" w:rsidR="00AF67BD" w:rsidRPr="00837E7F">
      <w:pPr>
        <w:jc w:val="both"/>
      </w:pPr>
    </w:p>
    <w:p w:rsidRDefault="00836CAB" w:rsidP="006D74E8" w:rsidR="00836CAB">
      <w:pPr>
        <w:jc w:val="both"/>
      </w:pPr>
    </w:p>
    <w:p w:rsidRDefault="006D74E8" w:rsidP="006D74E8" w:rsidR="00D169D6" w:rsidRPr="00336554">
      <w:pPr>
        <w:jc w:val="both"/>
        <w:rPr>
          <w:b/>
          <w:sz w:val="20"/>
          <w:szCs w:val="20"/>
        </w:rPr>
      </w:pPr>
      <w:r w:rsidRPr="00336554">
        <w:rPr>
          <w:b/>
          <w:sz w:val="20"/>
          <w:szCs w:val="20"/>
        </w:rPr>
        <w:t>DNA</w:t>
      </w:r>
      <w:r w:rsidR="005F0F17" w:rsidRPr="00336554">
        <w:rPr>
          <w:b/>
          <w:sz w:val="20"/>
          <w:szCs w:val="20"/>
        </w:rPr>
        <w:t>:</w:t>
      </w:r>
    </w:p>
    <w:p w:rsidRDefault="003D4BE6" w:rsidP="006D74E8" w:rsidR="003D4BE6">
      <w:pPr>
        <w:rPr>
          <w:sz w:val="20"/>
          <w:szCs w:val="20"/>
        </w:rPr>
      </w:pPr>
      <w:r>
        <w:rPr>
          <w:sz w:val="20"/>
          <w:szCs w:val="20"/>
        </w:rPr>
        <w:t xml:space="preserve">- predlagatelju po opun. ZOU Antun Zanetti odvj. u Puli </w:t>
      </w:r>
    </w:p>
    <w:p w:rsidRDefault="00836CAB" w:rsidP="006D74E8" w:rsidR="00836CAB" w:rsidRPr="00336554">
      <w:pPr>
        <w:rPr>
          <w:sz w:val="20"/>
          <w:szCs w:val="20"/>
        </w:rPr>
      </w:pPr>
      <w:r w:rsidRPr="00336554">
        <w:rPr>
          <w:sz w:val="20"/>
          <w:szCs w:val="20"/>
        </w:rPr>
        <w:t xml:space="preserve">- stečajnom upravitelju </w:t>
      </w:r>
      <w:r w:rsidR="003D4BE6">
        <w:rPr>
          <w:sz w:val="20"/>
          <w:szCs w:val="20"/>
        </w:rPr>
        <w:t xml:space="preserve">Dražen Ezgeta </w:t>
      </w:r>
    </w:p>
    <w:p w:rsidRDefault="006D74E8" w:rsidP="006D74E8" w:rsidR="006D74E8" w:rsidRPr="00336554">
      <w:pPr>
        <w:rPr>
          <w:sz w:val="20"/>
          <w:szCs w:val="20"/>
        </w:rPr>
      </w:pPr>
      <w:r w:rsidRPr="00336554">
        <w:rPr>
          <w:sz w:val="20"/>
          <w:szCs w:val="20"/>
        </w:rPr>
        <w:t xml:space="preserve">- ŽDO </w:t>
      </w:r>
      <w:r w:rsidR="00836CAB" w:rsidRPr="00336554">
        <w:rPr>
          <w:sz w:val="20"/>
          <w:szCs w:val="20"/>
        </w:rPr>
        <w:t>Pula</w:t>
      </w:r>
    </w:p>
    <w:p w:rsidRDefault="006D74E8" w:rsidP="006D74E8" w:rsidR="00D72D50" w:rsidRPr="00336554">
      <w:pPr>
        <w:rPr>
          <w:sz w:val="20"/>
          <w:szCs w:val="20"/>
        </w:rPr>
      </w:pPr>
      <w:r w:rsidRPr="00336554">
        <w:rPr>
          <w:sz w:val="20"/>
          <w:szCs w:val="20"/>
        </w:rPr>
        <w:t xml:space="preserve">- </w:t>
      </w:r>
      <w:r w:rsidR="00B851FC" w:rsidRPr="00336554">
        <w:rPr>
          <w:sz w:val="20"/>
          <w:szCs w:val="20"/>
        </w:rPr>
        <w:t>FI</w:t>
      </w:r>
      <w:r w:rsidR="00B55E01" w:rsidRPr="00336554">
        <w:rPr>
          <w:sz w:val="20"/>
          <w:szCs w:val="20"/>
        </w:rPr>
        <w:t>NA Pula</w:t>
      </w:r>
    </w:p>
    <w:p w:rsidRDefault="00AF67BD" w:rsidP="006D74E8" w:rsidR="00B55E01" w:rsidRPr="00336554">
      <w:pPr>
        <w:rPr>
          <w:sz w:val="20"/>
          <w:szCs w:val="20"/>
        </w:rPr>
      </w:pPr>
      <w:r>
        <w:rPr>
          <w:sz w:val="20"/>
          <w:szCs w:val="20"/>
        </w:rPr>
        <w:t xml:space="preserve">- </w:t>
      </w:r>
      <w:r w:rsidR="003D4BE6">
        <w:rPr>
          <w:sz w:val="20"/>
          <w:szCs w:val="20"/>
        </w:rPr>
        <w:t>Addiko Bank</w:t>
      </w:r>
      <w:r>
        <w:rPr>
          <w:sz w:val="20"/>
          <w:szCs w:val="20"/>
        </w:rPr>
        <w:t xml:space="preserve"> d.d. </w:t>
      </w:r>
      <w:r w:rsidR="003D4BE6">
        <w:rPr>
          <w:sz w:val="20"/>
          <w:szCs w:val="20"/>
        </w:rPr>
        <w:t xml:space="preserve">Zagreb </w:t>
      </w:r>
    </w:p>
    <w:p w:rsidRDefault="006D74E8" w:rsidP="006D74E8" w:rsidR="006D74E8" w:rsidRPr="00336554">
      <w:pPr>
        <w:rPr>
          <w:sz w:val="20"/>
          <w:szCs w:val="20"/>
        </w:rPr>
      </w:pPr>
      <w:r w:rsidRPr="00336554">
        <w:rPr>
          <w:sz w:val="20"/>
          <w:szCs w:val="20"/>
        </w:rPr>
        <w:t xml:space="preserve">- </w:t>
      </w:r>
      <w:r w:rsidR="00336554">
        <w:rPr>
          <w:sz w:val="20"/>
          <w:szCs w:val="20"/>
        </w:rPr>
        <w:t>e-</w:t>
      </w:r>
      <w:r w:rsidR="003D4BE6">
        <w:rPr>
          <w:sz w:val="20"/>
          <w:szCs w:val="20"/>
        </w:rPr>
        <w:t>O</w:t>
      </w:r>
      <w:r w:rsidRPr="00336554">
        <w:rPr>
          <w:sz w:val="20"/>
          <w:szCs w:val="20"/>
        </w:rPr>
        <w:t>glasna ploča</w:t>
      </w:r>
      <w:r w:rsidR="003D4BE6">
        <w:rPr>
          <w:sz w:val="20"/>
          <w:szCs w:val="20"/>
        </w:rPr>
        <w:t xml:space="preserve"> sudova</w:t>
      </w:r>
    </w:p>
    <w:p w:rsidRDefault="006D74E8" w:rsidP="006D74E8" w:rsidR="006D74E8" w:rsidRPr="00336554">
      <w:pPr>
        <w:rPr>
          <w:sz w:val="20"/>
          <w:szCs w:val="20"/>
        </w:rPr>
      </w:pPr>
      <w:r w:rsidRPr="00336554">
        <w:rPr>
          <w:sz w:val="20"/>
          <w:szCs w:val="20"/>
        </w:rPr>
        <w:t xml:space="preserve">- Porezna uprava </w:t>
      </w:r>
      <w:r w:rsidR="00836CAB" w:rsidRPr="00336554">
        <w:rPr>
          <w:sz w:val="20"/>
          <w:szCs w:val="20"/>
        </w:rPr>
        <w:t>Pula</w:t>
      </w:r>
    </w:p>
    <w:p w:rsidRDefault="002432DB" w:rsidP="006D74E8" w:rsidR="002432DB" w:rsidRPr="00336554">
      <w:pPr>
        <w:rPr>
          <w:sz w:val="20"/>
          <w:szCs w:val="20"/>
        </w:rPr>
      </w:pPr>
      <w:r w:rsidRPr="00336554">
        <w:rPr>
          <w:sz w:val="20"/>
          <w:szCs w:val="20"/>
        </w:rPr>
        <w:t xml:space="preserve">- sudskom registru </w:t>
      </w:r>
      <w:r w:rsidR="00336554">
        <w:rPr>
          <w:sz w:val="20"/>
          <w:szCs w:val="20"/>
        </w:rPr>
        <w:t>TS u</w:t>
      </w:r>
      <w:r w:rsidR="00836CAB" w:rsidRPr="00336554">
        <w:rPr>
          <w:sz w:val="20"/>
          <w:szCs w:val="20"/>
        </w:rPr>
        <w:t xml:space="preserve"> Pazin</w:t>
      </w:r>
      <w:r w:rsidR="00336554">
        <w:rPr>
          <w:sz w:val="20"/>
          <w:szCs w:val="20"/>
        </w:rPr>
        <w:t>u</w:t>
      </w:r>
      <w:r w:rsidR="003D4BE6">
        <w:rPr>
          <w:sz w:val="20"/>
          <w:szCs w:val="20"/>
        </w:rPr>
        <w:t xml:space="preserve"> elektronski i neposredno </w:t>
      </w:r>
      <w:r w:rsidRPr="00336554">
        <w:rPr>
          <w:sz w:val="20"/>
          <w:szCs w:val="20"/>
        </w:rPr>
        <w:t>po pravomoćnosti</w:t>
      </w:r>
      <w:r w:rsidR="005F0F17" w:rsidRPr="00336554">
        <w:rPr>
          <w:sz w:val="20"/>
          <w:szCs w:val="20"/>
        </w:rPr>
        <w:t xml:space="preserve"> </w:t>
      </w:r>
    </w:p>
    <w:p w:rsidRDefault="005F0F17" w:rsidP="006D74E8" w:rsidR="005F0F17" w:rsidRPr="00336554">
      <w:pPr>
        <w:jc w:val="both"/>
        <w:rPr>
          <w:sz w:val="20"/>
          <w:szCs w:val="20"/>
        </w:rPr>
      </w:pPr>
    </w:p>
    <w:p w:rsidRDefault="006D74E8" w:rsidP="006D74E8" w:rsidR="006D74E8" w:rsidRPr="00336554">
      <w:pPr>
        <w:jc w:val="both"/>
        <w:rPr>
          <w:sz w:val="20"/>
          <w:szCs w:val="20"/>
        </w:rPr>
      </w:pPr>
      <w:r w:rsidRPr="00336554">
        <w:rPr>
          <w:sz w:val="20"/>
          <w:szCs w:val="20"/>
        </w:rPr>
        <w:t>U Rijeci,</w:t>
      </w:r>
      <w:r w:rsidR="005F0F17" w:rsidRPr="00336554">
        <w:rPr>
          <w:sz w:val="20"/>
          <w:szCs w:val="20"/>
        </w:rPr>
        <w:t xml:space="preserve"> </w:t>
      </w:r>
      <w:r w:rsidR="003D4BE6">
        <w:rPr>
          <w:sz w:val="20"/>
          <w:szCs w:val="20"/>
        </w:rPr>
        <w:t>03.4.2017</w:t>
      </w:r>
      <w:r w:rsidR="00720BB1" w:rsidRPr="00336554">
        <w:rPr>
          <w:sz w:val="20"/>
          <w:szCs w:val="20"/>
        </w:rPr>
        <w:t>.</w:t>
      </w:r>
      <w:r w:rsidR="00336554">
        <w:rPr>
          <w:sz w:val="20"/>
          <w:szCs w:val="20"/>
        </w:rPr>
        <w:t xml:space="preserve"> </w:t>
      </w:r>
      <w:r w:rsidR="00720BB1" w:rsidRPr="00336554">
        <w:rPr>
          <w:sz w:val="20"/>
          <w:szCs w:val="20"/>
        </w:rPr>
        <w:t>g.</w:t>
      </w:r>
    </w:p>
    <w:p w:rsidRDefault="006D74E8" w:rsidP="006D74E8" w:rsidR="006D74E8" w:rsidRPr="00336554">
      <w:pPr>
        <w:jc w:val="both"/>
        <w:rPr>
          <w:sz w:val="20"/>
          <w:szCs w:val="20"/>
        </w:rPr>
      </w:pPr>
    </w:p>
    <w:p w:rsidRDefault="006D74E8" w:rsidP="006D74E8" w:rsidR="006D74E8" w:rsidRPr="00336554">
      <w:pPr>
        <w:jc w:val="both"/>
        <w:rPr>
          <w:sz w:val="20"/>
          <w:szCs w:val="20"/>
        </w:rPr>
      </w:pPr>
      <w:r w:rsidRPr="00336554">
        <w:rPr>
          <w:sz w:val="20"/>
          <w:szCs w:val="20"/>
        </w:rPr>
        <w:t>Stečajni sudac</w:t>
      </w:r>
    </w:p>
    <w:p w:rsidRDefault="00D169D6" w:rsidP="003F14E9" w:rsidR="008D2E93" w:rsidRPr="00336554">
      <w:pPr>
        <w:jc w:val="both"/>
        <w:rPr>
          <w:sz w:val="20"/>
          <w:szCs w:val="20"/>
        </w:rPr>
      </w:pPr>
      <w:smartTag w:element="PersonName" w:uri="urn:schemas-microsoft-com:office:smarttags">
        <w:r w:rsidRPr="00336554">
          <w:rPr>
            <w:sz w:val="20"/>
            <w:szCs w:val="20"/>
          </w:rPr>
          <w:t>Da</w:t>
        </w:r>
        <w:r w:rsidR="006D74E8" w:rsidRPr="00336554">
          <w:rPr>
            <w:sz w:val="20"/>
            <w:szCs w:val="20"/>
          </w:rPr>
          <w:t>niela Korlević</w:t>
        </w:r>
      </w:smartTag>
    </w:p>
    <w:sectPr w:rsidSect="00000F00" w:rsidR="008D2E93" w:rsidRPr="00336554">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B14" w:rsidR="00CB7B14">
      <w:r>
        <w:separator/>
      </w:r>
    </w:p>
  </w:endnote>
  <w:endnote w:id="0" w:type="continuationSeparator">
    <w:p w:rsidRDefault="00CB7B14" w:rsidR="00CB7B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5E01" w:rsidP="00000F00" w:rsidR="00B55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55E01" w:rsidR="00B55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5E01" w:rsidP="00000F00" w:rsidR="00B55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4888">
      <w:rPr>
        <w:rStyle w:val="Brojstranice"/>
        <w:noProof/>
      </w:rPr>
      <w:t>1</w:t>
    </w:r>
    <w:r>
      <w:rPr>
        <w:rStyle w:val="Brojstranice"/>
      </w:rPr>
      <w:fldChar w:fldCharType="end"/>
    </w:r>
  </w:p>
  <w:p w:rsidRDefault="00B55E01" w:rsidR="00B55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B14" w:rsidR="00CB7B14">
      <w:r>
        <w:separator/>
      </w:r>
    </w:p>
  </w:footnote>
  <w:footnote w:id="0" w:type="continuationSeparator">
    <w:p w:rsidRDefault="00CB7B14" w:rsidR="00CB7B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5E01" w:rsidP="00000F00" w:rsidR="00B55E01" w:rsidRPr="007D420A">
    <w:pPr>
      <w:jc w:val="right"/>
    </w:pPr>
    <w:r w:rsidRPr="007D420A">
      <w:t>Posl. br. 15 St-</w:t>
    </w:r>
    <w:r w:rsidR="004725C5">
      <w:t>62/15-38</w:t>
    </w:r>
  </w:p>
  <w:p w:rsidRDefault="00B55E01" w:rsidR="00B55E01" w:rsidRPr="007D420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7B6A3B"/>
    <w:multiLevelType w:val="hybridMultilevel"/>
    <w:tmpl w:val="97645674"/>
    <w:lvl w:tplc="56AC9F6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26036C9F"/>
    <w:multiLevelType w:val="hybridMultilevel"/>
    <w:tmpl w:val="81204A8E"/>
    <w:lvl w:tplc="EAD6CCEE" w:ilvl="0">
      <w:start w:val="1"/>
      <w:numFmt w:val="upperRoman"/>
      <w:lvlText w:val="%1."/>
      <w:lvlJc w:val="left"/>
      <w:pPr>
        <w:tabs>
          <w:tab w:pos="2088" w:val="num"/>
        </w:tabs>
        <w:ind w:hanging="720" w:left="2088"/>
      </w:pPr>
      <w:rPr>
        <w:rFonts w:hint="default"/>
      </w:rPr>
    </w:lvl>
    <w:lvl w:tentative="true" w:tplc="041A0019" w:ilvl="1">
      <w:start w:val="1"/>
      <w:numFmt w:val="lowerLetter"/>
      <w:lvlText w:val="%2."/>
      <w:lvlJc w:val="left"/>
      <w:pPr>
        <w:tabs>
          <w:tab w:pos="2448" w:val="num"/>
        </w:tabs>
        <w:ind w:hanging="360" w:left="2448"/>
      </w:pPr>
    </w:lvl>
    <w:lvl w:tentative="true" w:tplc="041A001B" w:ilvl="2">
      <w:start w:val="1"/>
      <w:numFmt w:val="lowerRoman"/>
      <w:lvlText w:val="%3."/>
      <w:lvlJc w:val="right"/>
      <w:pPr>
        <w:tabs>
          <w:tab w:pos="3168" w:val="num"/>
        </w:tabs>
        <w:ind w:hanging="180" w:left="3168"/>
      </w:pPr>
    </w:lvl>
    <w:lvl w:tentative="true" w:tplc="041A000F" w:ilvl="3">
      <w:start w:val="1"/>
      <w:numFmt w:val="decimal"/>
      <w:lvlText w:val="%4."/>
      <w:lvlJc w:val="left"/>
      <w:pPr>
        <w:tabs>
          <w:tab w:pos="3888" w:val="num"/>
        </w:tabs>
        <w:ind w:hanging="360" w:left="3888"/>
      </w:pPr>
    </w:lvl>
    <w:lvl w:tentative="true" w:tplc="041A0019" w:ilvl="4">
      <w:start w:val="1"/>
      <w:numFmt w:val="lowerLetter"/>
      <w:lvlText w:val="%5."/>
      <w:lvlJc w:val="left"/>
      <w:pPr>
        <w:tabs>
          <w:tab w:pos="4608" w:val="num"/>
        </w:tabs>
        <w:ind w:hanging="360" w:left="4608"/>
      </w:pPr>
    </w:lvl>
    <w:lvl w:tentative="true" w:tplc="041A001B" w:ilvl="5">
      <w:start w:val="1"/>
      <w:numFmt w:val="lowerRoman"/>
      <w:lvlText w:val="%6."/>
      <w:lvlJc w:val="right"/>
      <w:pPr>
        <w:tabs>
          <w:tab w:pos="5328" w:val="num"/>
        </w:tabs>
        <w:ind w:hanging="180" w:left="5328"/>
      </w:pPr>
    </w:lvl>
    <w:lvl w:tentative="true" w:tplc="041A000F" w:ilvl="6">
      <w:start w:val="1"/>
      <w:numFmt w:val="decimal"/>
      <w:lvlText w:val="%7."/>
      <w:lvlJc w:val="left"/>
      <w:pPr>
        <w:tabs>
          <w:tab w:pos="6048" w:val="num"/>
        </w:tabs>
        <w:ind w:hanging="360" w:left="6048"/>
      </w:pPr>
    </w:lvl>
    <w:lvl w:tentative="true" w:tplc="041A0019" w:ilvl="7">
      <w:start w:val="1"/>
      <w:numFmt w:val="lowerLetter"/>
      <w:lvlText w:val="%8."/>
      <w:lvlJc w:val="left"/>
      <w:pPr>
        <w:tabs>
          <w:tab w:pos="6768" w:val="num"/>
        </w:tabs>
        <w:ind w:hanging="360" w:left="6768"/>
      </w:pPr>
    </w:lvl>
    <w:lvl w:tentative="true" w:tplc="041A001B" w:ilvl="8">
      <w:start w:val="1"/>
      <w:numFmt w:val="lowerRoman"/>
      <w:lvlText w:val="%9."/>
      <w:lvlJc w:val="right"/>
      <w:pPr>
        <w:tabs>
          <w:tab w:pos="7488" w:val="num"/>
        </w:tabs>
        <w:ind w:hanging="180" w:left="7488"/>
      </w:pPr>
    </w:lvl>
  </w:abstractNum>
  <w:abstractNum w:abstractNumId="3">
    <w:nsid w:val="54575C9E"/>
    <w:multiLevelType w:val="hybridMultilevel"/>
    <w:tmpl w:val="2D7C4D28"/>
    <w:lvl w:tplc="495CD42C" w:ilvl="0">
      <w:start w:val="1"/>
      <w:numFmt w:val="upperRoman"/>
      <w:lvlText w:val="%1."/>
      <w:lvlJc w:val="left"/>
      <w:pPr>
        <w:tabs>
          <w:tab w:pos="2088" w:val="num"/>
        </w:tabs>
        <w:ind w:hanging="720" w:left="2088"/>
      </w:pPr>
      <w:rPr>
        <w:rFonts w:hint="default"/>
      </w:rPr>
    </w:lvl>
    <w:lvl w:tentative="true" w:tplc="041A0019" w:ilvl="1">
      <w:start w:val="1"/>
      <w:numFmt w:val="lowerLetter"/>
      <w:lvlText w:val="%2."/>
      <w:lvlJc w:val="left"/>
      <w:pPr>
        <w:tabs>
          <w:tab w:pos="2448" w:val="num"/>
        </w:tabs>
        <w:ind w:hanging="360" w:left="2448"/>
      </w:pPr>
    </w:lvl>
    <w:lvl w:tentative="true" w:tplc="041A001B" w:ilvl="2">
      <w:start w:val="1"/>
      <w:numFmt w:val="lowerRoman"/>
      <w:lvlText w:val="%3."/>
      <w:lvlJc w:val="right"/>
      <w:pPr>
        <w:tabs>
          <w:tab w:pos="3168" w:val="num"/>
        </w:tabs>
        <w:ind w:hanging="180" w:left="3168"/>
      </w:pPr>
    </w:lvl>
    <w:lvl w:tentative="true" w:tplc="041A000F" w:ilvl="3">
      <w:start w:val="1"/>
      <w:numFmt w:val="decimal"/>
      <w:lvlText w:val="%4."/>
      <w:lvlJc w:val="left"/>
      <w:pPr>
        <w:tabs>
          <w:tab w:pos="3888" w:val="num"/>
        </w:tabs>
        <w:ind w:hanging="360" w:left="3888"/>
      </w:pPr>
    </w:lvl>
    <w:lvl w:tentative="true" w:tplc="041A0019" w:ilvl="4">
      <w:start w:val="1"/>
      <w:numFmt w:val="lowerLetter"/>
      <w:lvlText w:val="%5."/>
      <w:lvlJc w:val="left"/>
      <w:pPr>
        <w:tabs>
          <w:tab w:pos="4608" w:val="num"/>
        </w:tabs>
        <w:ind w:hanging="360" w:left="4608"/>
      </w:pPr>
    </w:lvl>
    <w:lvl w:tentative="true" w:tplc="041A001B" w:ilvl="5">
      <w:start w:val="1"/>
      <w:numFmt w:val="lowerRoman"/>
      <w:lvlText w:val="%6."/>
      <w:lvlJc w:val="right"/>
      <w:pPr>
        <w:tabs>
          <w:tab w:pos="5328" w:val="num"/>
        </w:tabs>
        <w:ind w:hanging="180" w:left="5328"/>
      </w:pPr>
    </w:lvl>
    <w:lvl w:tentative="true" w:tplc="041A000F" w:ilvl="6">
      <w:start w:val="1"/>
      <w:numFmt w:val="decimal"/>
      <w:lvlText w:val="%7."/>
      <w:lvlJc w:val="left"/>
      <w:pPr>
        <w:tabs>
          <w:tab w:pos="6048" w:val="num"/>
        </w:tabs>
        <w:ind w:hanging="360" w:left="6048"/>
      </w:pPr>
    </w:lvl>
    <w:lvl w:tentative="true" w:tplc="041A0019" w:ilvl="7">
      <w:start w:val="1"/>
      <w:numFmt w:val="lowerLetter"/>
      <w:lvlText w:val="%8."/>
      <w:lvlJc w:val="left"/>
      <w:pPr>
        <w:tabs>
          <w:tab w:pos="6768" w:val="num"/>
        </w:tabs>
        <w:ind w:hanging="360" w:left="6768"/>
      </w:pPr>
    </w:lvl>
    <w:lvl w:tentative="true" w:tplc="041A001B" w:ilvl="8">
      <w:start w:val="1"/>
      <w:numFmt w:val="lowerRoman"/>
      <w:lvlText w:val="%9."/>
      <w:lvlJc w:val="right"/>
      <w:pPr>
        <w:tabs>
          <w:tab w:pos="7488" w:val="num"/>
        </w:tabs>
        <w:ind w:hanging="180" w:left="7488"/>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F00"/>
    <w:rsid w:val="00045BD5"/>
    <w:rsid w:val="00046220"/>
    <w:rsid w:val="0004785A"/>
    <w:rsid w:val="00052F00"/>
    <w:rsid w:val="00066EA1"/>
    <w:rsid w:val="00070178"/>
    <w:rsid w:val="00075881"/>
    <w:rsid w:val="000B0054"/>
    <w:rsid w:val="000B7A31"/>
    <w:rsid w:val="000D4F75"/>
    <w:rsid w:val="000D528D"/>
    <w:rsid w:val="000D7FFB"/>
    <w:rsid w:val="000E2CCE"/>
    <w:rsid w:val="000E643C"/>
    <w:rsid w:val="000E6822"/>
    <w:rsid w:val="000E7543"/>
    <w:rsid w:val="000F2127"/>
    <w:rsid w:val="000F61EF"/>
    <w:rsid w:val="00107558"/>
    <w:rsid w:val="0011029D"/>
    <w:rsid w:val="001214B4"/>
    <w:rsid w:val="00124237"/>
    <w:rsid w:val="00137A82"/>
    <w:rsid w:val="0014626D"/>
    <w:rsid w:val="001500BF"/>
    <w:rsid w:val="0015281F"/>
    <w:rsid w:val="001563E5"/>
    <w:rsid w:val="001623B5"/>
    <w:rsid w:val="00163352"/>
    <w:rsid w:val="00174F65"/>
    <w:rsid w:val="00175633"/>
    <w:rsid w:val="00177532"/>
    <w:rsid w:val="00177670"/>
    <w:rsid w:val="00177CFA"/>
    <w:rsid w:val="00180CDF"/>
    <w:rsid w:val="00190074"/>
    <w:rsid w:val="00194B01"/>
    <w:rsid w:val="00196075"/>
    <w:rsid w:val="001A1E1C"/>
    <w:rsid w:val="001A3435"/>
    <w:rsid w:val="001A5691"/>
    <w:rsid w:val="001B1CA2"/>
    <w:rsid w:val="001C36D1"/>
    <w:rsid w:val="001D110B"/>
    <w:rsid w:val="001D4998"/>
    <w:rsid w:val="001F5F5B"/>
    <w:rsid w:val="00212274"/>
    <w:rsid w:val="00220498"/>
    <w:rsid w:val="002229A0"/>
    <w:rsid w:val="0022304D"/>
    <w:rsid w:val="00223057"/>
    <w:rsid w:val="00223929"/>
    <w:rsid w:val="00223BB7"/>
    <w:rsid w:val="00224BF0"/>
    <w:rsid w:val="0022604D"/>
    <w:rsid w:val="002421FF"/>
    <w:rsid w:val="002432DB"/>
    <w:rsid w:val="00256FF0"/>
    <w:rsid w:val="002616CF"/>
    <w:rsid w:val="002947D3"/>
    <w:rsid w:val="0029557E"/>
    <w:rsid w:val="002A247F"/>
    <w:rsid w:val="002A36AF"/>
    <w:rsid w:val="002A5445"/>
    <w:rsid w:val="002A6492"/>
    <w:rsid w:val="002A7F47"/>
    <w:rsid w:val="002B4B2E"/>
    <w:rsid w:val="002C3D10"/>
    <w:rsid w:val="002C590C"/>
    <w:rsid w:val="002D34F3"/>
    <w:rsid w:val="002D47AF"/>
    <w:rsid w:val="002D5BAD"/>
    <w:rsid w:val="002E27F5"/>
    <w:rsid w:val="002F13AA"/>
    <w:rsid w:val="002F33C5"/>
    <w:rsid w:val="002F4670"/>
    <w:rsid w:val="002F4888"/>
    <w:rsid w:val="002F5B22"/>
    <w:rsid w:val="002F6CAF"/>
    <w:rsid w:val="0030298B"/>
    <w:rsid w:val="00304DED"/>
    <w:rsid w:val="00313A42"/>
    <w:rsid w:val="00320112"/>
    <w:rsid w:val="00324C29"/>
    <w:rsid w:val="00330A29"/>
    <w:rsid w:val="003317C4"/>
    <w:rsid w:val="00336554"/>
    <w:rsid w:val="00341802"/>
    <w:rsid w:val="00342F07"/>
    <w:rsid w:val="00353232"/>
    <w:rsid w:val="003700C6"/>
    <w:rsid w:val="0037344E"/>
    <w:rsid w:val="003950D7"/>
    <w:rsid w:val="0039548B"/>
    <w:rsid w:val="003970DB"/>
    <w:rsid w:val="003B31DB"/>
    <w:rsid w:val="003C1677"/>
    <w:rsid w:val="003C430D"/>
    <w:rsid w:val="003C52B5"/>
    <w:rsid w:val="003C7E19"/>
    <w:rsid w:val="003D1F16"/>
    <w:rsid w:val="003D4BE6"/>
    <w:rsid w:val="003E5AEA"/>
    <w:rsid w:val="003F14E9"/>
    <w:rsid w:val="003F78CB"/>
    <w:rsid w:val="00404AD8"/>
    <w:rsid w:val="0041471E"/>
    <w:rsid w:val="00415679"/>
    <w:rsid w:val="00425A0A"/>
    <w:rsid w:val="00435CDD"/>
    <w:rsid w:val="00452F5E"/>
    <w:rsid w:val="00453BDB"/>
    <w:rsid w:val="00460248"/>
    <w:rsid w:val="004612B7"/>
    <w:rsid w:val="00464F9A"/>
    <w:rsid w:val="00466079"/>
    <w:rsid w:val="00467C17"/>
    <w:rsid w:val="004725C5"/>
    <w:rsid w:val="00486407"/>
    <w:rsid w:val="00487A1C"/>
    <w:rsid w:val="00494BBC"/>
    <w:rsid w:val="00494C0C"/>
    <w:rsid w:val="00495E62"/>
    <w:rsid w:val="004A374F"/>
    <w:rsid w:val="004A6678"/>
    <w:rsid w:val="004B4628"/>
    <w:rsid w:val="004B6195"/>
    <w:rsid w:val="004C5D3E"/>
    <w:rsid w:val="004C64F1"/>
    <w:rsid w:val="004E4215"/>
    <w:rsid w:val="004E6097"/>
    <w:rsid w:val="004E7086"/>
    <w:rsid w:val="004F07C7"/>
    <w:rsid w:val="00507E05"/>
    <w:rsid w:val="0051455F"/>
    <w:rsid w:val="00521212"/>
    <w:rsid w:val="0052137D"/>
    <w:rsid w:val="00525BF2"/>
    <w:rsid w:val="00541D7E"/>
    <w:rsid w:val="00542E64"/>
    <w:rsid w:val="00555827"/>
    <w:rsid w:val="0058309C"/>
    <w:rsid w:val="00596820"/>
    <w:rsid w:val="005A0D2B"/>
    <w:rsid w:val="005A32DD"/>
    <w:rsid w:val="005B3DC7"/>
    <w:rsid w:val="005C1EA5"/>
    <w:rsid w:val="005D2651"/>
    <w:rsid w:val="005D42A8"/>
    <w:rsid w:val="005D5655"/>
    <w:rsid w:val="005E3B11"/>
    <w:rsid w:val="005E5BD6"/>
    <w:rsid w:val="005F0F17"/>
    <w:rsid w:val="005F5D08"/>
    <w:rsid w:val="00603103"/>
    <w:rsid w:val="00605FA1"/>
    <w:rsid w:val="006131FE"/>
    <w:rsid w:val="0062097D"/>
    <w:rsid w:val="006215A3"/>
    <w:rsid w:val="006230AB"/>
    <w:rsid w:val="00623CBC"/>
    <w:rsid w:val="006257D4"/>
    <w:rsid w:val="00631836"/>
    <w:rsid w:val="00632AD4"/>
    <w:rsid w:val="00640D47"/>
    <w:rsid w:val="006526E4"/>
    <w:rsid w:val="00660078"/>
    <w:rsid w:val="00663B66"/>
    <w:rsid w:val="006667E0"/>
    <w:rsid w:val="00686DEE"/>
    <w:rsid w:val="006913EE"/>
    <w:rsid w:val="006B1732"/>
    <w:rsid w:val="006C58F7"/>
    <w:rsid w:val="006D0D13"/>
    <w:rsid w:val="006D74E8"/>
    <w:rsid w:val="006E0BC6"/>
    <w:rsid w:val="006E1DEF"/>
    <w:rsid w:val="006E1DF0"/>
    <w:rsid w:val="006E441F"/>
    <w:rsid w:val="00705493"/>
    <w:rsid w:val="00710D45"/>
    <w:rsid w:val="00713365"/>
    <w:rsid w:val="00715ED1"/>
    <w:rsid w:val="00720AFB"/>
    <w:rsid w:val="00720BB1"/>
    <w:rsid w:val="00726C39"/>
    <w:rsid w:val="00756CF2"/>
    <w:rsid w:val="007573B4"/>
    <w:rsid w:val="00764C7C"/>
    <w:rsid w:val="0079267D"/>
    <w:rsid w:val="00794016"/>
    <w:rsid w:val="00797408"/>
    <w:rsid w:val="007A34DE"/>
    <w:rsid w:val="007A367F"/>
    <w:rsid w:val="007A3D5B"/>
    <w:rsid w:val="007A47C4"/>
    <w:rsid w:val="007D146A"/>
    <w:rsid w:val="007D167E"/>
    <w:rsid w:val="007D2D21"/>
    <w:rsid w:val="007D420A"/>
    <w:rsid w:val="007D5098"/>
    <w:rsid w:val="007E39AC"/>
    <w:rsid w:val="007F5C46"/>
    <w:rsid w:val="00801BFC"/>
    <w:rsid w:val="0080470A"/>
    <w:rsid w:val="0080796D"/>
    <w:rsid w:val="00813785"/>
    <w:rsid w:val="00814751"/>
    <w:rsid w:val="00820B02"/>
    <w:rsid w:val="00823446"/>
    <w:rsid w:val="00834E09"/>
    <w:rsid w:val="00836293"/>
    <w:rsid w:val="00836CAB"/>
    <w:rsid w:val="00837E7F"/>
    <w:rsid w:val="00842E38"/>
    <w:rsid w:val="008705DA"/>
    <w:rsid w:val="00872BF6"/>
    <w:rsid w:val="00882AE2"/>
    <w:rsid w:val="00892CC3"/>
    <w:rsid w:val="008A46BF"/>
    <w:rsid w:val="008B5CDD"/>
    <w:rsid w:val="008D00BA"/>
    <w:rsid w:val="008D2E93"/>
    <w:rsid w:val="008D3945"/>
    <w:rsid w:val="008D52BD"/>
    <w:rsid w:val="00906160"/>
    <w:rsid w:val="00907201"/>
    <w:rsid w:val="00917865"/>
    <w:rsid w:val="00921E13"/>
    <w:rsid w:val="00922258"/>
    <w:rsid w:val="00931DBC"/>
    <w:rsid w:val="009332F8"/>
    <w:rsid w:val="0094059A"/>
    <w:rsid w:val="00951662"/>
    <w:rsid w:val="00955593"/>
    <w:rsid w:val="00957E95"/>
    <w:rsid w:val="009721C4"/>
    <w:rsid w:val="00974CB9"/>
    <w:rsid w:val="009754A6"/>
    <w:rsid w:val="00993627"/>
    <w:rsid w:val="00997164"/>
    <w:rsid w:val="009A5935"/>
    <w:rsid w:val="009C0C8E"/>
    <w:rsid w:val="009C0D10"/>
    <w:rsid w:val="009C0F5D"/>
    <w:rsid w:val="009C4B65"/>
    <w:rsid w:val="009D51D1"/>
    <w:rsid w:val="009D67F6"/>
    <w:rsid w:val="009E251B"/>
    <w:rsid w:val="009E2CDB"/>
    <w:rsid w:val="009E4D85"/>
    <w:rsid w:val="009F3D1A"/>
    <w:rsid w:val="009F5110"/>
    <w:rsid w:val="009F615B"/>
    <w:rsid w:val="00A030A6"/>
    <w:rsid w:val="00A17700"/>
    <w:rsid w:val="00A1774B"/>
    <w:rsid w:val="00A25A81"/>
    <w:rsid w:val="00A35302"/>
    <w:rsid w:val="00A35ACC"/>
    <w:rsid w:val="00A364D4"/>
    <w:rsid w:val="00A443CD"/>
    <w:rsid w:val="00A61677"/>
    <w:rsid w:val="00A63696"/>
    <w:rsid w:val="00A65830"/>
    <w:rsid w:val="00A6735D"/>
    <w:rsid w:val="00A70AAC"/>
    <w:rsid w:val="00A837F5"/>
    <w:rsid w:val="00A862A5"/>
    <w:rsid w:val="00A93D45"/>
    <w:rsid w:val="00A94A4F"/>
    <w:rsid w:val="00AA4EA5"/>
    <w:rsid w:val="00AA5518"/>
    <w:rsid w:val="00AB04B4"/>
    <w:rsid w:val="00AB17EA"/>
    <w:rsid w:val="00AD7151"/>
    <w:rsid w:val="00AD79D0"/>
    <w:rsid w:val="00AE4576"/>
    <w:rsid w:val="00AF67BD"/>
    <w:rsid w:val="00B04C76"/>
    <w:rsid w:val="00B145B6"/>
    <w:rsid w:val="00B35D9B"/>
    <w:rsid w:val="00B46C79"/>
    <w:rsid w:val="00B55E01"/>
    <w:rsid w:val="00B6358F"/>
    <w:rsid w:val="00B66049"/>
    <w:rsid w:val="00B70ECF"/>
    <w:rsid w:val="00B74E74"/>
    <w:rsid w:val="00B761C1"/>
    <w:rsid w:val="00B803D6"/>
    <w:rsid w:val="00B851FC"/>
    <w:rsid w:val="00B946A2"/>
    <w:rsid w:val="00B96C02"/>
    <w:rsid w:val="00BA39F8"/>
    <w:rsid w:val="00BA6065"/>
    <w:rsid w:val="00BA77C6"/>
    <w:rsid w:val="00BB1F45"/>
    <w:rsid w:val="00BC55C6"/>
    <w:rsid w:val="00BD3C6C"/>
    <w:rsid w:val="00BD7FBF"/>
    <w:rsid w:val="00BF7372"/>
    <w:rsid w:val="00C10D49"/>
    <w:rsid w:val="00C33348"/>
    <w:rsid w:val="00C35004"/>
    <w:rsid w:val="00C4235A"/>
    <w:rsid w:val="00C42478"/>
    <w:rsid w:val="00C46CD4"/>
    <w:rsid w:val="00C52DE0"/>
    <w:rsid w:val="00C77412"/>
    <w:rsid w:val="00C805F1"/>
    <w:rsid w:val="00C85692"/>
    <w:rsid w:val="00C85D8F"/>
    <w:rsid w:val="00C871DE"/>
    <w:rsid w:val="00C87788"/>
    <w:rsid w:val="00C92FC1"/>
    <w:rsid w:val="00CA69A6"/>
    <w:rsid w:val="00CB7B14"/>
    <w:rsid w:val="00CC1B66"/>
    <w:rsid w:val="00CD5161"/>
    <w:rsid w:val="00CE020B"/>
    <w:rsid w:val="00CF53A0"/>
    <w:rsid w:val="00CF66B4"/>
    <w:rsid w:val="00D06B2E"/>
    <w:rsid w:val="00D102A2"/>
    <w:rsid w:val="00D169D6"/>
    <w:rsid w:val="00D33F0B"/>
    <w:rsid w:val="00D374C4"/>
    <w:rsid w:val="00D43F5F"/>
    <w:rsid w:val="00D4640A"/>
    <w:rsid w:val="00D46511"/>
    <w:rsid w:val="00D52111"/>
    <w:rsid w:val="00D52D07"/>
    <w:rsid w:val="00D569A8"/>
    <w:rsid w:val="00D66405"/>
    <w:rsid w:val="00D72D50"/>
    <w:rsid w:val="00D81FBB"/>
    <w:rsid w:val="00D97935"/>
    <w:rsid w:val="00DB0D9F"/>
    <w:rsid w:val="00DB1501"/>
    <w:rsid w:val="00DB5437"/>
    <w:rsid w:val="00DB6856"/>
    <w:rsid w:val="00DE1EB6"/>
    <w:rsid w:val="00E15C62"/>
    <w:rsid w:val="00E21396"/>
    <w:rsid w:val="00E25314"/>
    <w:rsid w:val="00E41A57"/>
    <w:rsid w:val="00E63ABD"/>
    <w:rsid w:val="00E74C01"/>
    <w:rsid w:val="00E754B3"/>
    <w:rsid w:val="00E962FE"/>
    <w:rsid w:val="00EA161F"/>
    <w:rsid w:val="00EB5C50"/>
    <w:rsid w:val="00EC2351"/>
    <w:rsid w:val="00ED46E5"/>
    <w:rsid w:val="00EE19F1"/>
    <w:rsid w:val="00EE3262"/>
    <w:rsid w:val="00EE7639"/>
    <w:rsid w:val="00EF1DB8"/>
    <w:rsid w:val="00F0103A"/>
    <w:rsid w:val="00F02C01"/>
    <w:rsid w:val="00F10C41"/>
    <w:rsid w:val="00F26807"/>
    <w:rsid w:val="00F26CCA"/>
    <w:rsid w:val="00F30DC2"/>
    <w:rsid w:val="00F350CA"/>
    <w:rsid w:val="00F40470"/>
    <w:rsid w:val="00F56D1D"/>
    <w:rsid w:val="00F6639D"/>
    <w:rsid w:val="00F67F46"/>
    <w:rsid w:val="00F85BA0"/>
    <w:rsid w:val="00F8766D"/>
    <w:rsid w:val="00FA25A6"/>
    <w:rsid w:val="00FA2C59"/>
    <w:rsid w:val="00FA44A9"/>
    <w:rsid w:val="00FA4B97"/>
    <w:rsid w:val="00FA4FA7"/>
    <w:rsid w:val="00FD150F"/>
    <w:rsid w:val="00FD1DDE"/>
    <w:rsid w:val="00FE068F"/>
    <w:rsid w:val="00FF0C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A030A6"/>
    <w:rPr>
      <w:rFonts w:cs="Tahoma" w:hAnsi="Tahoma" w:ascii="Tahoma"/>
      <w:sz w:val="16"/>
      <w:szCs w:val="16"/>
    </w:rPr>
  </w:style>
  <w:style w:customStyle="true" w:styleId="TekstbaloniaChar" w:type="character">
    <w:name w:val="Tekst balončića Char"/>
    <w:link w:val="Tekstbalonia"/>
    <w:rsid w:val="00A030A6"/>
    <w:rPr>
      <w:rFonts w:cs="Tahoma" w:hAnsi="Tahoma" w:ascii="Tahoma"/>
      <w:sz w:val="16"/>
      <w:szCs w:val="16"/>
    </w:rPr>
  </w:style>
  <w:style w:styleId="Odlomakpopisa" w:type="paragraph">
    <w:name w:val="List Paragraph"/>
    <w:basedOn w:val="Normal"/>
    <w:uiPriority w:val="34"/>
    <w:qFormat/>
    <w:rsid w:val="007D2D21"/>
    <w:pPr>
      <w:ind w:left="708"/>
    </w:pPr>
  </w:style>
  <w:style w:styleId="Tekstrezerviranogmjesta" w:type="character">
    <w:name w:val="Placeholder Text"/>
    <w:basedOn w:val="Zadanifontodlomka"/>
    <w:uiPriority w:val="99"/>
    <w:semiHidden/>
    <w:rsid w:val="002F4888"/>
    <w:rPr>
      <w:color w:val="808080"/>
      <w:bdr w:space="0" w:sz="0" w:color="auto" w:val="none"/>
      <w:shd w:fill="auto" w:color="auto" w:val="clear"/>
    </w:rPr>
  </w:style>
  <w:style w:customStyle="true" w:styleId="eSPISCCParagraphDefaultFont" w:type="character">
    <w:name w:val="eSPIS_CC_Paragraph Default Font"/>
    <w:basedOn w:val="Zadanifontodlomka"/>
    <w:rsid w:val="002F48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4888"/>
    <w:rPr>
      <w:bdr w:space="0" w:sz="0" w:color="auto" w:val="none"/>
      <w:shd w:fill="FFFFCC" w:color="auto" w:val="clear"/>
      <w:lang w:val="hr-HR"/>
    </w:rPr>
  </w:style>
  <w:style w:customStyle="true" w:styleId="PozadinaSvijetloCrvena" w:type="character">
    <w:name w:val="Pozadina_SvijetloCrvena"/>
    <w:basedOn w:val="eSPISCCParagraphDefaultFont"/>
    <w:rsid w:val="002F48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488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F488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A030A6"/>
    <w:rPr>
      <w:rFonts w:ascii="Tahoma" w:cs="Tahoma" w:hAnsi="Tahoma"/>
      <w:sz w:val="16"/>
      <w:szCs w:val="16"/>
    </w:rPr>
  </w:style>
  <w:style w:customStyle="1" w:styleId="TekstbaloniaChar" w:type="character">
    <w:name w:val="Tekst balončića Char"/>
    <w:link w:val="Tekstbalonia"/>
    <w:rsid w:val="00A030A6"/>
    <w:rPr>
      <w:rFonts w:ascii="Tahoma" w:cs="Tahoma" w:hAnsi="Tahoma"/>
      <w:sz w:val="16"/>
      <w:szCs w:val="16"/>
    </w:rPr>
  </w:style>
  <w:style w:styleId="Odlomakpopisa" w:type="paragraph">
    <w:name w:val="List Paragraph"/>
    <w:basedOn w:val="Normal"/>
    <w:uiPriority w:val="34"/>
    <w:qFormat/>
    <w:rsid w:val="007D2D21"/>
    <w:pPr>
      <w:ind w:left="708"/>
    </w:pPr>
  </w:style>
  <w:style w:styleId="Tekstrezerviranogmjesta" w:type="character">
    <w:name w:val="Placeholder Text"/>
    <w:basedOn w:val="Zadanifontodlomka"/>
    <w:uiPriority w:val="99"/>
    <w:semiHidden/>
    <w:rsid w:val="002F4888"/>
    <w:rPr>
      <w:color w:val="808080"/>
      <w:bdr w:color="auto" w:space="0" w:sz="0" w:val="none"/>
      <w:shd w:color="auto" w:fill="auto" w:val="clear"/>
    </w:rPr>
  </w:style>
  <w:style w:customStyle="1" w:styleId="eSPISCCParagraphDefaultFont" w:type="character">
    <w:name w:val="eSPIS_CC_Paragraph Default Font"/>
    <w:basedOn w:val="Zadanifontodlomka"/>
    <w:rsid w:val="002F48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4888"/>
    <w:rPr>
      <w:bdr w:color="auto" w:space="0" w:sz="0" w:val="none"/>
      <w:shd w:color="auto" w:fill="FFFFCC" w:val="clear"/>
      <w:lang w:val="hr-HR"/>
    </w:rPr>
  </w:style>
  <w:style w:customStyle="1" w:styleId="PozadinaSvijetloCrvena" w:type="character">
    <w:name w:val="Pozadina_SvijetloCrvena"/>
    <w:basedOn w:val="eSPISCCParagraphDefaultFont"/>
    <w:rsid w:val="002F48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488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F488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St-62/2015</izvorni_sadrzaj>
    <derivirana_varijabla naziv="DomainObject.Predmet.OznakaBroj_1">St-62/2015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St-243/11</izvorni_sadrzaj>
    <derivirana_varijabla naziv="DomainObject.Predmet.PrimjedbaSuca_1">Nastavak postupka radi naknadne diobe,
veza St-243/11</derivirana_varijabla>
  </DomainObject.Predmet.PrimjedbaSuca>
  <DomainObject.Predmet.ProtustrankaFormated>
    <izvorni_sadrzaj>  Stečajna masa ŠTURMAN d.o.o.  Rovinj</izvorni_sadrzaj>
    <derivirana_varijabla naziv="DomainObject.Predmet.ProtustrankaFormated_1">  Stečajna masa ŠTURMAN d.o.o.  Rovinj</derivirana_varijabla>
  </DomainObject.Predmet.ProtustrankaFormated>
  <DomainObject.Predmet.ProtustrankaFormatedOIB>
    <izvorni_sadrzaj>  Stečajna masa ŠTURMAN d.o.o.  Rovinj, OIB 46536714874</izvorni_sadrzaj>
    <derivirana_varijabla naziv="DomainObject.Predmet.ProtustrankaFormatedOIB_1">  Stečajna masa ŠTURMAN d.o.o.  Rovinj, OIB 46536714874</derivirana_varijabla>
  </DomainObject.Predmet.ProtustrankaFormatedOIB>
  <DomainObject.Predmet.ProtustrankaFormatedWithAdress>
    <izvorni_sadrzaj> Stečajna masa ŠTURMAN d.o.o.  Rovinj, Carera 44, 52210 Rovinj</izvorni_sadrzaj>
    <derivirana_varijabla naziv="DomainObject.Predmet.ProtustrankaFormatedWithAdress_1"> Stečajna masa ŠTURMAN d.o.o.  Rovinj, Carera 44, 52210 Rovinj</derivirana_varijabla>
  </DomainObject.Predmet.ProtustrankaFormatedWithAdress>
  <DomainObject.Predmet.ProtustrankaFormatedWithAdressOIB>
    <izvorni_sadrzaj> Stečajna masa ŠTURMAN d.o.o.  Rovinj, OIB 46536714874, Carera 44, 52210 Rovinj</izvorni_sadrzaj>
    <derivirana_varijabla naziv="DomainObject.Predmet.ProtustrankaFormatedWithAdressOIB_1"> Stečajna masa ŠTURMAN d.o.o.  Rovinj, OIB 46536714874, Carera 44, 52210 Rovinj</derivirana_varijabla>
  </DomainObject.Predmet.ProtustrankaFormatedWithAdressOIB>
  <DomainObject.Predmet.ProtustrankaWithAdress>
    <izvorni_sadrzaj>Stečajna masa ŠTURMAN d.o.o.  Rovinj Carera 44, 52210 Rovinj</izvorni_sadrzaj>
    <derivirana_varijabla naziv="DomainObject.Predmet.ProtustrankaWithAdress_1">Stečajna masa ŠTURMAN d.o.o.  Rovinj Carera 44, 52210 Rovinj</derivirana_varijabla>
  </DomainObject.Predmet.ProtustrankaWithAdress>
  <DomainObject.Predmet.ProtustrankaWithAdressOIB>
    <izvorni_sadrzaj>Stečajna masa ŠTURMAN d.o.o.  Rovinj, OIB 46536714874, Carera 44, 52210 Rovinj</izvorni_sadrzaj>
    <derivirana_varijabla naziv="DomainObject.Predmet.ProtustrankaWithAdressOIB_1">Stečajna masa ŠTURMAN d.o.o.  Rovinj, OIB 46536714874, Carera 44, 52210 Rovinj</derivirana_varijabla>
  </DomainObject.Predmet.ProtustrankaWithAdressOIB>
  <DomainObject.Predmet.ProtustrankaNazivFormated>
    <izvorni_sadrzaj>Stečajna masa ŠTURMAN d.o.o.  Rovinj</izvorni_sadrzaj>
    <derivirana_varijabla naziv="DomainObject.Predmet.ProtustrankaNazivFormated_1">Stečajna masa ŠTURMAN d.o.o.  Rovinj</derivirana_varijabla>
  </DomainObject.Predmet.ProtustrankaNazivFormated>
  <DomainObject.Predmet.ProtustrankaNazivFormatedOIB>
    <izvorni_sadrzaj>Stečajna masa ŠTURMAN d.o.o.  Rovinj, OIB 46536714874</izvorni_sadrzaj>
    <derivirana_varijabla naziv="DomainObject.Predmet.ProtustrankaNazivFormatedOIB_1">Stečajna masa ŠTURMAN d.o.o.  Rovinj, OIB 46536714874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ERNESTA ŠTURMAN  Rovinj</izvorni_sadrzaj>
    <derivirana_varijabla naziv="DomainObject.Predmet.StrankaFormated_1">  ERNESTA ŠTURMAN  Rovinj</derivirana_varijabla>
  </DomainObject.Predmet.StrankaFormated>
  <DomainObject.Predmet.StrankaFormatedOIB>
    <izvorni_sadrzaj>  ERNESTA ŠTURMAN  Rovinj, OIB 42293505542</izvorni_sadrzaj>
    <derivirana_varijabla naziv="DomainObject.Predmet.StrankaFormatedOIB_1">  ERNESTA ŠTURMAN  Rovinj, OIB 42293505542</derivirana_varijabla>
  </DomainObject.Predmet.StrankaFormatedOIB>
  <DomainObject.Predmet.StrankaFormatedWithAdress>
    <izvorni_sadrzaj> ERNESTA ŠTURMAN  Rovinj, Carera 22, 52210 Rovinj</izvorni_sadrzaj>
    <derivirana_varijabla naziv="DomainObject.Predmet.StrankaFormatedWithAdress_1"> ERNESTA ŠTURMAN  Rovinj, Carera 22, 52210 Rovinj</derivirana_varijabla>
  </DomainObject.Predmet.StrankaFormatedWithAdress>
  <DomainObject.Predmet.StrankaFormatedWithAdressOIB>
    <izvorni_sadrzaj> ERNESTA ŠTURMAN  Rovinj, OIB 42293505542, Carera 22, 52210 Rovinj</izvorni_sadrzaj>
    <derivirana_varijabla naziv="DomainObject.Predmet.StrankaFormatedWithAdressOIB_1"> ERNESTA ŠTURMAN  Rovinj, OIB 42293505542, Carera 22, 52210 Rovinj</derivirana_varijabla>
  </DomainObject.Predmet.StrankaFormatedWithAdressOIB>
  <DomainObject.Predmet.StrankaWithAdress>
    <izvorni_sadrzaj>ERNESTA ŠTURMAN  Rovinj Carera 22,52210 Rovinj</izvorni_sadrzaj>
    <derivirana_varijabla naziv="DomainObject.Predmet.StrankaWithAdress_1">ERNESTA ŠTURMAN  Rovinj Carera 22,52210 Rovinj</derivirana_varijabla>
  </DomainObject.Predmet.StrankaWithAdress>
  <DomainObject.Predmet.StrankaWithAdressOIB>
    <izvorni_sadrzaj>ERNESTA ŠTURMAN  Rovinj, OIB 42293505542, Carera 22,52210 Rovinj</izvorni_sadrzaj>
    <derivirana_varijabla naziv="DomainObject.Predmet.StrankaWithAdressOIB_1">ERNESTA ŠTURMAN  Rovinj, OIB 42293505542, Carera 22,52210 Rovinj</derivirana_varijabla>
  </DomainObject.Predmet.StrankaWithAdressOIB>
  <DomainObject.Predmet.StrankaNazivFormated>
    <izvorni_sadrzaj>ERNESTA ŠTURMAN  Rovinj</izvorni_sadrzaj>
    <derivirana_varijabla naziv="DomainObject.Predmet.StrankaNazivFormated_1">ERNESTA ŠTURMAN  Rovinj</derivirana_varijabla>
  </DomainObject.Predmet.StrankaNazivFormated>
  <DomainObject.Predmet.StrankaNazivFormatedOIB>
    <izvorni_sadrzaj>ERNESTA ŠTURMAN  Rovinj, OIB 42293505542</izvorni_sadrzaj>
    <derivirana_varijabla naziv="DomainObject.Predmet.StrankaNazivFormatedOIB_1">ERNESTA ŠTURMAN  Rovinj, OIB 42293505542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ERNESTA ŠTURMAN  Rovinj</item>
    </izvorni_sadrzaj>
    <derivirana_varijabla naziv="DomainObject.Predmet.StrankaListFormated_1">
      <item>ERNESTA ŠTURMAN  Rovinj</item>
    </derivirana_varijabla>
  </DomainObject.Predmet.StrankaListFormated>
  <DomainObject.Predmet.StrankaListFormatedOIB>
    <izvorni_sadrzaj>
      <item>ERNESTA ŠTURMAN  Rovinj, OIB 42293505542</item>
    </izvorni_sadrzaj>
    <derivirana_varijabla naziv="DomainObject.Predmet.StrankaListFormatedOIB_1">
      <item>ERNESTA ŠTURMAN  Rovinj, OIB 42293505542</item>
    </derivirana_varijabla>
  </DomainObject.Predmet.StrankaListFormatedOIB>
  <DomainObject.Predmet.StrankaListFormatedWithAdress>
    <izvorni_sadrzaj>
      <item>ERNESTA ŠTURMAN  Rovinj, Carera 22, 52210 Rovinj</item>
    </izvorni_sadrzaj>
    <derivirana_varijabla naziv="DomainObject.Predmet.StrankaListFormatedWithAdress_1">
      <item>ERNESTA ŠTURMAN  Rovinj, Carera 22, 52210 Rovinj</item>
    </derivirana_varijabla>
  </DomainObject.Predmet.StrankaListFormatedWithAdress>
  <DomainObject.Predmet.StrankaListFormatedWithAdressOIB>
    <izvorni_sadrzaj>
      <item>ERNESTA ŠTURMAN  Rovinj, OIB 42293505542, Carera 22, 52210 Rovinj</item>
    </izvorni_sadrzaj>
    <derivirana_varijabla naziv="DomainObject.Predmet.StrankaListFormatedWithAdressOIB_1">
      <item>ERNESTA ŠTURMAN  Rovinj, OIB 42293505542, Carera 22, 52210 Rovinj</item>
    </derivirana_varijabla>
  </DomainObject.Predmet.StrankaListFormatedWithAdressOIB>
  <DomainObject.Predmet.StrankaListNazivFormated>
    <izvorni_sadrzaj>
      <item>ERNESTA ŠTURMAN  Rovinj</item>
    </izvorni_sadrzaj>
    <derivirana_varijabla naziv="DomainObject.Predmet.StrankaListNazivFormated_1">
      <item>ERNESTA ŠTURMAN  Rovinj</item>
    </derivirana_varijabla>
  </DomainObject.Predmet.StrankaListNazivFormated>
  <DomainObject.Predmet.StrankaListNazivFormatedOIB>
    <izvorni_sadrzaj>
      <item>ERNESTA ŠTURMAN  Rovinj, OIB 42293505542</item>
    </izvorni_sadrzaj>
    <derivirana_varijabla naziv="DomainObject.Predmet.StrankaListNazivFormatedOIB_1">
      <item>ERNESTA ŠTURMAN  Rovinj, OIB 42293505542</item>
    </derivirana_varijabla>
  </DomainObject.Predmet.StrankaListNazivFormatedOIB>
  <DomainObject.Predmet.ProtuStrankaListFormated>
    <izvorni_sadrzaj>
      <item>Stečajna masa ŠTURMAN d.o.o.  Rovinj</item>
    </izvorni_sadrzaj>
    <derivirana_varijabla naziv="DomainObject.Predmet.ProtuStrankaListFormated_1">
      <item>Stečajna masa ŠTURMAN d.o.o.  Rovinj</item>
    </derivirana_varijabla>
  </DomainObject.Predmet.ProtuStrankaListFormated>
  <DomainObject.Predmet.ProtuStrankaListFormatedOIB>
    <izvorni_sadrzaj>
      <item>Stečajna masa ŠTURMAN d.o.o.  Rovinj, OIB 46536714874</item>
    </izvorni_sadrzaj>
    <derivirana_varijabla naziv="DomainObject.Predmet.ProtuStrankaListFormatedOIB_1">
      <item>Stečajna masa ŠTURMAN d.o.o.  Rovinj, OIB 46536714874</item>
    </derivirana_varijabla>
  </DomainObject.Predmet.ProtuStrankaListFormatedOIB>
  <DomainObject.Predmet.ProtuStrankaListFormatedWithAdress>
    <izvorni_sadrzaj>
      <item>Stečajna masa ŠTURMAN d.o.o.  Rovinj, Carera 44, 52210 Rovinj</item>
    </izvorni_sadrzaj>
    <derivirana_varijabla naziv="DomainObject.Predmet.ProtuStrankaListFormatedWithAdress_1">
      <item>Stečajna masa ŠTURMAN d.o.o.  Rovinj, Carera 44, 52210 Rovinj</item>
    </derivirana_varijabla>
  </DomainObject.Predmet.ProtuStrankaListFormatedWithAdress>
  <DomainObject.Predmet.ProtuStrankaListFormatedWithAdressOIB>
    <izvorni_sadrzaj>
      <item>Stečajna masa ŠTURMAN d.o.o.  Rovinj, OIB 46536714874, Carera 44, 52210 Rovinj</item>
    </izvorni_sadrzaj>
    <derivirana_varijabla naziv="DomainObject.Predmet.ProtuStrankaListFormatedWithAdressOIB_1">
      <item>Stečajna masa ŠTURMAN d.o.o.  Rovinj, OIB 46536714874, Carera 44, 52210 Rovinj</item>
    </derivirana_varijabla>
  </DomainObject.Predmet.ProtuStrankaListFormatedWithAdressOIB>
  <DomainObject.Predmet.ProtuStrankaListNazivFormated>
    <izvorni_sadrzaj>
      <item>Stečajna masa ŠTURMAN d.o.o.  Rovinj</item>
    </izvorni_sadrzaj>
    <derivirana_varijabla naziv="DomainObject.Predmet.ProtuStrankaListNazivFormated_1">
      <item>Stečajna masa ŠTURMAN d.o.o.  Rovinj</item>
    </derivirana_varijabla>
  </DomainObject.Predmet.ProtuStrankaListNazivFormated>
  <DomainObject.Predmet.ProtuStrankaListNazivFormatedOIB>
    <izvorni_sadrzaj>
      <item>Stečajna masa ŠTURMAN d.o.o.  Rovinj, OIB 46536714874</item>
    </izvorni_sadrzaj>
    <derivirana_varijabla naziv="DomainObject.Predmet.ProtuStrankaListNazivFormatedOIB_1">
      <item>Stečajna masa ŠTURMAN d.o.o.  Rovinj, OIB 46536714874</item>
    </derivirana_varijabla>
  </DomainObject.Predmet.ProtuStrankaListNazivFormatedOIB>
  <DomainObject.Predmet.OstaliListFormated>
    <izvorni_sadrzaj>
      <item>Antun Zanetti</item>
      <item>Dražen Ezgeta</item>
    </izvorni_sadrzaj>
    <derivirana_varijabla naziv="DomainObject.Predmet.OstaliListFormated_1">
      <item>Antun Zanetti</item>
      <item>Dražen Ezgeta</item>
    </derivirana_varijabla>
  </DomainObject.Predmet.OstaliListFormated>
  <DomainObject.Predmet.OstaliListFormatedOIB>
    <izvorni_sadrzaj>
      <item>Antun Zanetti</item>
      <item>Dražen Ezgeta, OIB 62061046523</item>
    </izvorni_sadrzaj>
    <derivirana_varijabla naziv="DomainObject.Predmet.OstaliListFormatedOIB_1">
      <item>Antun Zanetti</item>
      <item>Dražen Ezgeta, OIB 62061046523</item>
    </derivirana_varijabla>
  </DomainObject.Predmet.OstaliListFormatedOIB>
  <DomainObject.Predmet.OstaliListFormatedWithAdress>
    <izvorni_sadrzaj>
      <item>Antun Zanetti, Smareglina 7, 52100 Pula</item>
      <item>Dražen Ezgeta, Mateo Benussi Cio 8, 52440 Poreč</item>
    </izvorni_sadrzaj>
    <derivirana_varijabla naziv="DomainObject.Predmet.OstaliListFormatedWithAdress_1">
      <item>Antun Zanetti, Smareglina 7, 52100 Pula</item>
      <item>Dražen Ezgeta, Mateo Benussi Cio 8, 52440 Poreč</item>
    </derivirana_varijabla>
  </DomainObject.Predmet.OstaliListFormatedWithAdress>
  <DomainObject.Predmet.OstaliListFormatedWithAdressOIB>
    <izvorni_sadrzaj>
      <item>Antun Zanetti, Smareglina 7, 52100 Pula</item>
      <item>Dražen Ezgeta, OIB 62061046523, Mateo Benussi Cio 8, 52440 Poreč</item>
    </izvorni_sadrzaj>
    <derivirana_varijabla naziv="DomainObject.Predmet.OstaliListFormatedWithAdressOIB_1">
      <item>Antun Zanetti, Smareglina 7, 52100 Pula</item>
      <item>Dražen Ezgeta, OIB 62061046523, Mateo Benussi Cio 8, 52440 Poreč</item>
    </derivirana_varijabla>
  </DomainObject.Predmet.OstaliListFormatedWithAdressOIB>
  <DomainObject.Predmet.OstaliListNazivFormated>
    <izvorni_sadrzaj>
      <item>Antun Zanetti</item>
      <item>Dražen Ezgeta</item>
    </izvorni_sadrzaj>
    <derivirana_varijabla naziv="DomainObject.Predmet.OstaliListNazivFormated_1">
      <item>Antun Zanetti</item>
      <item>Dražen Ezgeta</item>
    </derivirana_varijabla>
  </DomainObject.Predmet.OstaliListNazivFormated>
  <DomainObject.Predmet.OstaliListNazivFormatedOIB>
    <izvorni_sadrzaj>
      <item>Antun Zanetti</item>
      <item>Dražen Ezgeta, OIB 62061046523</item>
    </izvorni_sadrzaj>
    <derivirana_varijabla naziv="DomainObject.Predmet.OstaliListNazivFormatedOIB_1">
      <item>Antun Zanetti</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ERNESTA ŠTURMAN  Rovinj</izvorni_sadrzaj>
    <derivirana_varijabla naziv="DomainObject.Predmet.StrankaIDrugi_1">ERNESTA ŠTURMAN  Rovinj</derivirana_varijabla>
  </DomainObject.Predmet.StrankaIDrugi>
  <DomainObject.Predmet.ProtustrankaIDrugi>
    <izvorni_sadrzaj>Stečajna masa ŠTURMAN d.o.o.  Rovinj</izvorni_sadrzaj>
    <derivirana_varijabla naziv="DomainObject.Predmet.ProtustrankaIDrugi_1">Stečajna masa ŠTURMAN d.o.o.  Rovinj</derivirana_varijabla>
  </DomainObject.Predmet.ProtustrankaIDrugi>
  <DomainObject.Predmet.StrankaIDrugiAdressOIB>
    <izvorni_sadrzaj>ERNESTA ŠTURMAN  Rovinj, OIB 42293505542, Carera 22, 52210 Rovinj</izvorni_sadrzaj>
    <derivirana_varijabla naziv="DomainObject.Predmet.StrankaIDrugiAdressOIB_1">ERNESTA ŠTURMAN  Rovinj, OIB 42293505542, Carera 22, 52210 Rovinj</derivirana_varijabla>
  </DomainObject.Predmet.StrankaIDrugiAdressOIB>
  <DomainObject.Predmet.ProtustrankaIDrugiAdressOIB>
    <izvorni_sadrzaj>Stečajna masa ŠTURMAN d.o.o.  Rovinj, OIB 46536714874, Carera 44, 52210 Rovinj</izvorni_sadrzaj>
    <derivirana_varijabla naziv="DomainObject.Predmet.ProtustrankaIDrugiAdressOIB_1">Stečajna masa ŠTURMAN d.o.o.  Rovinj, OIB 46536714874, Carera 44,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ERNESTA ŠTURMAN  Rovinj</item>
      <item>Stečajna masa ŠTURMAN d.o.o.  Rovinj</item>
      <item>Antun Zanetti</item>
      <item>Dražen Ezgeta</item>
    </izvorni_sadrzaj>
    <derivirana_varijabla naziv="DomainObject.Predmet.SudioniciListNaziv_1">
      <item>ERNESTA ŠTURMAN  Rovinj</item>
      <item>Stečajna masa ŠTURMAN d.o.o.  Rovinj</item>
      <item>Antun Zanetti</item>
      <item>Dražen Ezgeta</item>
    </derivirana_varijabla>
  </DomainObject.Predmet.SudioniciListNaziv>
  <DomainObject.Predmet.SudioniciListAdressOIB>
    <izvorni_sadrzaj>
      <item>ERNESTA ŠTURMAN  Rovinj, OIB 42293505542, Carera 22,52210 Rovinj</item>
      <item>Stečajna masa ŠTURMAN d.o.o.  Rovinj, OIB 46536714874, Carera 44,52210 Rovinj</item>
      <item>Antun Zanetti, Smareglina 7,52100 Pula</item>
      <item>Dražen Ezgeta, OIB 62061046523, Mateo Benussi Cio 8,52440 Poreč</item>
    </izvorni_sadrzaj>
    <derivirana_varijabla naziv="DomainObject.Predmet.SudioniciListAdressOIB_1">
      <item>ERNESTA ŠTURMAN  Rovinj, OIB 42293505542, Carera 22,52210 Rovinj</item>
      <item>Stečajna masa ŠTURMAN d.o.o.  Rovinj, OIB 46536714874, Carera 44,52210 Rovinj</item>
      <item>Antun Zanetti, Smareglina 7,52100 Pula</item>
      <item>Dražen Ezgeta, OIB 62061046523, Mateo Benussi Cio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42293505542</item>
      <item>, OIB 46536714874</item>
      <item>, OIB null</item>
      <item>, OIB 62061046523</item>
    </izvorni_sadrzaj>
    <derivirana_varijabla naziv="DomainObject.Predmet.SudioniciListNazivOIB_1">
      <item>, OIB 42293505542</item>
      <item>, OIB 46536714874</item>
      <item>, OIB null</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1194</properties:Words>
  <properties:Characters>6681</properties:Characters>
  <properties:Lines>133</properties:Lines>
  <properties:Paragraphs>43</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2017-04-03T11:46:00Z</dcterms:created>
  <dc:creator>dcmelik</dc:creator>
  <cp:lastModifiedBy>Jasna Radulović</cp:lastModifiedBy>
  <cp:lastPrinted>2017-04-03T12:06:00Z</cp:lastPrinted>
  <dcterms:modified xmlns:xsi="http://www.w3.org/2001/XMLSchema-instance" xsi:type="dcterms:W3CDTF">2017-04-03T12:19:00Z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