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9b48" w14:paraId="f2d9b4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C0725E">
        <w:t>2320</w:t>
      </w:r>
      <w:r w:rsidR="005C29E3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C1726F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C1726F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C0725E">
        <w:t>AIT BUSINESS ADVISORY d.o.o., Zagreb, Luja Adamiča 15, OIB 89166738393</w:t>
      </w:r>
      <w:r w:rsidR="004B6701">
        <w:t xml:space="preserve">, </w:t>
      </w:r>
      <w:r w:rsidR="00295F32" w:rsidRPr="0053264E">
        <w:t xml:space="preserve">dana </w:t>
      </w:r>
      <w:r w:rsidR="00C0725E">
        <w:t>19. ožujka 2018.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C0725E">
        <w:t>AIT BUSINESS ADVISORY d.o.o., Zagreb, Luja Adamiča 15, OIB 89166738393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520AC5">
      <w:pPr>
        <w:ind w:firstLine="708"/>
        <w:jc w:val="both"/>
      </w:pPr>
      <w:r>
        <w:t xml:space="preserve">II. </w:t>
      </w:r>
      <w:r w:rsidR="00520AC5">
        <w:t xml:space="preserve">Ročište određeno za dan </w:t>
      </w:r>
      <w:r w:rsidR="00C0725E">
        <w:t>10. svibnja 2018.</w:t>
      </w:r>
      <w:r w:rsidR="00520AC5">
        <w:t xml:space="preserve"> neće se održati.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3F4A53" w:rsidR="003F4A53">
      <w:pPr>
        <w:ind w:firstLine="708"/>
        <w:jc w:val="both"/>
      </w:pPr>
      <w:r w:rsidRPr="00C254D4">
        <w:t xml:space="preserve">FINA-a Regionalni centar Zagreb, podnijela je ovom sudu dana </w:t>
      </w:r>
      <w:r w:rsidR="00C0725E">
        <w:t>24. kolovoza</w:t>
      </w:r>
      <w:r w:rsidR="005C29E3">
        <w:t xml:space="preserve"> 2017</w:t>
      </w:r>
      <w:r w:rsidRPr="00C254D4">
        <w:t xml:space="preserve">. prijedlog za otvaranje stečajnog postupka nad dužnikom </w:t>
      </w:r>
      <w:r w:rsidR="00C0725E">
        <w:t>AIT BUSINESS ADVISORY d.o.o., Zagreb, Luja Adamiča 15, OIB 89166738393.</w:t>
      </w:r>
    </w:p>
    <w:p w:rsidRDefault="00C0725E" w:rsidP="003F4A53" w:rsidR="00C0725E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Stečajnog zakona (Narodne novine broj 71/15, </w:t>
      </w:r>
      <w:r w:rsidR="00C0725E">
        <w:t xml:space="preserve">104/17, </w:t>
      </w:r>
      <w:r>
        <w:t xml:space="preserve">dalje u tekstu: SZ-a). U prijedlogu predlagatelj navodi da na dan </w:t>
      </w:r>
      <w:r w:rsidR="00C0725E">
        <w:t>18. kolovoza</w:t>
      </w:r>
      <w:r w:rsidR="005C29E3">
        <w:t xml:space="preserve"> 2017</w:t>
      </w:r>
      <w:r>
        <w:t xml:space="preserve">. dužnik u Očevidniku redoslijeda osnova za plaćanje ima evidentirane neizvršene osnove za plaćanje u neprekinutom razdoblju od 120 dana, u ukupnom iznosu od </w:t>
      </w:r>
      <w:r w:rsidR="00C0725E">
        <w:t>17.174,88</w:t>
      </w:r>
      <w:r>
        <w:t xml:space="preserve"> kn, te da dužnik ima </w:t>
      </w:r>
      <w:r w:rsidR="00C0725E">
        <w:t>jednog zaposlenog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7A6B2B" w:rsidP="007A6B2B" w:rsidR="007A6B2B">
      <w:pPr>
        <w:ind w:firstLine="708"/>
        <w:jc w:val="both"/>
      </w:pPr>
    </w:p>
    <w:p w:rsidRDefault="00C0725E" w:rsidP="007A6B2B" w:rsidR="00C0725E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C0725E" w:rsidP="000F0EF4" w:rsidR="00C0725E">
      <w:pPr>
        <w:ind w:firstLine="708"/>
        <w:jc w:val="both"/>
      </w:pPr>
      <w:r>
        <w:t xml:space="preserve">Podneskom od 15. ožujka 2018. dužnik je predložio da sud donese rješenje o obustavi postupka, obzirom da žiro račun dužnika više nije u blokadi o čemu je dužnik dostavio sudu potvrdu FINA-e o blokadi računa i novčanih sredstava dužnika od 13. ožujka 2018. (list 22 spisa), uvidom u koju je sud utvrdio da je na dan izdavanja potvrde na računu dužnika evidentirano 0 dana blokade i da nepodmirene obveze iznose 0,00 kn. </w:t>
      </w:r>
    </w:p>
    <w:p w:rsidRDefault="00C0725E" w:rsidP="000F0EF4" w:rsidR="00C0725E">
      <w:pPr>
        <w:ind w:firstLine="708"/>
        <w:jc w:val="both"/>
      </w:pPr>
    </w:p>
    <w:p w:rsidRDefault="00C0725E" w:rsidP="00B37895" w:rsidR="000F0EF4">
      <w:pPr>
        <w:ind w:firstLine="708"/>
        <w:jc w:val="both"/>
      </w:pPr>
      <w:r>
        <w:t>Dakle, n</w:t>
      </w:r>
      <w:r w:rsidR="00B37895">
        <w:t xml:space="preserve">eprijeporno je utvrđeno da je dužnik </w:t>
      </w:r>
      <w:r w:rsidR="000F0EF4">
        <w:t xml:space="preserve">postao sposoban za plaćanje, </w:t>
      </w:r>
      <w:r>
        <w:t>odnosno da kod</w:t>
      </w:r>
      <w:r w:rsidR="000F0EF4">
        <w:t xml:space="preserve"> dužnika ne postoji stečajni razlog nesposobnosti za plaćanje, pa je </w:t>
      </w:r>
      <w:r w:rsidR="00B37895">
        <w:t xml:space="preserve">temeljem odredbe čl. 128. st. 9. SZ-a riješeno kao </w:t>
      </w:r>
      <w:r>
        <w:t>u izreci</w:t>
      </w:r>
      <w:r w:rsidR="000F0EF4">
        <w:t xml:space="preserve"> ovog rješenja. 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C0725E">
        <w:t>19. ožujka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9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0725E">
      <w:t>2320</w:t>
    </w:r>
    <w:r w:rsidR="005C29E3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740F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1A3F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67965"/>
    <w:rsid w:val="00BA257E"/>
    <w:rsid w:val="00BE3247"/>
    <w:rsid w:val="00BF6F39"/>
    <w:rsid w:val="00C0725E"/>
    <w:rsid w:val="00C1726F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9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9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9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9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9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9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9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9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St-2320/2017</izvorni_sadrzaj>
    <derivirana_varijabla naziv="DomainObject.Predmet.OznakaBroj_1">St-2320/2017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AIT BUSINESS ADVISORY d.o.o. zastupanog po punomoćniku Tomislav Gnjidić; Igor Tripalo</izvorni_sadrzaj>
    <derivirana_varijabla naziv="DomainObject.Predmet.ProtustrankaFormated_1">  AIT BUSINESS ADVISORY d.o.o. zastupanog po punomoćniku Tomislav Gnjidić; Igor Tripalo</derivirana_varijabla>
  </DomainObject.Predmet.ProtustrankaFormated>
  <DomainObject.Predmet.ProtustrankaFormatedOIB>
    <izvorni_sadrzaj>  AIT BUSINESS ADVISORY d.o.o., OIB 89166738393 zastupanog po punomoćniku Tomislav Gnjidić; Igor Tripalo</izvorni_sadrzaj>
    <derivirana_varijabla naziv="DomainObject.Predmet.ProtustrankaFormatedOIB_1">  AIT BUSINESS ADVISORY d.o.o., OIB 89166738393 zastupanog po punomoćniku Tomislav Gnjidić; Igor Tripalo</derivirana_varijabla>
  </DomainObject.Predmet.ProtustrankaFormatedOIB>
  <DomainObject.Predmet.ProtustrankaFormatedWithAdress>
    <izvorni_sadrzaj> AIT BUSINESS ADVISORY d.o.o., Praška 8, 10000 Zagreb zastupanog po punomoćniku Tomislav Gnjidić; Igor Tripalo</izvorni_sadrzaj>
    <derivirana_varijabla naziv="DomainObject.Predmet.ProtustrankaFormatedWithAdress_1"> AIT BUSINESS ADVISORY d.o.o., Praška 8, 10000 Zagreb zastupanog po punomoćniku Tomislav Gnjidić; Igor Tripalo</derivirana_varijabla>
  </DomainObject.Predmet.ProtustrankaFormatedWithAdress>
  <DomainObject.Predmet.ProtustrankaFormatedWithAdressOIB>
    <izvorni_sadrzaj> AIT BUSINESS ADVISORY d.o.o., OIB 89166738393, Praška 8, 10000 Zagreb zastupanog po punomoćniku Tomislav Gnjidić; Igor Tripalo</izvorni_sadrzaj>
    <derivirana_varijabla naziv="DomainObject.Predmet.ProtustrankaFormatedWithAdressOIB_1"> AIT BUSINESS ADVISORY d.o.o., OIB 89166738393, Praška 8, 10000 Zagreb zastupanog po punomoćniku Tomislav Gnjidić; Igor Tripalo</derivirana_varijabla>
  </DomainObject.Predmet.ProtustrankaFormatedWithAdressOIB>
  <DomainObject.Predmet.ProtustrankaWithAdress>
    <izvorni_sadrzaj>AIT BUSINESS ADVISORY d.o.o. Praška 8, 10000 Zagreb</izvorni_sadrzaj>
    <derivirana_varijabla naziv="DomainObject.Predmet.ProtustrankaWithAdress_1">AIT BUSINESS ADVISORY d.o.o. Praška 8, 10000 Zagreb</derivirana_varijabla>
  </DomainObject.Predmet.ProtustrankaWithAdress>
  <DomainObject.Predmet.ProtustrankaWithAdressOIB>
    <izvorni_sadrzaj>AIT BUSINESS ADVISORY d.o.o., OIB 89166738393, Praška 8, 10000 Zagreb</izvorni_sadrzaj>
    <derivirana_varijabla naziv="DomainObject.Predmet.ProtustrankaWithAdressOIB_1">AIT BUSINESS ADVISORY d.o.o., OIB 89166738393, Praška 8, 10000 Zagreb</derivirana_varijabla>
  </DomainObject.Predmet.ProtustrankaWithAdressOIB>
  <DomainObject.Predmet.ProtustrankaNazivFormated>
    <izvorni_sadrzaj>AIT BUSINESS ADVISORY d.o.o.</izvorni_sadrzaj>
    <derivirana_varijabla naziv="DomainObject.Predmet.ProtustrankaNazivFormated_1">AIT BUSINESS ADVISORY d.o.o.</derivirana_varijabla>
  </DomainObject.Predmet.ProtustrankaNazivFormated>
  <DomainObject.Predmet.ProtustrankaNazivFormatedOIB>
    <izvorni_sadrzaj>AIT BUSINESS ADVISORY d.o.o., OIB 89166738393</izvorni_sadrzaj>
    <derivirana_varijabla naziv="DomainObject.Predmet.ProtustrankaNazivFormatedOIB_1">AIT BUSINESS ADVISORY d.o.o., OIB 89166738393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Gnjidić</izvorni_sadrzaj>
    <derivirana_varijabla naziv="DomainObject.Predmet.StrankaFormated_1">  FINA Regionalni centar Zagreb; Tomislav Gnjidić</derivirana_varijabla>
  </DomainObject.Predmet.StrankaFormated>
  <DomainObject.Predmet.StrankaFormatedOIB>
    <izvorni_sadrzaj>  FINA Regionalni centar Zagreb, OIB 85821130368; Tomislav Gnjidić, OIB 16303293302</izvorni_sadrzaj>
    <derivirana_varijabla naziv="DomainObject.Predmet.StrankaFormatedOIB_1">  FINA Regionalni centar Zagreb, OIB 85821130368; Tomislav Gnjidić, OIB 16303293302</derivirana_varijabla>
  </DomainObject.Predmet.StrankaFormatedOIB>
  <DomainObject.Predmet.StrankaFormatedWithAdress>
    <izvorni_sadrzaj> FINA Regionalni centar Zagreb, Trg svibanjskih žrtava 1995. 1, 10000 Zagreb; Tomislav Gnjidić, Ulica Mirka Bogovića 34, 10430 Samobor</izvorni_sadrzaj>
    <derivirana_varijabla naziv="DomainObject.Predmet.StrankaFormatedWithAdress_1"> FINA Regionalni centar Zagreb, Trg svibanjskih žrtava 1995. 1, 10000 Zagreb; Tomislav Gnjidić, Ulica Mirka Bogovića 34, 10430 Samobor</derivirana_varijabla>
  </DomainObject.Predmet.StrankaFormatedWithAdress>
  <DomainObject.Predmet.StrankaFormatedWithAdressOIB>
    <izvorni_sadrzaj> FINA Regionalni centar Zagreb, OIB 85821130368, Trg svibanjskih žrtava 1995. 1, 10000 Zagreb; Tomislav Gnjidić, OIB 16303293302, Ulica Mirka Bogovića 34, 10430 Samobor</izvorni_sadrzaj>
    <derivirana_varijabla naziv="DomainObject.Predmet.StrankaFormatedWithAdressOIB_1"> FINA Regionalni centar Zagreb, OIB 85821130368, Trg svibanjskih žrtava 1995. 1, 10000 Zagreb; Tomislav Gnjidić, OIB 16303293302, Ulica Mirka Bogovića 34, 10430 Samobor</derivirana_varijabla>
  </DomainObject.Predmet.StrankaFormatedWithAdressOIB>
  <DomainObject.Predmet.StrankaWithAdress>
    <izvorni_sadrzaj>FINA Regionalni centar Zagreb Trg svibanjskih žrtava 1995. 1,10000 Zagreb,Tomislav Gnjidić Ulica Mirka Bogovića 34,10430 Samobor</izvorni_sadrzaj>
    <derivirana_varijabla naziv="DomainObject.Predmet.StrankaWithAdress_1">FINA Regionalni centar Zagreb Trg svibanjskih žrtava 1995. 1,10000 Zagreb,Tomislav Gnjidić Ulica Mirka Bogovića 34,10430 Samobor</derivirana_varijabla>
  </DomainObject.Predmet.StrankaWithAdress>
  <DomainObject.Predmet.StrankaWithAdressOIB>
    <izvorni_sadrzaj>FINA Regionalni centar Zagreb, OIB 85821130368, Trg svibanjskih žrtava 1995. 1,10000 Zagreb,Tomislav Gnjidić, OIB 16303293302, Ulica Mirka Bogovića 34,10430 Samobor</izvorni_sadrzaj>
    <derivirana_varijabla naziv="DomainObject.Predmet.StrankaWithAdressOIB_1">FINA Regionalni centar Zagreb, OIB 85821130368, Trg svibanjskih žrtava 1995. 1,10000 Zagreb,Tomislav Gnjidić, OIB 16303293302, Ulica Mirka Bogovića 34,10430 Samobor</derivirana_varijabla>
  </DomainObject.Predmet.StrankaWithAdressOIB>
  <DomainObject.Predmet.StrankaNazivFormated>
    <izvorni_sadrzaj>FINA Regionalni centar Zagreb,Tomislav Gnjidić</izvorni_sadrzaj>
    <derivirana_varijabla naziv="DomainObject.Predmet.StrankaNazivFormated_1">FINA Regionalni centar Zagreb,Tomislav Gnjidić</derivirana_varijabla>
  </DomainObject.Predmet.StrankaNazivFormated>
  <DomainObject.Predmet.StrankaNazivFormatedOIB>
    <izvorni_sadrzaj>FINA Regionalni centar Zagreb, OIB 85821130368,Tomislav Gnjidić, OIB 16303293302</izvorni_sadrzaj>
    <derivirana_varijabla naziv="DomainObject.Predmet.StrankaNazivFormatedOIB_1">FINA Regionalni centar Zagreb, OIB 85821130368,Tomislav Gnjidić, OIB 16303293302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Tomislav Gnjidić</item>
    </izvorni_sadrzaj>
    <derivirana_varijabla naziv="DomainObject.Predmet.StrankaListFormated_1">
      <item>FINA Regionalni centar Zagreb</item>
      <item>Tomislav Gnjidić</item>
    </derivirana_varijabla>
  </DomainObject.Predmet.StrankaListFormated>
  <DomainObject.Predmet.StrankaListFormatedOIB>
    <izvorni_sadrzaj>
      <item>FINA Regionalni centar Zagreb, OIB 85821130368</item>
      <item>Tomislav Gnjidić, OIB 16303293302</item>
    </izvorni_sadrzaj>
    <derivirana_varijabla naziv="DomainObject.Predmet.StrankaListFormatedOIB_1">
      <item>FINA Regionalni centar Zagreb, OIB 85821130368</item>
      <item>Tomislav Gnjidić, OIB 16303293302</item>
    </derivirana_varijabla>
  </DomainObject.Predmet.StrankaListFormatedOIB>
  <DomainObject.Predmet.StrankaListFormatedWithAdress>
    <izvorni_sadrzaj>
      <item>FINA Regionalni centar Zagreb, Trg svibanjskih žrtava 1995. 1, 10000 Zagreb</item>
      <item>Tomislav Gnjidić, Ulica Mirka Bogovića 34, 10430 Samobor</item>
    </izvorni_sadrzaj>
    <derivirana_varijabla naziv="DomainObject.Predmet.StrankaListFormatedWithAdress_1">
      <item>FINA Regionalni centar Zagreb, Trg svibanjskih žrtava 1995. 1, 10000 Zagreb</item>
      <item>Tomislav Gnjidić, Ulica Mirka Bogovića 34,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Gnjidić, OIB 16303293302, Ulica Mirka Bogovića 34, 10430 Samobor</item>
    </izvorni_sadrzaj>
    <derivirana_varijabla naziv="DomainObject.Predmet.StrankaListFormatedWithAdressOIB_1">
      <item>FINA Regionalni centar Zagreb, OIB 85821130368, Trg svibanjskih žrtava 1995. 1, 10000 Zagreb</item>
      <item>Tomislav Gnjidić, OIB 16303293302, Ulica Mirka Bogovića 34, 10430 Samobor</item>
    </derivirana_varijabla>
  </DomainObject.Predmet.StrankaListFormatedWithAdressOIB>
  <DomainObject.Predmet.StrankaListNazivFormated>
    <izvorni_sadrzaj>
      <item>FINA Regionalni centar Zagreb</item>
      <item>Tomislav Gnjidić</item>
    </izvorni_sadrzaj>
    <derivirana_varijabla naziv="DomainObject.Predmet.StrankaListNazivFormated_1">
      <item>FINA Regionalni centar Zagreb</item>
      <item>Tomislav Gnjidić</item>
    </derivirana_varijabla>
  </DomainObject.Predmet.StrankaListNazivFormated>
  <DomainObject.Predmet.StrankaListNazivFormatedOIB>
    <izvorni_sadrzaj>
      <item>FINA Regionalni centar Zagreb, OIB 85821130368</item>
      <item>Tomislav Gnjidić, OIB 16303293302</item>
    </izvorni_sadrzaj>
    <derivirana_varijabla naziv="DomainObject.Predmet.StrankaListNazivFormatedOIB_1">
      <item>FINA Regionalni centar Zagreb, OIB 85821130368</item>
      <item>Tomislav Gnjidić, OIB 16303293302</item>
    </derivirana_varijabla>
  </DomainObject.Predmet.StrankaListNazivFormatedOIB>
  <DomainObject.Predmet.ProtuStrankaListFormated>
    <izvorni_sadrzaj>
      <item>AIT BUSINESS ADVISORY d.o.o. zastupanog po punomoćniku Tomislav Gnjidić; Igor Tripalo</item>
    </izvorni_sadrzaj>
    <derivirana_varijabla naziv="DomainObject.Predmet.ProtuStrankaListFormated_1">
      <item>AIT BUSINESS ADVISORY d.o.o. zastupanog po punomoćniku Tomislav Gnjidić; Igor Tripalo</item>
    </derivirana_varijabla>
  </DomainObject.Predmet.ProtuStrankaListFormated>
  <DomainObject.Predmet.ProtuStrankaListFormatedOIB>
    <izvorni_sadrzaj>
      <item>AIT BUSINESS ADVISORY d.o.o., OIB 89166738393 zastupanog po punomoćniku Tomislav Gnjidić; Igor Tripalo</item>
    </izvorni_sadrzaj>
    <derivirana_varijabla naziv="DomainObject.Predmet.ProtuStrankaListFormatedOIB_1">
      <item>AIT BUSINESS ADVISORY d.o.o., OIB 89166738393 zastupanog po punomoćniku Tomislav Gnjidić; Igor Tripalo</item>
    </derivirana_varijabla>
  </DomainObject.Predmet.ProtuStrankaListFormatedOIB>
  <DomainObject.Predmet.ProtuStrankaListFormatedWithAdress>
    <izvorni_sadrzaj>
      <item>AIT BUSINESS ADVISORY d.o.o., Praška 8, 10000 Zagreb zastupanog po punomoćniku Tomislav Gnjidić; Igor Tripalo</item>
    </izvorni_sadrzaj>
    <derivirana_varijabla naziv="DomainObject.Predmet.ProtuStrankaListFormatedWithAdress_1">
      <item>AIT BUSINESS ADVISORY d.o.o., Praška 8, 10000 Zagreb zastupanog po punomoćniku Tomislav Gnjidić; Igor Tripalo</item>
    </derivirana_varijabla>
  </DomainObject.Predmet.ProtuStrankaListFormatedWithAdress>
  <DomainObject.Predmet.ProtuStrankaListFormatedWithAdressOIB>
    <izvorni_sadrzaj>
      <item>AIT BUSINESS ADVISORY d.o.o., OIB 89166738393, Praška 8, 10000 Zagreb zastupanog po punomoćniku Tomislav Gnjidić; Igor Tripalo</item>
    </izvorni_sadrzaj>
    <derivirana_varijabla naziv="DomainObject.Predmet.ProtuStrankaListFormatedWithAdressOIB_1">
      <item>AIT BUSINESS ADVISORY d.o.o., OIB 89166738393, Praška 8, 10000 Zagreb zastupanog po punomoćniku Tomislav Gnjidić; Igor Tripalo</item>
    </derivirana_varijabla>
  </DomainObject.Predmet.ProtuStrankaListFormatedWithAdressOIB>
  <DomainObject.Predmet.ProtuStrankaListNazivFormated>
    <izvorni_sadrzaj>
      <item>AIT BUSINESS ADVISORY d.o.o.</item>
    </izvorni_sadrzaj>
    <derivirana_varijabla naziv="DomainObject.Predmet.ProtuStrankaListNazivFormated_1">
      <item>AIT BUSINESS ADVISORY d.o.o.</item>
    </derivirana_varijabla>
  </DomainObject.Predmet.ProtuStrankaListNazivFormated>
  <DomainObject.Predmet.ProtuStrankaListNazivFormatedOIB>
    <izvorni_sadrzaj>
      <item>AIT BUSINESS ADVISORY d.o.o., OIB 89166738393</item>
    </izvorni_sadrzaj>
    <derivirana_varijabla naziv="DomainObject.Predmet.ProtuStrankaListNazivFormatedOIB_1">
      <item>AIT BUSINESS ADVISORY d.o.o., OIB 89166738393</item>
    </derivirana_varijabla>
  </DomainObject.Predmet.ProtuStrankaListNazivFormatedOIB>
  <DomainObject.Predmet.OstaliListFormated>
    <izvorni_sadrzaj>
      <item>Tomislav Gnjidić punomoćnik sudionika u postupku AIT BUSINESS ADVISORY d.o.o.</item>
      <item>Igor Tripalo punomoćnik sudionika u postupku AIT BUSINESS ADVISORY d.o.o.</item>
    </izvorni_sadrzaj>
    <derivirana_varijabla naziv="DomainObject.Predmet.OstaliListFormated_1">
      <item>Tomislav Gnjidić punomoćnik sudionika u postupku AIT BUSINESS ADVISORY d.o.o.</item>
      <item>Igor Tripalo punomoćnik sudionika u postupku AIT BUSINESS ADVISORY d.o.o.</item>
    </derivirana_varijabla>
  </DomainObject.Predmet.OstaliListFormated>
  <DomainObject.Predmet.OstaliListFormatedOIB>
    <izvorni_sadrzaj>
      <item>Tomislav Gnjidić, OIB 16303293302 punomoćnik sudionika u postupku AIT BUSINESS ADVISORY d.o.o.</item>
      <item>Igor Tripalo, OIB 58501287169 punomoćnik sudionika u postupku AIT BUSINESS ADVISORY d.o.o.</item>
    </izvorni_sadrzaj>
    <derivirana_varijabla naziv="DomainObject.Predmet.OstaliListFormatedOIB_1">
      <item>Tomislav Gnjidić, OIB 16303293302 punomoćnik sudionika u postupku AIT BUSINESS ADVISORY d.o.o.</item>
      <item>Igor Tripalo, OIB 58501287169 punomoćnik sudionika u postupku AIT BUSINESS ADVISORY d.o.o.</item>
    </derivirana_varijabla>
  </DomainObject.Predmet.OstaliListFormatedOIB>
  <DomainObject.Predmet.OstaliListFormatedWithAdress>
    <izvorni_sadrzaj>
      <item>Tomislav Gnjidić, Mirka Bogovića 34, 10430 Samobor punomoćnik sudionika u postupku AIT BUSINESS ADVISORY d.o.o.</item>
      <item>Igor Tripalo, Podbrežje Iii. 39, 10000 Zagreb punomoćnik sudionika u postupku AIT BUSINESS ADVISORY d.o.o.</item>
    </izvorni_sadrzaj>
    <derivirana_varijabla naziv="DomainObject.Predmet.OstaliListFormatedWithAdress_1">
      <item>Tomislav Gnjidić, Mirka Bogovića 34, 10430 Samobor punomoćnik sudionika u postupku AIT BUSINESS ADVISORY d.o.o.</item>
      <item>Igor Tripalo, Podbrežje Iii. 39, 10000 Zagreb punomoćnik sudionika u postupku AIT BUSINESS ADVISORY d.o.o.</item>
    </derivirana_varijabla>
  </DomainObject.Predmet.OstaliListFormatedWithAdress>
  <DomainObject.Predmet.OstaliListFormatedWithAdressOIB>
    <izvorni_sadrzaj>
      <item>Tomislav Gnjidić, OIB 16303293302, Mirka Bogovića 34, 10430 Samobor punomoćnik sudionika u postupku AIT BUSINESS ADVISORY d.o.o.</item>
      <item>Igor Tripalo, OIB 58501287169, Podbrežje Iii. 39, 10000 Zagreb punomoćnik sudionika u postupku AIT BUSINESS ADVISORY d.o.o.</item>
    </izvorni_sadrzaj>
    <derivirana_varijabla naziv="DomainObject.Predmet.OstaliListFormatedWithAdressOIB_1">
      <item>Tomislav Gnjidić, OIB 16303293302, Mirka Bogovića 34, 10430 Samobor punomoćnik sudionika u postupku AIT BUSINESS ADVISORY d.o.o.</item>
      <item>Igor Tripalo, OIB 58501287169, Podbrežje Iii. 39, 10000 Zagreb punomoćnik sudionika u postupku AIT BUSINESS ADVISORY d.o.o.</item>
    </derivirana_varijabla>
  </DomainObject.Predmet.OstaliListFormatedWithAdressOIB>
  <DomainObject.Predmet.OstaliListNazivFormated>
    <izvorni_sadrzaj>
      <item>Tomislav Gnjidić</item>
      <item>Igor Tripalo</item>
    </izvorni_sadrzaj>
    <derivirana_varijabla naziv="DomainObject.Predmet.OstaliListNazivFormated_1">
      <item>Tomislav Gnjidić</item>
      <item>Igor Tripalo</item>
    </derivirana_varijabla>
  </DomainObject.Predmet.OstaliListNazivFormated>
  <DomainObject.Predmet.OstaliListNazivFormatedOIB>
    <izvorni_sadrzaj>
      <item>Tomislav Gnjidić, OIB 16303293302</item>
      <item>Igor Tripalo, OIB 58501287169</item>
    </izvorni_sadrzaj>
    <derivirana_varijabla naziv="DomainObject.Predmet.OstaliListNazivFormatedOIB_1">
      <item>Tomislav Gnjidić, OIB 16303293302</item>
      <item>Igor Tripalo, OIB 58501287169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AIT BUSINESS ADVISORY d.o.o.</izvorni_sadrzaj>
    <derivirana_varijabla naziv="DomainObject.Predmet.ProtustrankaIDrugi_1">AIT BUSINESS ADVISORY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AIT BUSINESS ADVISORY d.o.o., OIB 89166738393, Praška 8, 10000 Zagreb</izvorni_sadrzaj>
    <derivirana_varijabla naziv="DomainObject.Predmet.ProtustrankaIDrugiAdressOIB_1">AIT BUSINESS ADVISORY d.o.o., OIB 89166738393, Praška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AIT BUSINESS ADVISORY d.o.o.</item>
      <item>FINA Regionalni centar Zagreb</item>
      <item>Tomislav Gnjidić</item>
      <item>Igor Tripalo</item>
      <item>Tomislav Gnjidić</item>
    </izvorni_sadrzaj>
    <derivirana_varijabla naziv="DomainObject.Predmet.SudioniciListNaziv_1">
      <item>AIT BUSINESS ADVISORY d.o.o.</item>
      <item>FINA Regionalni centar Zagreb</item>
      <item>Tomislav Gnjidić</item>
      <item>Igor Tripalo</item>
      <item>Tomislav Gnjidić</item>
    </derivirana_varijabla>
  </DomainObject.Predmet.SudioniciListNaziv>
  <DomainObject.Predmet.SudioniciListAdressOIB>
    <izvorni_sadrzaj>
      <item>AIT BUSINESS ADVISORY d.o.o., OIB 89166738393, Praška 8,10000 Zagreb</item>
      <item>FINA Regionalni centar Zagreb, OIB 85821130368, Trg svibanjskih žrtava 1995. 1,10000 Zagreb</item>
      <item>Tomislav Gnjidić, OIB 16303293302, Mirka Bogovića 34,10430 Samobor</item>
      <item>Igor Tripalo, OIB 58501287169, Podbrežje Iii. 39,10000 Zagreb</item>
      <item>Tomislav Gnjidić, OIB 16303293302, Ulica Mirka Bogovića 34,10430 Samobor</item>
    </izvorni_sadrzaj>
    <derivirana_varijabla naziv="DomainObject.Predmet.SudioniciListAdressOIB_1">
      <item>AIT BUSINESS ADVISORY d.o.o., OIB 89166738393, Praška 8,10000 Zagreb</item>
      <item>FINA Regionalni centar Zagreb, OIB 85821130368, Trg svibanjskih žrtava 1995. 1,10000 Zagreb</item>
      <item>Tomislav Gnjidić, OIB 16303293302, Mirka Bogovića 34,10430 Samobor</item>
      <item>Igor Tripalo, OIB 58501287169, Podbrežje Iii. 39,10000 Zagreb</item>
      <item>Tomislav Gnjidić, OIB 16303293302, Ulica Mirka Bogovića 34,10430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89166738393</item>
      <item>, OIB 85821130368</item>
      <item>, OIB 16303293302</item>
      <item>, OIB 58501287169</item>
      <item>, OIB 16303293302</item>
    </izvorni_sadrzaj>
    <derivirana_varijabla naziv="DomainObject.Predmet.SudioniciListNazivOIB_1">
      <item>, OIB 89166738393</item>
      <item>, OIB 85821130368</item>
      <item>, OIB 16303293302</item>
      <item>, OIB 58501287169</item>
      <item>, OIB 16303293302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14B13-083B-4AA5-B878-8CC944838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2533</properties:Characters>
  <properties:Lines>73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2018-03-19T13:23:00Z</dcterms:created>
  <dc:creator>gboljkovac</dc:creator>
  <cp:lastModifiedBy>Renata Klokočki</cp:lastModifiedBy>
  <cp:lastPrinted>2018-03-19T13:23:00Z</cp:lastPrinted>
  <dcterms:modified xmlns:xsi="http://www.w3.org/2001/XMLSchema-instance" xsi:type="dcterms:W3CDTF">2018-03-19T13:24:00Z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PRETHODNOG POSTUPKA-čl.110.--roč. se neće održ.-2018.docx)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