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170f7" w14:paraId="f6170f7" w:rsidRDefault="009C106A" w:rsidP="009C106A" w:rsidR="009C106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106A" w:rsidP="009C106A" w:rsidR="009C106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C106A" w:rsidP="009C106A" w:rsidR="009C10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C106A" w:rsidP="009C106A" w:rsidR="009C10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C106A" w:rsidP="009C106A" w:rsidR="009C106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C106A" w:rsidP="009C106A" w:rsidR="009C106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C106A" w:rsidP="009C106A" w:rsidR="009C106A" w:rsidRPr="005D578C">
      <w:pPr>
        <w:jc w:val="center"/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</w:t>
      </w:r>
      <w:r>
        <w:rPr>
          <w:rFonts w:cs="Times New Roman" w:eastAsia="Times New Roman"/>
          <w:szCs w:val="24"/>
        </w:rPr>
        <w:t xml:space="preserve"> za provedbu skraćenog stečajnog postupka nad pravnom osobom (dužnikom) ARENA YACHTING d. o. o. Pula, Kašićeva 4, OIB 52081175117, MBS 040281878, 2</w:t>
      </w:r>
      <w:r w:rsidR="008B7D9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2016.</w:t>
      </w: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ARENA YACHTING d. o. o. Pula, Kašićeva 4, OIB 52081175117, MBS 040281878.</w:t>
      </w: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9C106A">
        <w:rPr>
          <w:rFonts w:cs="Times New Roman" w:eastAsia="Times New Roman"/>
          <w:szCs w:val="20"/>
        </w:rPr>
        <w:t>Ivan Gjurašić iz Zagreba,</w:t>
      </w:r>
      <w:r>
        <w:rPr>
          <w:rFonts w:cs="Times New Roman" w:eastAsia="Times New Roman"/>
          <w:szCs w:val="20"/>
        </w:rPr>
        <w:t xml:space="preserve"> Petrinjska 28, OIB 66025260916.</w:t>
      </w:r>
    </w:p>
    <w:p w:rsidRDefault="009C106A" w:rsidP="009C106A" w:rsidR="009C106A">
      <w:pPr>
        <w:rPr>
          <w:rFonts w:cs="Times New Roman" w:eastAsia="Times New Roman"/>
          <w:szCs w:val="20"/>
        </w:rPr>
      </w:pPr>
    </w:p>
    <w:p w:rsidRDefault="009C106A" w:rsidP="009C106A" w:rsidR="009C106A">
      <w:pPr>
        <w:ind w:firstLine="708"/>
        <w:rPr>
          <w:rFonts w:cs="Times New Roman" w:eastAsia="Times New Roman"/>
          <w:szCs w:val="20"/>
        </w:rPr>
      </w:pPr>
      <w:r w:rsidRPr="00E54495">
        <w:rPr>
          <w:rFonts w:cs="Times New Roman" w:eastAsia="Times New Roman"/>
          <w:szCs w:val="20"/>
        </w:rPr>
        <w:t>III. Nalaže se Financijskoj agenciji da naloži banci prijenos zaplijenjenog iznosa predujma u visini</w:t>
      </w:r>
      <w:r>
        <w:rPr>
          <w:rFonts w:cs="Times New Roman" w:eastAsia="Times New Roman"/>
          <w:szCs w:val="20"/>
        </w:rPr>
        <w:t xml:space="preserve"> od 35,00</w:t>
      </w:r>
      <w:r w:rsidRPr="00E54495">
        <w:rPr>
          <w:rFonts w:cs="Times New Roman" w:eastAsia="Times New Roman"/>
          <w:szCs w:val="20"/>
        </w:rPr>
        <w:t xml:space="preserve"> kuna na račun suda, u Fond za namirenje troškova stečajnog postupka, HR 4323900011300029763, poziv na broj 3333-</w:t>
      </w:r>
      <w:r>
        <w:rPr>
          <w:rFonts w:cs="Times New Roman" w:eastAsia="Times New Roman"/>
          <w:szCs w:val="20"/>
        </w:rPr>
        <w:t>194</w:t>
      </w:r>
      <w:r w:rsidRPr="00E54495">
        <w:rPr>
          <w:rFonts w:cs="Times New Roman" w:eastAsia="Times New Roman"/>
          <w:szCs w:val="20"/>
        </w:rPr>
        <w:t>-2016, i da obustavi daljnju pljen</w:t>
      </w:r>
      <w:r>
        <w:rPr>
          <w:rFonts w:cs="Times New Roman" w:eastAsia="Times New Roman"/>
          <w:szCs w:val="20"/>
        </w:rPr>
        <w:t>idbu do iznosa od</w:t>
      </w:r>
      <w:r w:rsidRPr="00E54495">
        <w:rPr>
          <w:rFonts w:cs="Times New Roman" w:eastAsia="Times New Roman"/>
          <w:szCs w:val="20"/>
        </w:rPr>
        <w:t xml:space="preserve"> 5.000,00 kuna.</w:t>
      </w:r>
    </w:p>
    <w:p w:rsidRDefault="009C106A" w:rsidP="009C106A" w:rsidR="009C106A">
      <w:pPr>
        <w:rPr>
          <w:rFonts w:cs="Times New Roman" w:eastAsia="Times New Roman"/>
          <w:szCs w:val="20"/>
        </w:rPr>
      </w:pPr>
    </w:p>
    <w:p w:rsidRDefault="009C106A" w:rsidP="009C106A" w:rsidR="009C10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ARENA YACHTING d. o. o. Pula, Kašićeva 4, OIB 52081175117, MBS 040281878.</w:t>
      </w:r>
    </w:p>
    <w:p w:rsidRDefault="009C106A" w:rsidP="009C106A" w:rsidR="009C106A">
      <w:pPr>
        <w:ind w:firstLine="709"/>
        <w:rPr>
          <w:rFonts w:cs="Times New Roman" w:eastAsia="Times New Roman"/>
          <w:szCs w:val="24"/>
        </w:rPr>
      </w:pPr>
    </w:p>
    <w:p w:rsidRDefault="009C106A" w:rsidP="009C106A" w:rsidR="009C10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ARENA YACHTING d. o. o. Pula, Kašićeva 4, OIB 52081175117, MBS 040281878.</w:t>
      </w:r>
    </w:p>
    <w:p w:rsidRDefault="009C106A" w:rsidP="009C106A" w:rsidR="009C106A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C106A" w:rsidP="009C106A" w:rsidR="009C106A">
      <w:pPr>
        <w:ind w:firstLine="708"/>
        <w:rPr>
          <w:rFonts w:cs="Times New Roman" w:eastAsia="Times New Roman"/>
          <w:szCs w:val="24"/>
        </w:rPr>
      </w:pPr>
    </w:p>
    <w:p w:rsidRDefault="009C106A" w:rsidP="009C106A" w:rsidR="009C106A" w:rsidRPr="00E54495">
      <w:pPr>
        <w:ind w:firstLine="708"/>
        <w:rPr>
          <w:rFonts w:eastAsiaTheme="minorHAnsi"/>
          <w:lang w:eastAsia="en-US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ARENA YACHTING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plaćanje u neprekinutom razdoblju </w:t>
      </w:r>
      <w:r>
        <w:t xml:space="preserve">duljem od 120 dana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sudski registar za dužnika</w:t>
      </w:r>
      <w:r>
        <w:rPr>
          <w:rFonts w:eastAsiaTheme="minorHAnsi"/>
          <w:lang w:eastAsia="en-US"/>
        </w:rPr>
        <w:t xml:space="preserve">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r>
        <w:rPr>
          <w:rFonts w:cs="Times New Roman" w:eastAsia="Times New Roman"/>
          <w:szCs w:val="24"/>
        </w:rPr>
        <w:lastRenderedPageBreak/>
        <w:t>posl. br. 11 St-194/2016-3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C106A" w:rsidP="009C106A" w:rsidR="009C106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</w:t>
      </w:r>
      <w:r w:rsidR="008B7D95">
        <w:rPr>
          <w:rFonts w:cs="Times New Roman" w:eastAsia="Times New Roman"/>
          <w:szCs w:val="24"/>
        </w:rPr>
        <w:t>9</w:t>
      </w:r>
      <w:r>
        <w:rPr>
          <w:rFonts w:cs="Times New Roman" w:eastAsia="Times New Roman"/>
          <w:szCs w:val="24"/>
        </w:rPr>
        <w:t>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C106A" w:rsidP="009C106A" w:rsidR="009C106A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9C106A" w:rsidP="009C106A" w:rsidR="009C10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DE449B">
        <w:rPr>
          <w:rFonts w:cs="Times New Roman" w:eastAsia="Times New Roman"/>
          <w:szCs w:val="24"/>
        </w:rPr>
        <w:t>, v.r.</w:t>
      </w:r>
    </w:p>
    <w:p w:rsidRDefault="009C106A" w:rsidP="009C106A" w:rsidR="009C106A">
      <w:pPr>
        <w:jc w:val="left"/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left"/>
        <w:rPr>
          <w:rFonts w:cs="Times New Roman" w:eastAsia="Times New Roman"/>
          <w:szCs w:val="24"/>
        </w:rPr>
      </w:pPr>
    </w:p>
    <w:p w:rsidRDefault="008B7D95" w:rsidP="009C106A" w:rsidR="008B7D95">
      <w:pPr>
        <w:jc w:val="left"/>
        <w:rPr>
          <w:rFonts w:cs="Times New Roman" w:eastAsia="Times New Roman"/>
          <w:szCs w:val="24"/>
        </w:rPr>
      </w:pPr>
    </w:p>
    <w:p w:rsidRDefault="008B7D95" w:rsidP="009C106A" w:rsidR="008B7D95">
      <w:pPr>
        <w:jc w:val="left"/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B7D95" w:rsidP="008B7D95" w:rsidR="008B7D95" w:rsidRPr="00A35F11">
      <w:pPr>
        <w:ind w:firstLine="708"/>
        <w:rPr>
          <w:szCs w:val="24"/>
        </w:rPr>
      </w:pPr>
      <w:r w:rsidRPr="00A35F11">
        <w:rPr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9C106A" w:rsidP="009C106A" w:rsidR="009C10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9C106A" w:rsidP="009C106A" w:rsidR="009C106A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rPr>
          <w:rFonts w:cs="Times New Roman" w:eastAsia="Times New Roman"/>
          <w:szCs w:val="24"/>
        </w:rPr>
      </w:pPr>
    </w:p>
    <w:p w:rsidRDefault="009C106A" w:rsidP="009C106A" w:rsidR="009C10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C106A" w:rsidP="009C106A" w:rsidR="009C10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9C106A" w:rsidP="009C106A" w:rsidR="009C10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ARENA YACHTING d. o. o. Pula, Kašićeva 4, </w:t>
      </w:r>
    </w:p>
    <w:p w:rsidRDefault="009C106A" w:rsidP="009C106A" w:rsidR="009C106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>Istra, Primorje, Lika, Ispostava Pula – Pola, Pula, Carrarina 5,</w:t>
      </w:r>
    </w:p>
    <w:p w:rsidRDefault="009C106A" w:rsidP="009C106A" w:rsidR="009C10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9C106A" w:rsidP="009C106A" w:rsidR="009C106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9C106A" w:rsidP="009C106A" w:rsidR="009C106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9C106A" w:rsidP="009C106A" w:rsidR="009C10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9C106A" w:rsidP="009C106A" w:rsidR="009C10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9C106A" w:rsidP="009C106A" w:rsidR="009C106A"/>
    <w:p w:rsidRDefault="009C106A" w:rsidP="009C106A" w:rsidR="009C106A"/>
    <w:p w:rsidRDefault="009C106A" w:rsidP="009C106A" w:rsidR="009C106A"/>
    <w:p w:rsidRDefault="009C106A" w:rsidP="009C106A" w:rsidR="009C106A"/>
    <w:p w:rsidRDefault="009C106A" w:rsidP="009C106A" w:rsidR="009C106A"/>
    <w:p w:rsidRDefault="009C106A" w:rsidP="009C106A" w:rsidR="009C106A"/>
    <w:p w:rsidRDefault="004F5027" w:rsidR="004F5027"/>
    <w:sectPr w:rsidSect="00C17928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4C61" w:rsidP="009C106A" w:rsidR="00B54C61">
      <w:r>
        <w:separator/>
      </w:r>
    </w:p>
  </w:endnote>
  <w:endnote w:id="0" w:type="continuationSeparator">
    <w:p w:rsidRDefault="00B54C61" w:rsidP="009C106A" w:rsidR="00B54C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4C61" w:rsidP="009C106A" w:rsidR="00B54C61">
      <w:r>
        <w:separator/>
      </w:r>
    </w:p>
  </w:footnote>
  <w:footnote w:id="0" w:type="continuationSeparator">
    <w:p w:rsidRDefault="00B54C61" w:rsidP="009C106A" w:rsidR="00B54C6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C61" w:rsidP="00C17928" w:rsidR="00C17928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C76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</w:t>
    </w:r>
    <w:r w:rsidR="009C106A">
      <w:rPr>
        <w:szCs w:val="24"/>
      </w:rPr>
      <w:t>0</w:t>
    </w:r>
    <w:r>
      <w:rPr>
        <w:szCs w:val="24"/>
      </w:rPr>
      <w:t xml:space="preserve"> St-1</w:t>
    </w:r>
    <w:r w:rsidR="009C106A">
      <w:rPr>
        <w:szCs w:val="24"/>
      </w:rPr>
      <w:t>94</w:t>
    </w:r>
    <w:r>
      <w:rPr>
        <w:szCs w:val="24"/>
      </w:rPr>
      <w:t>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54C61" w:rsidP="00C17928" w:rsidR="00C17928" w:rsidRPr="00A074C3">
    <w:pPr>
      <w:pStyle w:val="Zaglavlje"/>
      <w:jc w:val="right"/>
      <w:rPr>
        <w:szCs w:val="24"/>
      </w:rPr>
    </w:pPr>
    <w:r>
      <w:rPr>
        <w:szCs w:val="24"/>
      </w:rPr>
      <w:t>1</w:t>
    </w:r>
    <w:r w:rsidR="009C106A">
      <w:rPr>
        <w:szCs w:val="24"/>
      </w:rPr>
      <w:t>0</w:t>
    </w:r>
    <w:r>
      <w:rPr>
        <w:szCs w:val="24"/>
      </w:rPr>
      <w:t xml:space="preserve"> St-1</w:t>
    </w:r>
    <w:r w:rsidR="009C106A">
      <w:rPr>
        <w:szCs w:val="24"/>
      </w:rPr>
      <w:t>94</w:t>
    </w:r>
    <w:r>
      <w:rPr>
        <w:szCs w:val="24"/>
      </w:rPr>
      <w:t>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4DAC"/>
    <w:rsid w:val="00143F26"/>
    <w:rsid w:val="004F5027"/>
    <w:rsid w:val="008B7D95"/>
    <w:rsid w:val="009C106A"/>
    <w:rsid w:val="00AC4DAC"/>
    <w:rsid w:val="00B54C61"/>
    <w:rsid w:val="00DC7646"/>
    <w:rsid w:val="00DE449B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106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10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C106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0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106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0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106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6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764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C764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C76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C764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106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C106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C106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10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106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10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106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76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764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C764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C76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C764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St-194/2016</izvorni_sadrzaj>
    <derivirana_varijabla naziv="DomainObject.Predmet.OznakaBroj_1">St-194/2016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ARENA YACHTING d.o.o. PULA</izvorni_sadrzaj>
    <derivirana_varijabla naziv="DomainObject.Predmet.ProtustrankaFormated_1">  ARENA YACHTING d.o.o. PULA</derivirana_varijabla>
  </DomainObject.Predmet.ProtustrankaFormated>
  <DomainObject.Predmet.ProtustrankaFormatedOIB>
    <izvorni_sadrzaj>  ARENA YACHTING d.o.o. PULA, OIB 52081175117</izvorni_sadrzaj>
    <derivirana_varijabla naziv="DomainObject.Predmet.ProtustrankaFormatedOIB_1">  ARENA YACHTING d.o.o. PULA, OIB 52081175117</derivirana_varijabla>
  </DomainObject.Predmet.ProtustrankaFormatedOIB>
  <DomainObject.Predmet.ProtustrankaFormatedWithAdress>
    <izvorni_sadrzaj> ARENA YACHTING d.o.o. PULA, Kašićeva 4, 52100 Pula</izvorni_sadrzaj>
    <derivirana_varijabla naziv="DomainObject.Predmet.ProtustrankaFormatedWithAdress_1"> ARENA YACHTING d.o.o. PULA, Kašićeva 4, 52100 Pula</derivirana_varijabla>
  </DomainObject.Predmet.ProtustrankaFormatedWithAdress>
  <DomainObject.Predmet.ProtustrankaFormatedWithAdressOIB>
    <izvorni_sadrzaj> ARENA YACHTING d.o.o. PULA, OIB 52081175117, Kašićeva 4, 52100 Pula</izvorni_sadrzaj>
    <derivirana_varijabla naziv="DomainObject.Predmet.ProtustrankaFormatedWithAdressOIB_1"> ARENA YACHTING d.o.o. PULA, OIB 52081175117, Kašićeva 4, 52100 Pula</derivirana_varijabla>
  </DomainObject.Predmet.ProtustrankaFormatedWithAdressOIB>
  <DomainObject.Predmet.ProtustrankaWithAdress>
    <izvorni_sadrzaj>ARENA YACHTING d.o.o. PULA Kašićeva 4, 52100 Pula</izvorni_sadrzaj>
    <derivirana_varijabla naziv="DomainObject.Predmet.ProtustrankaWithAdress_1">ARENA YACHTING d.o.o. PULA Kašićeva 4, 52100 Pula</derivirana_varijabla>
  </DomainObject.Predmet.ProtustrankaWithAdress>
  <DomainObject.Predmet.ProtustrankaWithAdressOIB>
    <izvorni_sadrzaj>ARENA YACHTING d.o.o. PULA, OIB 52081175117, Kašićeva 4, 52100 Pula</izvorni_sadrzaj>
    <derivirana_varijabla naziv="DomainObject.Predmet.ProtustrankaWithAdressOIB_1">ARENA YACHTING d.o.o. PULA, OIB 52081175117, Kašićeva 4, 52100 Pula</derivirana_varijabla>
  </DomainObject.Predmet.ProtustrankaWithAdressOIB>
  <DomainObject.Predmet.ProtustrankaNazivFormated>
    <izvorni_sadrzaj>ARENA YACHTING d.o.o. PULA</izvorni_sadrzaj>
    <derivirana_varijabla naziv="DomainObject.Predmet.ProtustrankaNazivFormated_1">ARENA YACHTING d.o.o. PULA</derivirana_varijabla>
  </DomainObject.Predmet.ProtustrankaNazivFormated>
  <DomainObject.Predmet.ProtustrankaNazivFormatedOIB>
    <izvorni_sadrzaj>ARENA YACHTING d.o.o. PULA, OIB 52081175117</izvorni_sadrzaj>
    <derivirana_varijabla naziv="DomainObject.Predmet.ProtustrankaNazivFormatedOIB_1">ARENA YACHTING d.o.o. PULA, OIB 52081175117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6416.31</izvorni_sadrzaj>
    <derivirana_varijabla naziv="DomainObject.Predmet.TrenutnaVrijednost_1">6416.31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ARENA YACHTING d.o.o. PULA</item>
    </izvorni_sadrzaj>
    <derivirana_varijabla naziv="DomainObject.Predmet.ProtuStrankaListFormated_1">
      <item>ARENA YACHTING d.o.o. PULA</item>
    </derivirana_varijabla>
  </DomainObject.Predmet.ProtuStrankaListFormated>
  <DomainObject.Predmet.ProtuStrankaListFormatedOIB>
    <izvorni_sadrzaj>
      <item>ARENA YACHTING d.o.o. PULA, OIB 52081175117</item>
    </izvorni_sadrzaj>
    <derivirana_varijabla naziv="DomainObject.Predmet.ProtuStrankaListFormatedOIB_1">
      <item>ARENA YACHTING d.o.o. PULA, OIB 52081175117</item>
    </derivirana_varijabla>
  </DomainObject.Predmet.ProtuStrankaListFormatedOIB>
  <DomainObject.Predmet.ProtuStrankaListFormatedWithAdress>
    <izvorni_sadrzaj>
      <item>ARENA YACHTING d.o.o. PULA, Kašićeva 4, 52100 Pula</item>
    </izvorni_sadrzaj>
    <derivirana_varijabla naziv="DomainObject.Predmet.ProtuStrankaListFormatedWithAdress_1">
      <item>ARENA YACHTING d.o.o. PULA, Kašićeva 4, 52100 Pula</item>
    </derivirana_varijabla>
  </DomainObject.Predmet.ProtuStrankaListFormatedWithAdress>
  <DomainObject.Predmet.ProtuStrankaListFormatedWithAdressOIB>
    <izvorni_sadrzaj>
      <item>ARENA YACHTING d.o.o. PULA, OIB 52081175117, Kašićeva 4, 52100 Pula</item>
    </izvorni_sadrzaj>
    <derivirana_varijabla naziv="DomainObject.Predmet.ProtuStrankaListFormatedWithAdressOIB_1">
      <item>ARENA YACHTING d.o.o. PULA, OIB 52081175117, Kašićeva 4, 52100 Pula</item>
    </derivirana_varijabla>
  </DomainObject.Predmet.ProtuStrankaListFormatedWithAdressOIB>
  <DomainObject.Predmet.ProtuStrankaListNazivFormated>
    <izvorni_sadrzaj>
      <item>ARENA YACHTING d.o.o. PULA</item>
    </izvorni_sadrzaj>
    <derivirana_varijabla naziv="DomainObject.Predmet.ProtuStrankaListNazivFormated_1">
      <item>ARENA YACHTING d.o.o. PULA</item>
    </derivirana_varijabla>
  </DomainObject.Predmet.ProtuStrankaListNazivFormated>
  <DomainObject.Predmet.ProtuStrankaListNazivFormatedOIB>
    <izvorni_sadrzaj>
      <item>ARENA YACHTING d.o.o. PULA, OIB 52081175117</item>
    </izvorni_sadrzaj>
    <derivirana_varijabla naziv="DomainObject.Predmet.ProtuStrankaListNazivFormatedOIB_1">
      <item>ARENA YACHTING d.o.o. PULA, OIB 52081175117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ARENA YACHTING d.o.o. PULA</izvorni_sadrzaj>
    <derivirana_varijabla naziv="DomainObject.Predmet.ProtustrankaIDrugi_1">ARENA YACHTING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ARENA YACHTING d.o.o. PULA, OIB 52081175117, Kašićeva 4, 52100 Pula</izvorni_sadrzaj>
    <derivirana_varijabla naziv="DomainObject.Predmet.ProtustrankaIDrugiAdressOIB_1">ARENA YACHTING d.o.o. PULA, OIB 52081175117, Kašićeva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ARENA YACHTING d.o.o. PULA</item>
    </izvorni_sadrzaj>
    <derivirana_varijabla naziv="DomainObject.Predmet.SudioniciListNaziv_1">
      <item>FINANCIJSKA AGENCIJA, RC RIJEKA, PODRUŽNICA PULA, PULA</item>
      <item>ARENA YACHTING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ARENA YACHTING d.o.o. PULA, OIB 52081175117, Kašićeva 4,52100 Pula</item>
    </izvorni_sadrzaj>
    <derivirana_varijabla naziv="DomainObject.Predmet.SudioniciListAdressOIB_1">
      <item>FINANCIJSKA AGENCIJA, RC RIJEKA, PODRUŽNICA PULA, PULA, OIB 85821130368, Ulica grada Vukovara 70,10000 Zagreb</item>
      <item>ARENA YACHTING d.o.o. PULA, OIB 52081175117, Kašićeva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52081175117</item>
    </izvorni_sadrzaj>
    <derivirana_varijabla naziv="DomainObject.Predmet.SudioniciListNazivOIB_1">
      <item>, OIB 85821130368</item>
      <item>, OIB 52081175117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694</properties:Words>
  <properties:Characters>3713</properties:Characters>
  <properties:Lines>95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2016-04-29T06:04:00Z</dcterms:created>
  <dc:creator>Mihaela Kaligari</dc:creator>
  <cp:lastModifiedBy>Sanja Lakošeljac</cp:lastModifiedBy>
  <cp:lastPrinted>2016-04-29T06:06:00Z</cp:lastPrinted>
  <dcterms:modified xmlns:xsi="http://www.w3.org/2001/XMLSchema-instance" xsi:type="dcterms:W3CDTF">2016-04-29T06:07:00Z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