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21f5" w14:paraId="0f521f5" w:rsidRDefault="000522B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22BE" w:rsidP="008D5B95" w:rsidR="000522BE">
      <w:pPr>
        <w:pStyle w:val="Bezproreda"/>
      </w:pPr>
    </w:p>
    <w:p w:rsidRDefault="000522BE" w:rsidP="008D5B95" w:rsidR="000522BE">
      <w:pPr>
        <w:pStyle w:val="Bezproreda"/>
      </w:pPr>
    </w:p>
    <w:p w:rsidRDefault="000522BE" w:rsidP="008D5B95" w:rsidR="00AE649C">
      <w:pPr>
        <w:pStyle w:val="Bezproreda"/>
      </w:pPr>
      <w:r>
        <w:t xml:space="preserve">    </w:t>
      </w:r>
      <w:r w:rsidR="008D5B95">
        <w:t>Republika Hrvatska</w:t>
      </w:r>
    </w:p>
    <w:p w:rsidRDefault="008D5B95" w:rsidP="008D5B95" w:rsidR="008D5B95">
      <w:pPr>
        <w:pStyle w:val="Bezproreda"/>
      </w:pPr>
      <w:r>
        <w:t>Trgovački sud u Bjelovaru</w:t>
      </w:r>
    </w:p>
    <w:p w:rsidRDefault="008D5B95" w:rsidP="008D5B95" w:rsidR="008D5B95">
      <w:pPr>
        <w:pStyle w:val="Bezproreda"/>
      </w:pPr>
      <w:r>
        <w:t>Bjelovar, Dr. I. Lebovića 42.</w:t>
      </w:r>
    </w:p>
    <w:p w:rsidRDefault="008D5B95" w:rsidP="008D5B95" w:rsidR="008D5B95">
      <w:pPr>
        <w:pStyle w:val="Bezproreda"/>
      </w:pPr>
    </w:p>
    <w:p w:rsidRDefault="008D5B95" w:rsidP="008D5B95" w:rsidR="008D5B95">
      <w:pPr>
        <w:pStyle w:val="Bezproreda"/>
        <w:ind w:firstLine="708" w:left="3540"/>
        <w:jc w:val="center"/>
      </w:pPr>
      <w:r>
        <w:t>Poslovni broj: 1 St-125/2018-3</w:t>
      </w:r>
    </w:p>
    <w:p w:rsidRDefault="008D5B95" w:rsidP="008D5B95" w:rsidR="008D5B95">
      <w:pPr>
        <w:pStyle w:val="Bezproreda"/>
        <w:jc w:val="center"/>
      </w:pPr>
    </w:p>
    <w:p w:rsidRDefault="008D5B95" w:rsidP="008D5B95" w:rsidR="008D5B95">
      <w:pPr>
        <w:pStyle w:val="Bezproreda"/>
      </w:pPr>
    </w:p>
    <w:p w:rsidRDefault="008D5B95" w:rsidP="008D5B95" w:rsidR="008D5B95">
      <w:pPr>
        <w:pStyle w:val="Bezproreda"/>
        <w:jc w:val="center"/>
      </w:pPr>
      <w:r>
        <w:t>R E P U B L I K A  H R V A T S K A</w:t>
      </w:r>
    </w:p>
    <w:p w:rsidRDefault="008D5B95" w:rsidP="008D5B95" w:rsidR="008D5B95">
      <w:pPr>
        <w:pStyle w:val="Bezproreda"/>
        <w:jc w:val="center"/>
      </w:pPr>
    </w:p>
    <w:p w:rsidRDefault="008D5B95" w:rsidP="008D5B95" w:rsidR="008D5B95">
      <w:pPr>
        <w:pStyle w:val="Bezproreda"/>
        <w:jc w:val="center"/>
      </w:pPr>
      <w:r>
        <w:t>R J E Š E N J E</w:t>
      </w:r>
    </w:p>
    <w:p w:rsidRDefault="008D5B95" w:rsidP="008D5B95" w:rsidR="008D5B95">
      <w:pPr>
        <w:pStyle w:val="Bezproreda"/>
        <w:jc w:val="center"/>
      </w:pPr>
    </w:p>
    <w:p w:rsidRDefault="008D5B95" w:rsidP="008D5B95" w:rsidR="008D5B95">
      <w:pPr>
        <w:pStyle w:val="Bezproreda"/>
        <w:jc w:val="both"/>
      </w:pPr>
    </w:p>
    <w:p w:rsidRDefault="008D5B95" w:rsidP="008D5B95" w:rsidR="008D5B9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Stečajnom masom iza dužnika Nogometni klub Igrišće Virovitica, Ferde Rusana 100, OIB: 40002874721, 23.  listopada 2018. </w:t>
      </w:r>
    </w:p>
    <w:p w:rsidRDefault="008D5B95" w:rsidP="008D5B95" w:rsidR="008D5B95">
      <w:pPr>
        <w:pStyle w:val="Bezproreda"/>
        <w:jc w:val="both"/>
        <w:rPr>
          <w:noProof/>
        </w:rPr>
      </w:pPr>
    </w:p>
    <w:p w:rsidRDefault="008D5B95" w:rsidP="008D5B95" w:rsidR="008D5B9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D5B95" w:rsidP="008D5B95" w:rsidR="008D5B95">
      <w:pPr>
        <w:pStyle w:val="Bezproreda"/>
        <w:jc w:val="both"/>
      </w:pPr>
    </w:p>
    <w:p w:rsidRDefault="008D5B95" w:rsidP="008D5B95" w:rsidR="008D5B95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</w:t>
      </w:r>
      <w:r>
        <w:rPr>
          <w:noProof/>
        </w:rPr>
        <w:t>Stečajnom masom iza dužnika Nogometni klub Igrišće Virovitica, Ferde Rusana 100, OIB: 40002874721, d</w:t>
      </w:r>
      <w:r>
        <w:t>a u  roku od 15 dana, računajući od isteka osmog dana objave ovog poziva na e-oglasnoj ploči suda, uplate predujam u iznosu od 66.750,00 kuna za pokriće troškova prethodnog i otvorenog stečajnog postupka, na račun Trgovačkog suda u Bjelovaru IBAN: HR6123900011300000630</w:t>
      </w:r>
      <w:r>
        <w:rPr>
          <w:noProof/>
        </w:rPr>
        <w:t xml:space="preserve"> model HR05 540-125-18.</w:t>
      </w:r>
    </w:p>
    <w:p w:rsidRDefault="008D5B95" w:rsidP="008D5B95" w:rsidR="008D5B95">
      <w:pPr>
        <w:pStyle w:val="Bezproreda"/>
        <w:jc w:val="both"/>
        <w:rPr>
          <w:lang w:val="en-GB"/>
        </w:rPr>
      </w:pPr>
    </w:p>
    <w:p w:rsidRDefault="008D5B95" w:rsidP="008D5B95" w:rsidR="008D5B95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8D5B95" w:rsidP="008D5B95" w:rsidR="008D5B95">
      <w:pPr>
        <w:pStyle w:val="Bezproreda"/>
        <w:jc w:val="both"/>
      </w:pPr>
    </w:p>
    <w:p w:rsidRDefault="008D5B95" w:rsidP="008D5B95" w:rsidR="008D5B95">
      <w:pPr>
        <w:pStyle w:val="Bezproreda"/>
        <w:jc w:val="center"/>
      </w:pPr>
      <w:r>
        <w:t>Obrazloženje</w:t>
      </w:r>
    </w:p>
    <w:p w:rsidRDefault="008D5B95" w:rsidP="008D5B95" w:rsidR="008D5B95">
      <w:pPr>
        <w:pStyle w:val="Bezproreda"/>
        <w:jc w:val="both"/>
      </w:pPr>
    </w:p>
    <w:p w:rsidRDefault="008D5B95" w:rsidP="008D5B95" w:rsidR="008D5B95">
      <w:pPr>
        <w:pStyle w:val="Bezproreda"/>
        <w:jc w:val="both"/>
      </w:pPr>
      <w:r>
        <w:tab/>
        <w:t xml:space="preserve">Rješenjem ovog suda poslovni broj: 1 St-734/2016-3 od 14. listopada 2016. godine sud je otvorio i zaključio stečajni postupak nad dužnikom Nogometni klub Igrišće Igrišće, Dugi konec 8. </w:t>
      </w:r>
    </w:p>
    <w:p w:rsidRDefault="008D5B95" w:rsidP="008D5B95" w:rsidR="008D5B95">
      <w:pPr>
        <w:pStyle w:val="Bezproreda"/>
        <w:jc w:val="both"/>
      </w:pPr>
    </w:p>
    <w:p w:rsidRDefault="008D5B95" w:rsidP="008D5B95" w:rsidR="008D5B95">
      <w:pPr>
        <w:pStyle w:val="Bezproreda"/>
        <w:ind w:firstLine="708"/>
        <w:jc w:val="both"/>
      </w:pPr>
      <w:r>
        <w:t>Općina Jakovlje je svojim podneskom od 8. veljače 2017. godine  je obavijestila sud da je stečajni dužnik vlasnik nekretnina upisanih u zk. ul. br. 4800 k.o. Stubička Slatina, te je predložila da se provede postupak radi prodaje istih.</w:t>
      </w:r>
    </w:p>
    <w:p w:rsidRDefault="008D5B95" w:rsidP="008D5B95" w:rsidR="008D5B95">
      <w:pPr>
        <w:pStyle w:val="Bezproreda"/>
        <w:jc w:val="both"/>
      </w:pPr>
    </w:p>
    <w:p w:rsidRDefault="008D5B95" w:rsidP="008D5B95" w:rsidR="008D5B95">
      <w:pPr>
        <w:pStyle w:val="Bezproreda"/>
        <w:jc w:val="both"/>
      </w:pPr>
      <w:r>
        <w:tab/>
        <w:t>Sud je Rješenjem poslovni broj 1 St-734/2016-10 od 11. travnja 2017. godine odredio nastavak stečajnog postupka te upis stečajne mase dužnika Nogometni klub Igrišće Igrišće, Dugi konec 8  i upis stečajnog upravitelja, radi naknadne diobe.</w:t>
      </w:r>
    </w:p>
    <w:p w:rsidRDefault="008D5B95" w:rsidP="008D5B95" w:rsidR="008D5B95">
      <w:pPr>
        <w:pStyle w:val="Bezproreda"/>
        <w:jc w:val="both"/>
      </w:pPr>
      <w:r>
        <w:tab/>
      </w:r>
    </w:p>
    <w:p w:rsidRDefault="008D5B95" w:rsidP="008D5B95" w:rsidR="008D5B95">
      <w:pPr>
        <w:pStyle w:val="Bezproreda"/>
        <w:ind w:firstLine="708"/>
        <w:jc w:val="both"/>
      </w:pPr>
      <w:r>
        <w:t xml:space="preserve">Podneskom od 3. listopada 2018. godine stečajni upravitelj je dostavio na spis podnesak  u kom dostavlja predračun troškova provođenja stečajnog postupka te je predložio da sud sukladno čl. 132. st. 1. Stečajnog zakona pozove osobe koje imaju pravni interes za </w:t>
      </w:r>
      <w:r>
        <w:lastRenderedPageBreak/>
        <w:t xml:space="preserve">provedbu ovog stečajnog postupka na uplatu predujma troškova provedbe istog u iznosu od 66.750,00 kuna. </w:t>
      </w:r>
    </w:p>
    <w:p w:rsidRDefault="008D5B95" w:rsidP="008D5B95" w:rsidR="008D5B95">
      <w:pPr>
        <w:pStyle w:val="Bezproreda"/>
        <w:jc w:val="both"/>
      </w:pPr>
    </w:p>
    <w:p w:rsidRDefault="008D5B95" w:rsidP="008D5B95" w:rsidR="008D5B95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 otvorenog stečajnog postupka  u iznosu od 66.750,00 kuna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D5B95" w:rsidP="008D5B95" w:rsidR="008D5B95">
      <w:pPr>
        <w:pStyle w:val="Bezproreda"/>
        <w:jc w:val="both"/>
      </w:pPr>
    </w:p>
    <w:p w:rsidRDefault="008D5B95" w:rsidP="008D5B95" w:rsidR="008D5B9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D5B95" w:rsidP="008D5B95" w:rsidR="008D5B95">
      <w:pPr>
        <w:pStyle w:val="Bezproreda"/>
        <w:jc w:val="both"/>
      </w:pPr>
    </w:p>
    <w:p w:rsidRDefault="008D5B95" w:rsidP="008D5B95" w:rsidR="008D5B95">
      <w:pPr>
        <w:pStyle w:val="Bezproreda"/>
        <w:ind w:firstLine="708"/>
        <w:jc w:val="both"/>
      </w:pPr>
      <w:r>
        <w:t>U Bjelovaru 23. listopada 2018.</w:t>
      </w:r>
    </w:p>
    <w:p w:rsidRDefault="008D5B95" w:rsidP="008D5B95" w:rsidR="008D5B95">
      <w:pPr>
        <w:pStyle w:val="Bezproreda"/>
        <w:jc w:val="both"/>
      </w:pPr>
    </w:p>
    <w:p w:rsidRDefault="008D5B95" w:rsidP="008D5B95" w:rsidR="008D5B95">
      <w:pPr>
        <w:pStyle w:val="Bezproreda"/>
        <w:ind w:firstLine="708" w:left="708"/>
        <w:jc w:val="center"/>
      </w:pPr>
      <w:r>
        <w:t>S u d a c</w:t>
      </w:r>
    </w:p>
    <w:p w:rsidRDefault="008D5B95" w:rsidP="008D5B95" w:rsidR="008D5B95">
      <w:pPr>
        <w:pStyle w:val="Bezproreda"/>
        <w:jc w:val="center"/>
      </w:pPr>
    </w:p>
    <w:p w:rsidRDefault="008D5B95" w:rsidP="008D5B95" w:rsidR="008D5B95">
      <w:pPr>
        <w:pStyle w:val="Bezproreda"/>
        <w:ind w:firstLine="708" w:left="708"/>
        <w:jc w:val="center"/>
      </w:pPr>
      <w:r>
        <w:t xml:space="preserve">Branka Pleskalt </w:t>
      </w:r>
      <w:r w:rsidR="000522BE">
        <w:t>v.r.</w:t>
      </w:r>
    </w:p>
    <w:p w:rsidRDefault="000522BE" w:rsidP="008D5B95" w:rsidR="000522BE">
      <w:pPr>
        <w:pStyle w:val="Bezproreda"/>
        <w:ind w:firstLine="708" w:left="708"/>
        <w:jc w:val="center"/>
      </w:pPr>
    </w:p>
    <w:p w:rsidRDefault="000522BE" w:rsidP="000522BE" w:rsidR="000522BE">
      <w:pPr>
        <w:pStyle w:val="Bezproreda"/>
        <w:ind w:firstLine="708" w:left="708"/>
      </w:pPr>
      <w:r>
        <w:tab/>
      </w:r>
      <w:r>
        <w:tab/>
      </w:r>
      <w:r>
        <w:tab/>
        <w:t>Za točnost otpravka-ovlašteni službenik</w:t>
      </w:r>
    </w:p>
    <w:p w:rsidRDefault="000522BE" w:rsidP="000522BE" w:rsidR="000522BE">
      <w:pPr>
        <w:pStyle w:val="Bezproreda"/>
        <w:ind w:firstLine="708" w:left="708"/>
      </w:pPr>
      <w:r>
        <w:tab/>
      </w:r>
      <w:r>
        <w:tab/>
      </w:r>
      <w:r>
        <w:tab/>
      </w:r>
      <w:r>
        <w:tab/>
        <w:t xml:space="preserve">    Vesna Dragišić</w:t>
      </w:r>
    </w:p>
    <w:p w:rsidRDefault="008D5B95" w:rsidP="008D5B95" w:rsidR="008D5B95">
      <w:pPr>
        <w:pStyle w:val="Bezproreda"/>
        <w:ind w:firstLine="708" w:left="708"/>
        <w:jc w:val="center"/>
      </w:pPr>
    </w:p>
    <w:p w:rsidRDefault="008D5B95" w:rsidP="008D5B95" w:rsidR="008D5B95">
      <w:pPr>
        <w:pStyle w:val="Bezproreda"/>
        <w:jc w:val="both"/>
      </w:pPr>
    </w:p>
    <w:p w:rsidRDefault="008D5B95" w:rsidP="008D5B95" w:rsidR="008D5B95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D5B95" w:rsidP="008D5B95" w:rsidR="008D5B95">
      <w:pPr>
        <w:pStyle w:val="Bezproreda"/>
        <w:ind w:firstLine="708"/>
        <w:jc w:val="both"/>
      </w:pPr>
    </w:p>
    <w:p w:rsidRDefault="008D5B95" w:rsidP="008D5B95" w:rsidR="008D5B95">
      <w:pPr>
        <w:pStyle w:val="Bezproreda"/>
        <w:ind w:firstLine="708"/>
        <w:jc w:val="both"/>
      </w:pPr>
    </w:p>
    <w:p w:rsidRDefault="008D5B95" w:rsidP="008D5B95" w:rsidR="008D5B9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D5B95" w:rsidP="008D5B95" w:rsidR="008D5B9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522B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107446"/>
      <w:docPartObj>
        <w:docPartGallery w:val="Page Numbers (Top of Page)"/>
        <w:docPartUnique/>
      </w:docPartObj>
    </w:sdtPr>
    <w:sdtEndPr/>
    <w:sdtContent>
      <w:p w:rsidRDefault="000522BE" w:rsidR="000522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914">
          <w:t>2</w:t>
        </w:r>
        <w:r>
          <w:fldChar w:fldCharType="end"/>
        </w:r>
      </w:p>
    </w:sdtContent>
  </w:sdt>
  <w:p w:rsidRDefault="000522BE" w:rsidR="008333A9">
    <w:pPr>
      <w:pStyle w:val="Zaglavlje"/>
    </w:pPr>
    <w:r>
      <w:t>Poslovni borj: 1 St-125/2018-3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2B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5B95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914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D5B95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D5B95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282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St-125/2018-3</izvorni_sadrzaj>
    <derivirana_varijabla naziv="DomainObject.Oznaka_1">St-125/2018-3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NOGOMETNI KLUB ''IGRIŠĆE''</izvorni_sadrzaj>
    <derivirana_varijabla naziv="DomainObject.Predmet.ProtustrankaFormated_1">  Stečajna masa iza NOGOMETNI KLUB ''IGRIŠĆE''</derivirana_varijabla>
  </DomainObject.Predmet.ProtustrankaFormated>
  <DomainObject.Predmet.ProtustrankaFormatedOIB>
    <izvorni_sadrzaj>  Stečajna masa iza NOGOMETNI KLUB ''IGRIŠĆE'', OIB 40002874721</izvorni_sadrzaj>
    <derivirana_varijabla naziv="DomainObject.Predmet.ProtustrankaFormatedOIB_1">  Stečajna masa iza NOGOMETNI KLUB ''IGRIŠĆE'', OIB 40002874721</derivirana_varijabla>
  </DomainObject.Predmet.ProtustrankaFormatedOIB>
  <DomainObject.Predmet.ProtustrankaFormatedWithAdress>
    <izvorni_sadrzaj> Stečajna masa iza NOGOMETNI KLUB ''IGRIŠĆE'', Ferde Rusana 100, 33000 Virovitica</izvorni_sadrzaj>
    <derivirana_varijabla naziv="DomainObject.Predmet.ProtustrankaFormatedWithAdress_1"> Stečajna masa iza NOGOMETNI KLUB ''IGRIŠĆE'', Ferde Rusana 100, 33000 Virovitica</derivirana_varijabla>
  </DomainObject.Predmet.ProtustrankaFormatedWithAdress>
  <DomainObject.Predmet.ProtustrankaFormatedWithAdressOIB>
    <izvorni_sadrzaj> Stečajna masa iza NOGOMETNI KLUB ''IGRIŠĆE'', OIB 40002874721, Ferde Rusana 100, 33000 Virovitica</izvorni_sadrzaj>
    <derivirana_varijabla naziv="DomainObject.Predmet.ProtustrankaFormatedWithAdressOIB_1"> Stečajna masa iza NOGOMETNI KLUB ''IGRIŠĆE'', OIB 40002874721, Ferde Rusana 100, 33000 Virovitica</derivirana_varijabla>
  </DomainObject.Predmet.ProtustrankaFormatedWithAdressOIB>
  <DomainObject.Predmet.ProtustrankaWithAdress>
    <izvorni_sadrzaj>Stečajna masa iza NOGOMETNI KLUB ''IGRIŠĆE'' Ferde Rusana 100, 33000 Virovitica</izvorni_sadrzaj>
    <derivirana_varijabla naziv="DomainObject.Predmet.ProtustrankaWithAdress_1">Stečajna masa iza NOGOMETNI KLUB ''IGRIŠĆE'' Ferde Rusana 100, 33000 Virovitica</derivirana_varijabla>
  </DomainObject.Predmet.ProtustrankaWithAdress>
  <DomainObject.Predmet.ProtustrankaWithAdressOIB>
    <izvorni_sadrzaj>Stečajna masa iza NOGOMETNI KLUB ''IGRIŠĆE'', OIB 40002874721, Ferde Rusana 100, 33000 Virovitica</izvorni_sadrzaj>
    <derivirana_varijabla naziv="DomainObject.Predmet.ProtustrankaWithAdressOIB_1">Stečajna masa iza NOGOMETNI KLUB ''IGRIŠĆE'', OIB 40002874721, Ferde Rusana 100, 33000 Virovitica</derivirana_varijabla>
  </DomainObject.Predmet.ProtustrankaWithAdressOIB>
  <DomainObject.Predmet.ProtustrankaNazivFormated>
    <izvorni_sadrzaj>Stečajna masa iza NOGOMETNI KLUB ''IGRIŠĆE''</izvorni_sadrzaj>
    <derivirana_varijabla naziv="DomainObject.Predmet.ProtustrankaNazivFormated_1">Stečajna masa iza NOGOMETNI KLUB ''IGRIŠĆE''</derivirana_varijabla>
  </DomainObject.Predmet.ProtustrankaNazivFormated>
  <DomainObject.Predmet.ProtustrankaNazivFormatedOIB>
    <izvorni_sadrzaj>Stečajna masa iza NOGOMETNI KLUB ''IGRIŠĆE'', OIB 40002874721</izvorni_sadrzaj>
    <derivirana_varijabla naziv="DomainObject.Predmet.ProtustrankaNazivFormatedOIB_1">Stečajna masa iza NOGOMETNI KLUB ''IGRIŠĆE'', OIB 40002874721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NOGOMETNI KLUB ''IGRIŠĆE''</item>
    </izvorni_sadrzaj>
    <derivirana_varijabla naziv="DomainObject.Predmet.ProtuStrankaListFormated_1">
      <item>Stečajna masa iza NOGOMETNI KLUB ''IGRIŠĆE''</item>
    </derivirana_varijabla>
  </DomainObject.Predmet.ProtuStrankaListFormated>
  <DomainObject.Predmet.ProtuStrankaListFormatedOIB>
    <izvorni_sadrzaj>
      <item>Stečajna masa iza NOGOMETNI KLUB ''IGRIŠĆE'', OIB 40002874721</item>
    </izvorni_sadrzaj>
    <derivirana_varijabla naziv="DomainObject.Predmet.ProtuStrankaListFormatedOIB_1">
      <item>Stečajna masa iza NOGOMETNI KLUB ''IGRIŠĆE'', OIB 40002874721</item>
    </derivirana_varijabla>
  </DomainObject.Predmet.ProtuStrankaListFormatedOIB>
  <DomainObject.Predmet.ProtuStrankaListFormatedWithAdress>
    <izvorni_sadrzaj>
      <item>Stečajna masa iza NOGOMETNI KLUB ''IGRIŠĆE'', Ferde Rusana 100, 33000 Virovitica</item>
    </izvorni_sadrzaj>
    <derivirana_varijabla naziv="DomainObject.Predmet.ProtuStrankaListFormatedWithAdress_1">
      <item>Stečajna masa iza NOGOMETNI KLUB ''IGRIŠĆE'', Ferde Rusana 100, 33000 Virovitica</item>
    </derivirana_varijabla>
  </DomainObject.Predmet.ProtuStrankaListFormatedWithAdress>
  <DomainObject.Predmet.ProtuStrankaListFormatedWithAdressOIB>
    <izvorni_sadrzaj>
      <item>Stečajna masa iza NOGOMETNI KLUB ''IGRIŠĆE'', OIB 40002874721, Ferde Rusana 100, 33000 Virovitica</item>
    </izvorni_sadrzaj>
    <derivirana_varijabla naziv="DomainObject.Predmet.ProtuStrankaListFormatedWithAdressOIB_1">
      <item>Stečajna masa iza NOGOMETNI KLUB ''IGRIŠĆE'', OIB 40002874721, Ferde Rusana 100, 33000 Virovitica</item>
    </derivirana_varijabla>
  </DomainObject.Predmet.ProtuStrankaListFormatedWithAdressOIB>
  <DomainObject.Predmet.ProtuStrankaListNazivFormated>
    <izvorni_sadrzaj>
      <item>Stečajna masa iza NOGOMETNI KLUB ''IGRIŠĆE''</item>
    </izvorni_sadrzaj>
    <derivirana_varijabla naziv="DomainObject.Predmet.ProtuStrankaListNazivFormated_1">
      <item>Stečajna masa iza NOGOMETNI KLUB ''IGRIŠĆE''</item>
    </derivirana_varijabla>
  </DomainObject.Predmet.ProtuStrankaListNazivFormated>
  <DomainObject.Predmet.ProtuStrankaListNazivFormatedOIB>
    <izvorni_sadrzaj>
      <item>Stečajna masa iza NOGOMETNI KLUB ''IGRIŠĆE'', OIB 40002874721</item>
    </izvorni_sadrzaj>
    <derivirana_varijabla naziv="DomainObject.Predmet.ProtuStrankaListNazivFormatedOIB_1">
      <item>Stečajna masa iza NOGOMETNI KLUB ''IGRIŠĆE'', OIB 40002874721</item>
    </derivirana_varijabla>
  </DomainObject.Predmet.ProtuStrankaListNazivFormatedOIB>
  <DomainObject.Predmet.OstaliListFormated>
    <izvorni_sadrzaj>
      <item>Ivan Tuđen</item>
    </izvorni_sadrzaj>
    <derivirana_varijabla naziv="DomainObject.Predmet.OstaliListFormated_1">
      <item>Ivan Tuđen</item>
    </derivirana_varijabla>
  </DomainObject.Predmet.OstaliListFormated>
  <DomainObject.Predmet.OstaliListFormatedOIB>
    <izvorni_sadrzaj>
      <item>Ivan Tuđen</item>
    </izvorni_sadrzaj>
    <derivirana_varijabla naziv="DomainObject.Predmet.OstaliListFormatedOIB_1">
      <item>Ivan Tuđen</item>
    </derivirana_varijabla>
  </DomainObject.Predmet.OstaliListFormatedOIB>
  <DomainObject.Predmet.OstaliListFormatedWithAdress>
    <izvorni_sadrzaj>
      <item>Ivan Tuđen, Dugi konec 8., 10297 Igrišće</item>
    </izvorni_sadrzaj>
    <derivirana_varijabla naziv="DomainObject.Predmet.OstaliListFormatedWithAdress_1">
      <item>Ivan Tuđen, Dugi konec 8., 10297 Igrišće</item>
    </derivirana_varijabla>
  </DomainObject.Predmet.OstaliListFormatedWithAdress>
  <DomainObject.Predmet.OstaliListFormatedWithAdressOIB>
    <izvorni_sadrzaj>
      <item>Ivan Tuđen, Dugi konec 8., 10297 Igrišće</item>
    </izvorni_sadrzaj>
    <derivirana_varijabla naziv="DomainObject.Predmet.OstaliListFormatedWithAdressOIB_1">
      <item>Ivan Tuđen, Dugi konec 8., 10297 Igrišće</item>
    </derivirana_varijabla>
  </DomainObject.Predmet.OstaliListFormatedWithAdressOIB>
  <DomainObject.Predmet.OstaliListNazivFormated>
    <izvorni_sadrzaj>
      <item>Ivan Tuđen</item>
    </izvorni_sadrzaj>
    <derivirana_varijabla naziv="DomainObject.Predmet.OstaliListNazivFormated_1">
      <item>Ivan Tuđen</item>
    </derivirana_varijabla>
  </DomainObject.Predmet.OstaliListNazivFormated>
  <DomainObject.Predmet.OstaliListNazivFormatedOIB>
    <izvorni_sadrzaj>
      <item>Ivan Tuđen</item>
    </izvorni_sadrzaj>
    <derivirana_varijabla naziv="DomainObject.Predmet.OstaliListNazivFormatedOIB_1">
      <item>Ivan Tuđen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St-125/2018-3</izvorni_sadrzaj>
    <derivirana_varijabla naziv="DomainObject.PoslovniBrojDokumenta_1">St-125/2018-3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NOGOMETNI KLUB ''IGRIŠĆE''</izvorni_sadrzaj>
    <derivirana_varijabla naziv="DomainObject.Predmet.ProtustrankaIDrugi_1">Stečajna masa iza NOGOMETNI KLUB ''IGRIŠĆE''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NOGOMETNI KLUB ''IGRIŠĆE'', OIB 40002874721, Ferde Rusana 100, 33000 Virovitica</izvorni_sadrzaj>
    <derivirana_varijabla naziv="DomainObject.Predmet.ProtustrankaIDrugiAdressOIB_1">Stečajna masa iza NOGOMETNI KLUB ''IGRIŠĆE'', OIB 40002874721,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NOGOMETNI KLUB ''IGRIŠĆE''</item>
      <item>Ivan Tuđen</item>
    </izvorni_sadrzaj>
    <derivirana_varijabla naziv="DomainObject.Predmet.SudioniciListNaziv_1">
      <item>Stečajna masa iza NOGOMETNI KLUB ''IGRIŠĆE''</item>
      <item>Ivan Tuđen</item>
    </derivirana_varijabla>
  </DomainObject.Predmet.SudioniciListNaziv>
  <DomainObject.Predmet.SudioniciListAdressOIB>
    <izvorni_sadrzaj>
      <item>Stečajna masa iza NOGOMETNI KLUB ''IGRIŠĆE'', OIB 40002874721, Ferde Rusana 100,33000 Virovitica</item>
      <item>Ivan Tuđen, Dugi konec 8.,10297 Igrišće</item>
    </izvorni_sadrzaj>
    <derivirana_varijabla naziv="DomainObject.Predmet.SudioniciListAdressOIB_1">
      <item>Stečajna masa iza NOGOMETNI KLUB ''IGRIŠĆE'', OIB 40002874721, Ferde Rusana 100,33000 Virovitica</item>
      <item>Ivan Tuđen, Dugi konec 8.,10297 Igrišće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D792A8-243A-49CC-8997-42CD0FD27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2559</properties:Characters>
  <properties:Lines>79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2018-10-25T06:43:00Z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St-125/2018-3 / Odluka - Rješenje (odluka_St-125_2018-3.docx)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