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d4ea" w14:paraId="1e1d4ea" w:rsidRDefault="00C66884" w:rsidP="00C66884" w:rsidR="00C6688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C66884" w:rsidP="00C66884" w:rsidR="00C6688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TRGOVINA NEKRETNINAMA j.d.o.o. za poslovanje nekretninama, OIB: 67273495960 sa sjedištem Tome </w:t>
      </w:r>
      <w:proofErr w:type="spellStart"/>
      <w:r>
        <w:rPr>
          <w:rFonts w:cs="Times New Roman"/>
        </w:rPr>
        <w:t>Masarika</w:t>
      </w:r>
      <w:proofErr w:type="spellEnd"/>
      <w:r>
        <w:rPr>
          <w:rFonts w:cs="Times New Roman"/>
        </w:rPr>
        <w:t xml:space="preserve"> 12, Čakovec</w:t>
      </w:r>
      <w:r>
        <w:rPr>
          <w:rFonts w:cs="Times New Roman"/>
        </w:rPr>
        <w:t xml:space="preserve">, </w:t>
      </w:r>
      <w:r>
        <w:rPr>
          <w:rFonts w:cs="Times New Roman"/>
        </w:rPr>
        <w:t>11. listopada 2018.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66884" w:rsidP="00C66884" w:rsidR="00C66884">
      <w:pPr>
        <w:spacing w:after="0"/>
        <w:jc w:val="center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E64F47">
        <w:rPr>
          <w:rFonts w:cs="Times New Roman"/>
        </w:rPr>
        <w:t xml:space="preserve">TRGOVINA NEKRETNINAMA j.d.o.o. za poslovanje nekretninama, OIB: 67273495960 sa sjedištem Tome </w:t>
      </w:r>
      <w:proofErr w:type="spellStart"/>
      <w:r w:rsidR="00E64F47">
        <w:rPr>
          <w:rFonts w:cs="Times New Roman"/>
        </w:rPr>
        <w:t>Masarika</w:t>
      </w:r>
      <w:proofErr w:type="spellEnd"/>
      <w:r w:rsidR="00E64F47">
        <w:rPr>
          <w:rFonts w:cs="Times New Roman"/>
        </w:rPr>
        <w:t xml:space="preserve"> 12, Čakovec</w:t>
      </w:r>
      <w:r>
        <w:rPr>
          <w:rFonts w:cs="Times New Roman"/>
        </w:rPr>
        <w:t xml:space="preserve">, s danom </w:t>
      </w:r>
      <w:r w:rsidR="00E64F47">
        <w:rPr>
          <w:rFonts w:cs="Times New Roman"/>
        </w:rPr>
        <w:t>11. listopada 2018</w:t>
      </w:r>
      <w:r>
        <w:rPr>
          <w:rFonts w:cs="Times New Roman"/>
        </w:rPr>
        <w:t>. u 13,00 sati.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E64F47">
        <w:rPr>
          <w:rFonts w:cs="Times New Roman"/>
        </w:rPr>
        <w:t xml:space="preserve">TRGOVINA NEKRETNINAMA j.d.o.o. za poslovanje nekretninama, OIB: 67273495960 sa sjedištem Tome </w:t>
      </w:r>
      <w:proofErr w:type="spellStart"/>
      <w:r w:rsidR="00E64F47">
        <w:rPr>
          <w:rFonts w:cs="Times New Roman"/>
        </w:rPr>
        <w:t>Masarika</w:t>
      </w:r>
      <w:proofErr w:type="spellEnd"/>
      <w:r w:rsidR="00E64F47">
        <w:rPr>
          <w:rFonts w:cs="Times New Roman"/>
        </w:rPr>
        <w:t xml:space="preserve"> 12, Čakovec</w:t>
      </w:r>
      <w:r>
        <w:rPr>
          <w:rFonts w:cs="Times New Roman"/>
        </w:rPr>
        <w:t>.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80478D">
        <w:rPr>
          <w:rFonts w:cs="Times New Roman"/>
        </w:rPr>
        <w:t xml:space="preserve">Ines </w:t>
      </w:r>
      <w:proofErr w:type="spellStart"/>
      <w:r w:rsidR="0080478D">
        <w:rPr>
          <w:rFonts w:cs="Times New Roman"/>
        </w:rPr>
        <w:t>Mošmondor</w:t>
      </w:r>
      <w:proofErr w:type="spellEnd"/>
      <w:r w:rsidR="0080478D">
        <w:rPr>
          <w:rFonts w:cs="Times New Roman"/>
        </w:rPr>
        <w:t>, OIB: 82918904482, Trakošćanska 18, Varaždin</w:t>
      </w:r>
      <w:r>
        <w:rPr>
          <w:rFonts w:cs="Times New Roman"/>
        </w:rPr>
        <w:t>.</w:t>
      </w:r>
    </w:p>
    <w:p w:rsidRDefault="00C66884" w:rsidP="00C66884" w:rsidR="00C66884">
      <w:pPr>
        <w:spacing w:after="0"/>
        <w:jc w:val="both"/>
        <w:rPr>
          <w:rFonts w:cs="Times New Roman"/>
          <w:color w:val="FF0000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0478D">
        <w:rPr>
          <w:rFonts w:cs="Times New Roman"/>
        </w:rPr>
        <w:t xml:space="preserve">TRGOVINA NEKRETNINAMA j.d.o.o. za poslovanje nekretninama, OIB: 67273495960 sa sjedištem Tome </w:t>
      </w:r>
      <w:proofErr w:type="spellStart"/>
      <w:r w:rsidR="0080478D">
        <w:rPr>
          <w:rFonts w:cs="Times New Roman"/>
        </w:rPr>
        <w:t>Masarika</w:t>
      </w:r>
      <w:proofErr w:type="spellEnd"/>
      <w:r w:rsidR="0080478D">
        <w:rPr>
          <w:rFonts w:cs="Times New Roman"/>
        </w:rPr>
        <w:t xml:space="preserve"> 12, Čakovec</w:t>
      </w:r>
      <w:r>
        <w:rPr>
          <w:rFonts w:cs="Times New Roman"/>
        </w:rPr>
        <w:t>, bit će brisan iz sudskog registra.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66884" w:rsidP="00C66884" w:rsidR="00C66884">
      <w:pPr>
        <w:spacing w:after="0"/>
        <w:jc w:val="both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  <w:color w:val="FF0000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303E14">
        <w:rPr>
          <w:rFonts w:cs="Times New Roman"/>
        </w:rPr>
        <w:t>17.08.2018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</w:t>
      </w:r>
      <w:r>
        <w:rPr>
          <w:rFonts w:cs="Times New Roman"/>
        </w:rPr>
        <w:lastRenderedPageBreak/>
        <w:t xml:space="preserve">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>
        <w:rPr>
          <w:rFonts w:cs="Times New Roman"/>
        </w:rPr>
        <w:t>11. listopada 2018.</w:t>
      </w: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C66884" w:rsidP="00C66884" w:rsidR="00C6688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C66884" w:rsidP="00C66884" w:rsidR="00C6688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66884" w:rsidP="00C66884" w:rsidR="00C66884">
      <w:pPr>
        <w:spacing w:after="0"/>
        <w:jc w:val="both"/>
      </w:pPr>
      <w:r>
        <w:tab/>
        <w:t>O žalbi protiv rješenja sudskog savjetnika odlučuje sudac pojedinac toga suda.</w:t>
      </w:r>
    </w:p>
    <w:p w:rsidRDefault="00C66884" w:rsidP="00C66884" w:rsidR="00C6688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66884" w:rsidP="00C66884" w:rsidR="00C6688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66884" w:rsidP="00C66884" w:rsidR="00C6688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C66884" w:rsidP="00C66884" w:rsidR="00C6688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303E14" w:rsidP="00C66884" w:rsidR="0071033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TRGOVINA NEKRETNINAMA j.d.o.o. za poslovanje nekretninama, sa sjedištem Tome </w:t>
      </w:r>
      <w:proofErr w:type="spellStart"/>
      <w:r>
        <w:rPr>
          <w:rFonts w:cs="Times New Roman"/>
        </w:rPr>
        <w:t>Masarika</w:t>
      </w:r>
      <w:proofErr w:type="spellEnd"/>
      <w:r>
        <w:rPr>
          <w:rFonts w:cs="Times New Roman"/>
        </w:rPr>
        <w:t xml:space="preserve"> 12, Čakovec</w:t>
      </w:r>
      <w:r>
        <w:rPr>
          <w:rFonts w:cs="Times New Roman"/>
        </w:rPr>
        <w:t xml:space="preserve"> </w:t>
      </w:r>
    </w:p>
    <w:p w:rsidRDefault="00C66884" w:rsidP="00C66884" w:rsidR="00C668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710331">
        <w:rPr>
          <w:rFonts w:cs="Times New Roman"/>
        </w:rPr>
        <w:t xml:space="preserve">Gordana Kelemen, Tome </w:t>
      </w:r>
      <w:proofErr w:type="spellStart"/>
      <w:r w:rsidR="00710331">
        <w:rPr>
          <w:rFonts w:cs="Times New Roman"/>
        </w:rPr>
        <w:t>Masarika</w:t>
      </w:r>
      <w:proofErr w:type="spellEnd"/>
      <w:r w:rsidR="00710331">
        <w:rPr>
          <w:rFonts w:cs="Times New Roman"/>
        </w:rPr>
        <w:t xml:space="preserve"> 12, Čakovec </w:t>
      </w:r>
    </w:p>
    <w:p w:rsidRDefault="00C66884" w:rsidP="00C66884" w:rsidR="00C668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C66884" w:rsidP="00C66884" w:rsidR="00C668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C66884" w:rsidP="00C66884" w:rsidR="00C6688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303E14">
        <w:rPr>
          <w:rFonts w:cs="Times New Roman"/>
        </w:rPr>
        <w:t xml:space="preserve">Ines </w:t>
      </w:r>
      <w:proofErr w:type="spellStart"/>
      <w:r w:rsidR="00303E14">
        <w:rPr>
          <w:rFonts w:cs="Times New Roman"/>
        </w:rPr>
        <w:t>Mošmondor</w:t>
      </w:r>
      <w:proofErr w:type="spellEnd"/>
      <w:r w:rsidR="00303E14">
        <w:rPr>
          <w:rFonts w:cs="Times New Roman"/>
        </w:rPr>
        <w:t>, Trakošćanska 18, Varaždin</w:t>
      </w:r>
    </w:p>
    <w:p w:rsidRDefault="00C66884" w:rsidP="00C66884" w:rsidR="00C668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spacing w:after="0"/>
        <w:rPr>
          <w:rFonts w:cs="Times New Roman"/>
        </w:rPr>
      </w:pPr>
    </w:p>
    <w:p w:rsidRDefault="00C66884" w:rsidP="00C66884" w:rsidR="00C66884">
      <w:pPr>
        <w:rPr>
          <w:rFonts w:cs="Times New Roman"/>
        </w:rPr>
      </w:pPr>
    </w:p>
    <w:p w:rsidRDefault="00AE649C" w:rsidP="00C66884" w:rsidR="00AE649C" w:rsidRPr="00C66884"/>
    <w:sectPr w:rsidSect="0032366B" w:rsidR="00AE649C" w:rsidRPr="00C668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884" w:rsidR="008333A9">
    <w:pPr>
      <w:pStyle w:val="Zaglavlje"/>
    </w:pPr>
    <w:r>
      <w:rPr>
        <w:rStyle w:val="PozadinaSvijetloCrvena"/>
        <w:shd w:fill="auto" w:color="auto" w:val="clear"/>
      </w:rPr>
      <w:t>Poslovni broj: 8 St-308/18-4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E14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88D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331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78D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5A0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88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4F47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1C9D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688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C6688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688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C6688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4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St-308/2018-4</izvorni_sadrzaj>
    <derivirana_varijabla naziv="DomainObject.Oznaka_1">St-308/2018-4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NEKRETNINAMA jednostavno društvo s ograničenom odgovornošću za  poslovanje nekretninama</izvorni_sadrzaj>
    <derivirana_varijabla naziv="DomainObject.Predmet.ProtustrankaFormated_1">  TRGOVINA NEKRETNINAMA jednostavno društvo s ograničenom odgovornošću za  poslovanje nekretninama</derivirana_varijabla>
  </DomainObject.Predmet.ProtustrankaFormated>
  <DomainObject.Predmet.ProtustrankaFormatedOIB>
    <izvorni_sadrzaj>  TRGOVINA NEKRETNINAMA jednostavno društvo s ograničenom odgovornošću za  poslovanje nekretninama, OIB 67273495960</izvorni_sadrzaj>
    <derivirana_varijabla naziv="DomainObject.Predmet.ProtustrankaFormatedOIB_1">  TRGOVINA NEKRETNINAMA jednostavno društvo s ograničenom odgovornošću za  poslovanje nekretninama, OIB 67273495960</derivirana_varijabla>
  </DomainObject.Predmet.ProtustrankaFormatedOIB>
  <DomainObject.Predmet.ProtustrankaFormatedWithAdress>
    <izvorni_sadrzaj> TRGOVINA NEKRETNINAMA jednostavno društvo s ograničenom odgovornošću za  poslovanje nekretninama, Tome Masarika 12, 40000 Čakovec</izvorni_sadrzaj>
    <derivirana_varijabla naziv="DomainObject.Predmet.ProtustrankaFormatedWithAdress_1"> TRGOVINA NEKRETNINAMA jednostavno društvo s ograničenom odgovornošću za  poslovanje nekretninama, Tome Masarika 12, 40000 Čakovec</derivirana_varijabla>
  </DomainObject.Predmet.ProtustrankaFormatedWithAdress>
  <DomainObject.Predmet.ProtustrankaFormatedWithAdressOIB>
    <izvorni_sadrzaj> TRGOVINA NEKRETNINAMA jednostavno društvo s ograničenom odgovornošću za  poslovanje nekretninama, OIB 67273495960, Tome Masarika 12, 40000 Čakovec</izvorni_sadrzaj>
    <derivirana_varijabla naziv="DomainObject.Predmet.ProtustrankaFormatedWithAdressOIB_1"> TRGOVINA NEKRETNINAMA jednostavno društvo s ograničenom odgovornošću za  poslovanje nekretninama, OIB 67273495960, Tome Masarika 12, 40000 Čakovec</derivirana_varijabla>
  </DomainObject.Predmet.ProtustrankaFormatedWithAdressOIB>
  <DomainObject.Predmet.ProtustrankaWithAdress>
    <izvorni_sadrzaj>TRGOVINA NEKRETNINAMA jednostavno društvo s ograničenom odgovornošću za  poslovanje nekretninama Tome Masarika 12, 40000 Čakovec</izvorni_sadrzaj>
    <derivirana_varijabla naziv="DomainObject.Predmet.ProtustrankaWithAdress_1">TRGOVINA NEKRETNINAMA jednostavno društvo s ograničenom odgovornošću za  poslovanje nekretninama Tome Masarika 12, 40000 Čakovec</derivirana_varijabla>
  </DomainObject.Predmet.ProtustrankaWithAdress>
  <DomainObject.Predmet.ProtustrankaWithAdressOIB>
    <izvorni_sadrzaj>TRGOVINA NEKRETNINAMA jednostavno društvo s ograničenom odgovornošću za  poslovanje nekretninama, OIB 67273495960, Tome Masarika 12, 40000 Čakovec</izvorni_sadrzaj>
    <derivirana_varijabla naziv="DomainObject.Predmet.ProtustrankaWithAdressOIB_1">TRGOVINA NEKRETNINAMA jednostavno društvo s ograničenom odgovornošću za  poslovanje nekretninama, OIB 67273495960, Tome Masarika 12, 40000 Čakovec</derivirana_varijabla>
  </DomainObject.Predmet.ProtustrankaWithAdressOIB>
  <DomainObject.Predmet.ProtustrankaNazivFormated>
    <izvorni_sadrzaj>TRGOVINA NEKRETNINAMA jednostavno društvo s ograničenom odgovornošću za  poslovanje nekretninama</izvorni_sadrzaj>
    <derivirana_varijabla naziv="DomainObject.Predmet.ProtustrankaNazivFormated_1">TRGOVINA NEKRETNINAMA jednostavno društvo s ograničenom odgovornošću za  poslovanje nekretninama</derivirana_varijabla>
  </DomainObject.Predmet.ProtustrankaNazivFormated>
  <DomainObject.Predmet.ProtustrankaNazivFormatedOIB>
    <izvorni_sadrzaj>TRGOVINA NEKRETNINAMA jednostavno društvo s ograničenom odgovornošću za  poslovanje nekretninama, OIB 67273495960</izvorni_sadrzaj>
    <derivirana_varijabla naziv="DomainObject.Predmet.ProtustrankaNazivFormatedOIB_1">TRGOVINA NEKRETNINAMA jednostavno društvo s ograničenom odgovornošću za  poslovanje nekretninama, OIB 67273495960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8778.36</izvorni_sadrzaj>
    <derivirana_varijabla naziv="DomainObject.Predmet.TrenutnaVrijednost_1">8778.36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NEKRETNINAMA jednostavno društvo s ograničenom odgovornošću za  poslovanje nekretninama</item>
    </izvorni_sadrzaj>
    <derivirana_varijabla naziv="DomainObject.Predmet.ProtuStrankaListFormated_1">
      <item>TRGOVINA NEKRETNINAMA jednostavno društvo s ograničenom odgovornošću za  poslovanje nekretninama</item>
    </derivirana_varijabla>
  </DomainObject.Predmet.ProtuStrankaListFormated>
  <DomainObject.Predmet.ProtuStrankaListFormatedOIB>
    <izvorni_sadrzaj>
      <item>TRGOVINA NEKRETNINAMA jednostavno društvo s ograničenom odgovornošću za  poslovanje nekretninama, OIB 67273495960</item>
    </izvorni_sadrzaj>
    <derivirana_varijabla naziv="DomainObject.Predmet.ProtuStrankaListFormatedOIB_1">
      <item>TRGOVINA NEKRETNINAMA jednostavno društvo s ograničenom odgovornošću za  poslovanje nekretninama, OIB 67273495960</item>
    </derivirana_varijabla>
  </DomainObject.Predmet.ProtuStrankaListFormatedOIB>
  <DomainObject.Predmet.ProtuStrankaListFormatedWithAdress>
    <izvorni_sadrzaj>
      <item>TRGOVINA NEKRETNINAMA jednostavno društvo s ograničenom odgovornošću za  poslovanje nekretninama, Tome Masarika 12, 40000 Čakovec</item>
    </izvorni_sadrzaj>
    <derivirana_varijabla naziv="DomainObject.Predmet.ProtuStrankaListFormatedWithAdress_1">
      <item>TRGOVINA NEKRETNINAMA jednostavno društvo s ograničenom odgovornošću za  poslovanje nekretninama, Tome Masarika 12, 40000 Čakovec</item>
    </derivirana_varijabla>
  </DomainObject.Predmet.ProtuStrankaListFormatedWithAdress>
  <DomainObject.Predmet.ProtuStrankaListFormatedWithAdressOIB>
    <izvorni_sadrzaj>
      <item>TRGOVINA NEKRETNINAMA jednostavno društvo s ograničenom odgovornošću za  poslovanje nekretninama, OIB 67273495960, Tome Masarika 12, 40000 Čakovec</item>
    </izvorni_sadrzaj>
    <derivirana_varijabla naziv="DomainObject.Predmet.ProtuStrankaListFormatedWithAdressOIB_1">
      <item>TRGOVINA NEKRETNINAMA jednostavno društvo s ograničenom odgovornošću za  poslovanje nekretninama, OIB 67273495960, Tome Masarika 12, 40000 Čakovec</item>
    </derivirana_varijabla>
  </DomainObject.Predmet.ProtuStrankaListFormatedWithAdressOIB>
  <DomainObject.Predmet.ProtuStrankaListNazivFormated>
    <izvorni_sadrzaj>
      <item>TRGOVINA NEKRETNINAMA jednostavno društvo s ograničenom odgovornošću za  poslovanje nekretninama</item>
    </izvorni_sadrzaj>
    <derivirana_varijabla naziv="DomainObject.Predmet.ProtuStrankaListNazivFormated_1">
      <item>TRGOVINA NEKRETNINAMA jednostavno društvo s ograničenom odgovornošću za  poslovanje nekretninama</item>
    </derivirana_varijabla>
  </DomainObject.Predmet.ProtuStrankaListNazivFormated>
  <DomainObject.Predmet.ProtuStrankaListNazivFormatedOIB>
    <izvorni_sadrzaj>
      <item>TRGOVINA NEKRETNINAMA jednostavno društvo s ograničenom odgovornošću za  poslovanje nekretninama, OIB 67273495960</item>
    </izvorni_sadrzaj>
    <derivirana_varijabla naziv="DomainObject.Predmet.ProtuStrankaListNazivFormatedOIB_1">
      <item>TRGOVINA NEKRETNINAMA jednostavno društvo s ograničenom odgovornošću za  poslovanje nekretninama, OIB 67273495960</item>
    </derivirana_varijabla>
  </DomainObject.Predmet.ProtuStrankaListNazivFormatedOIB>
  <DomainObject.Predmet.OstaliListFormated>
    <izvorni_sadrzaj>
      <item>e-Oglasna</item>
      <item>Sudski registar Trgovačkog suda u Varaždinu</item>
      <item>Rudolf Kocijan</item>
      <item>Gordana Kelemen</item>
    </izvorni_sadrzaj>
    <derivirana_varijabla naziv="DomainObject.Predmet.OstaliListFormated_1">
      <item>e-Oglasna</item>
      <item>Sudski registar Trgovačkog suda u Varaždinu</item>
      <item>Rudolf Kocijan</item>
      <item>Gordana Kelemen</item>
    </derivirana_varijabla>
  </DomainObject.Predmet.OstaliListFormated>
  <DomainObject.Predmet.OstaliListFormatedOIB>
    <izvorni_sadrzaj>
      <item>e-Oglasna</item>
      <item>Sudski registar Trgovačkog suda u Varaždinu</item>
      <item>Rudolf Kocijan, OIB 52428093337</item>
      <item>Gordana Kelemen, OIB 17319914812</item>
    </izvorni_sadrzaj>
    <derivirana_varijabla naziv="DomainObject.Predmet.OstaliListFormatedOIB_1">
      <item>e-Oglasna</item>
      <item>Sudski registar Trgovačkog suda u Varaždinu</item>
      <item>Rudolf Kocijan, OIB 52428093337</item>
      <item>Gordana Kelemen, OIB 17319914812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Rudolf Kocijan, Tome Masarika 12, 40000 Čakovec</item>
      <item>Gordana Kelemen, Tome Masarika 12, 40000 Čakovec</item>
    </izvorni_sadrzaj>
    <derivirana_varijabla naziv="DomainObject.Predmet.OstaliListFormatedWithAdress_1">
      <item>e-Oglasna</item>
      <item>Sudski registar Trgovačkog suda u Varaždinu, B.Radića 2, 42000 Varaždin</item>
      <item>Rudolf Kocijan, Tome Masarika 12, 40000 Čakovec</item>
      <item>Gordana Kelemen, Tome Masarika 12, 40000 Čakovec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Rudolf Kocijan, OIB 52428093337, Tome Masarika 12, 40000 Čakovec</item>
      <item>Gordana Kelemen, OIB 17319914812, Tome Masarika 12, 40000 Čakovec</item>
    </izvorni_sadrzaj>
    <derivirana_varijabla naziv="DomainObject.Predmet.OstaliListFormatedWithAdressOIB_1">
      <item>e-Oglasna</item>
      <item>Sudski registar Trgovačkog suda u Varaždinu, B.Radića 2, 42000 Varaždin</item>
      <item>Rudolf Kocijan, OIB 52428093337, Tome Masarika 12, 40000 Čakovec</item>
      <item>Gordana Kelemen, OIB 17319914812, Tome Masarika 12, 40000 Čakovec</item>
    </derivirana_varijabla>
  </DomainObject.Predmet.OstaliListFormatedWithAdressOIB>
  <DomainObject.Predmet.OstaliListNazivFormated>
    <izvorni_sadrzaj>
      <item>e-Oglasna</item>
      <item>Sudski registar Trgovačkog suda u Varaždinu</item>
      <item>Rudolf Kocijan</item>
      <item>Gordana Kelemen</item>
    </izvorni_sadrzaj>
    <derivirana_varijabla naziv="DomainObject.Predmet.OstaliListNazivFormated_1">
      <item>e-Oglasna</item>
      <item>Sudski registar Trgovačkog suda u Varaždinu</item>
      <item>Rudolf Kocijan</item>
      <item>Gordana Kelemen</item>
    </derivirana_varijabla>
  </DomainObject.Predmet.OstaliListNazivFormated>
  <DomainObject.Predmet.OstaliListNazivFormatedOIB>
    <izvorni_sadrzaj>
      <item>e-Oglasna</item>
      <item>Sudski registar Trgovačkog suda u Varaždinu</item>
      <item>Rudolf Kocijan, OIB 52428093337</item>
      <item>Gordana Kelemen, OIB 17319914812</item>
    </izvorni_sadrzaj>
    <derivirana_varijabla naziv="DomainObject.Predmet.OstaliListNazivFormatedOIB_1">
      <item>e-Oglasna</item>
      <item>Sudski registar Trgovačkog suda u Varaždinu</item>
      <item>Rudolf Kocijan, OIB 52428093337</item>
      <item>Gordana Kelemen, OIB 17319914812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St-308/2018-4</izvorni_sadrzaj>
    <derivirana_varijabla naziv="DomainObject.PoslovniBrojDokumenta_1">St-308/2018-4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NEKRETNINAMA jednostavno društvo s ograničenom odgovornošću za  poslovanje nekretninama</izvorni_sadrzaj>
    <derivirana_varijabla naziv="DomainObject.Predmet.ProtustrankaIDrugi_1">TRGOVINA NEKRETNINAMA jednostavno društvo s ograničenom odgovornošću za 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TRGOVINA NEKRETNINAMA jednostavno društvo s ograničenom odgovornošću za  poslovanje nekretninama, OIB 67273495960, Tome Masarika 12, 40000 Čakovec</izvorni_sadrzaj>
    <derivirana_varijabla naziv="DomainObject.Predmet.ProtustrankaIDrugiAdressOIB_1">TRGOVINA NEKRETNINAMA jednostavno društvo s ograničenom odgovornošću za  poslovanje nekretninama, OIB 67273495960,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NEKRETNINAMA jednostavno društvo s ograničenom odgovornošću za  poslovanje nekretninama</item>
      <item>e-Oglasna</item>
      <item>Sudski registar Trgovačkog suda u Varaždinu</item>
      <item>Rudolf Kocijan</item>
      <item>Gordana Kelemen</item>
    </izvorni_sadrzaj>
    <derivirana_varijabla naziv="DomainObject.Predmet.SudioniciListNaziv_1">
      <item>Financijska agencija</item>
      <item>TRGOVINA NEKRETNINAMA jednostavno društvo s ograničenom odgovornošću za  poslovanje nekretninama</item>
      <item>e-Oglasna</item>
      <item>Sudski registar Trgovačkog suda u Varaždinu</item>
      <item>Rudolf Kocijan</item>
      <item>Gordana Kelemen</item>
    </derivirana_varijabla>
  </DomainObject.Predmet.SudioniciListNaziv>
  <DomainObject.Predmet.SudioniciListAdressOIB>
    <izvorni_sadrzaj>
      <item>Financijska agencija, OIB 85821130368, Ulica grada Vukovara 70,10000 Zagreb</item>
      <item>TRGOVINA NEKRETNINAMA jednostavno društvo s ograničenom odgovornošću za  poslovanje nekretninama, OIB 67273495960, Tome Masarika 12,40000 Čakovec</item>
      <item>e-Oglasna</item>
      <item>Sudski registar Trgovačkog suda u Varaždinu, B.Radića 2,42000 Varaždin</item>
      <item>Rudolf Kocijan, OIB 52428093337, Tome Masarika 12,40000 Čakovec</item>
      <item>Gordana Kelemen, OIB 17319914812, Tome Masarika 12,40000 Čakovec</item>
    </izvorni_sadrzaj>
    <derivirana_varijabla naziv="DomainObject.Predmet.SudioniciListAdressOIB_1">
      <item>Financijska agencija, OIB 85821130368, Ulica grada Vukovara 70,10000 Zagreb</item>
      <item>TRGOVINA NEKRETNINAMA jednostavno društvo s ograničenom odgovornošću za  poslovanje nekretninama, OIB 67273495960, Tome Masarika 12,40000 Čakovec</item>
      <item>e-Oglasna</item>
      <item>Sudski registar Trgovačkog suda u Varaždinu, B.Radića 2,42000 Varaždin</item>
      <item>Rudolf Kocijan, OIB 52428093337, Tome Masarika 12,40000 Čakovec</item>
      <item>Gordana Kelemen, OIB 17319914812, Tome Masarika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9966F-6731-445D-8F44-C65E0FC36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2980</properties:Characters>
  <properties:Lines>92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2018-10-11T10:18:00Z</cp:lastPrinted>
  <dcterms:modified xmlns:xsi="http://www.w3.org/2001/XMLSchema-instance" xsi:type="dcterms:W3CDTF">2018-10-11T10:19:00Z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