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e562" w14:paraId="155e562" w:rsidRDefault="00F774EC" w:rsidP="00F774EC" w:rsidR="00F774EC">
      <w:pPr>
        <w:jc w:val="both"/>
        <w15:collapsed w:val="false"/>
      </w:pPr>
      <w:bookmarkStart w:name="_GoBack" w:id="0"/>
      <w:bookmarkEnd w:id="0"/>
    </w:p>
    <w:p w:rsidRDefault="009D7230" w:rsidP="00F774EC" w:rsidR="009D7230">
      <w:pPr>
        <w:jc w:val="both"/>
      </w:pPr>
    </w:p>
    <w:p w:rsidRDefault="009D7230" w:rsidP="00F774EC" w:rsidR="009D7230">
      <w:pPr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B5B5B" w:rsidR="00775CC4" w:rsidRPr="002A37B5">
        <w:trPr>
          <w:gridAfter w:val="1"/>
          <w:wAfter w:type="dxa" w:w="284"/>
        </w:trPr>
        <w:tc>
          <w:tcPr>
            <w:tcW w:type="dxa" w:w="2943"/>
          </w:tcPr>
          <w:p w:rsidRDefault="00775CC4" w:rsidP="008B5B5B" w:rsidR="00775CC4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B5B5B" w:rsidR="00775CC4" w:rsidRPr="002A37B5">
        <w:tc>
          <w:tcPr>
            <w:tcW w:type="dxa" w:w="3227"/>
            <w:gridSpan w:val="2"/>
          </w:tcPr>
          <w:p w:rsidRDefault="00775CC4" w:rsidP="008B5B5B" w:rsidR="00775CC4" w:rsidRPr="002A37B5">
            <w:pPr>
              <w:jc w:val="center"/>
            </w:pPr>
            <w:r w:rsidRPr="002A37B5">
              <w:t>Republika Hrvatska</w:t>
            </w:r>
          </w:p>
          <w:p w:rsidRDefault="00775CC4" w:rsidP="008B5B5B" w:rsidR="00775CC4" w:rsidRPr="002A37B5">
            <w:pPr>
              <w:jc w:val="center"/>
            </w:pPr>
            <w:r w:rsidRPr="002A37B5">
              <w:t>Trgovački sud u Zadru</w:t>
            </w:r>
          </w:p>
          <w:p w:rsidRDefault="00775CC4" w:rsidP="008B5B5B" w:rsidR="00775CC4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F774EC" w:rsidP="00F774EC" w:rsidR="00F774EC" w:rsidRPr="00775CC4">
      <w:pPr>
        <w:ind w:firstLine="708"/>
      </w:pPr>
      <w:r w:rsidRPr="00775CC4">
        <w:t xml:space="preserve">                                                           </w:t>
      </w:r>
    </w:p>
    <w:p w:rsidRDefault="009D7230" w:rsidP="00F774EC" w:rsidR="009D7230" w:rsidRPr="00775CC4">
      <w:pPr>
        <w:ind w:firstLine="708"/>
      </w:pPr>
    </w:p>
    <w:p w:rsidRDefault="00F774EC" w:rsidP="00F774EC" w:rsidR="00F774EC" w:rsidRPr="00775CC4">
      <w:pPr>
        <w:jc w:val="center"/>
      </w:pPr>
      <w:r w:rsidRPr="00775CC4">
        <w:t xml:space="preserve">R E P U B L I K A  H R V A T S K A </w:t>
      </w:r>
    </w:p>
    <w:p w:rsidRDefault="00F774EC" w:rsidP="00F774EC" w:rsidR="00F774EC" w:rsidRPr="00775CC4">
      <w:pPr>
        <w:jc w:val="both"/>
      </w:pPr>
    </w:p>
    <w:p w:rsidRDefault="00F774EC" w:rsidP="00F774EC" w:rsidR="00F774EC" w:rsidRPr="00775CC4">
      <w:pPr>
        <w:jc w:val="center"/>
      </w:pPr>
      <w:r w:rsidRPr="00775CC4">
        <w:t xml:space="preserve"> Z A K LJ U Č A K </w:t>
      </w:r>
    </w:p>
    <w:p w:rsidRDefault="00F774EC" w:rsidP="00F774EC" w:rsidR="00F774EC" w:rsidRPr="00775CC4">
      <w:pPr>
        <w:jc w:val="both"/>
      </w:pPr>
    </w:p>
    <w:p w:rsidRDefault="00775CC4" w:rsidP="00775CC4" w:rsidR="00775CC4" w:rsidRPr="00775CC4">
      <w:pPr>
        <w:ind w:firstLine="708"/>
        <w:jc w:val="both"/>
      </w:pPr>
      <w:r w:rsidRPr="00775CC4">
        <w:t xml:space="preserve">Trgovački sud u Zadru, po sutkinji Ani Markač u stečajnom postupku nad dužnikom LIČKI KROVOVI d.d. u stečaju, Gračac, Zagrebačka 9, OIB:44864755840, kojeg zastupa stečajni upravitelj Ante Vukašina iz Zadra, </w:t>
      </w:r>
      <w:r w:rsidR="00DA6BC2">
        <w:t>1</w:t>
      </w:r>
      <w:r w:rsidRPr="00775CC4">
        <w:t xml:space="preserve">3. prosinca 2018., </w:t>
      </w:r>
    </w:p>
    <w:p w:rsidRDefault="00F774EC" w:rsidP="00754D24" w:rsidR="00F774EC" w:rsidRPr="00775CC4">
      <w:pPr>
        <w:jc w:val="both"/>
      </w:pPr>
    </w:p>
    <w:p w:rsidRDefault="00F774EC" w:rsidP="00F774EC" w:rsidR="00F774EC" w:rsidRPr="00775CC4">
      <w:pPr>
        <w:jc w:val="center"/>
        <w:rPr>
          <w:bCs/>
        </w:rPr>
      </w:pPr>
      <w:r w:rsidRPr="00775CC4">
        <w:rPr>
          <w:bCs/>
        </w:rPr>
        <w:t xml:space="preserve">z a k </w:t>
      </w:r>
      <w:proofErr w:type="spellStart"/>
      <w:r w:rsidRPr="00775CC4">
        <w:rPr>
          <w:bCs/>
        </w:rPr>
        <w:t>lj</w:t>
      </w:r>
      <w:proofErr w:type="spellEnd"/>
      <w:r w:rsidRPr="00775CC4">
        <w:rPr>
          <w:bCs/>
        </w:rPr>
        <w:t xml:space="preserve"> u č i o   j e</w:t>
      </w:r>
    </w:p>
    <w:p w:rsidRDefault="00F774EC" w:rsidP="00F774EC" w:rsidR="00F774EC" w:rsidRPr="00775CC4"/>
    <w:p w:rsidRDefault="006557D8" w:rsidP="00473716" w:rsidR="009E4004">
      <w:pPr>
        <w:ind w:firstLine="708"/>
        <w:jc w:val="both"/>
      </w:pPr>
      <w:r>
        <w:t xml:space="preserve">Nalaže </w:t>
      </w:r>
      <w:r w:rsidR="00DE55E0">
        <w:t xml:space="preserve">se </w:t>
      </w:r>
      <w:r w:rsidR="009E4004">
        <w:t xml:space="preserve">stečajnom upravitelju </w:t>
      </w:r>
      <w:r w:rsidR="00DA6BC2">
        <w:t xml:space="preserve">Anti </w:t>
      </w:r>
      <w:proofErr w:type="spellStart"/>
      <w:r w:rsidR="00DA6BC2">
        <w:t>Vukašini</w:t>
      </w:r>
      <w:proofErr w:type="spellEnd"/>
      <w:r w:rsidR="00DA6BC2">
        <w:t xml:space="preserve"> iz Zadra</w:t>
      </w:r>
      <w:r w:rsidR="009E4004">
        <w:t xml:space="preserve"> da u roku 3 (dana) od dana zaprimanja prijepisa ovog zaključka u spis dostavi broj žiro računa stečajnog dužnika, a sve radi prijenosa novčanog iznosa koji je zaplijenjen od strane Financijske agencije na ime predujma za namirenje troškova stečajnog postupka.  </w:t>
      </w:r>
    </w:p>
    <w:p w:rsidRDefault="00F774EC" w:rsidP="00F774EC" w:rsidR="00F774EC" w:rsidRPr="00010784">
      <w:pPr>
        <w:jc w:val="both"/>
      </w:pP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DA6BC2">
        <w:t>13. prosinca 2018.</w:t>
      </w:r>
    </w:p>
    <w:p w:rsidRDefault="00F774EC" w:rsidP="00F774EC" w:rsidR="00F774EC"/>
    <w:p w:rsidRDefault="00DF1A70" w:rsidP="00F774EC" w:rsidR="00DF1A70"/>
    <w:p w:rsidRDefault="00DF1A70" w:rsidP="00F774EC" w:rsidR="00DF1A70"/>
    <w:p w:rsidRDefault="001A35F2" w:rsidP="001A35F2" w:rsidR="00DF1A70">
      <w:pPr>
        <w:tabs>
          <w:tab w:pos="9072" w:val="right"/>
        </w:tabs>
      </w:pPr>
      <w:r>
        <w:t xml:space="preserve">Za točnost otpravka- ovlaštena službenica </w:t>
      </w:r>
      <w:r>
        <w:tab/>
      </w:r>
      <w:r w:rsidR="00DF1A70">
        <w:t xml:space="preserve">Sutkinja </w:t>
      </w:r>
    </w:p>
    <w:p w:rsidRDefault="00DA6BC2" w:rsidP="001A35F2" w:rsidR="00D154D2">
      <w:pPr>
        <w:tabs>
          <w:tab w:pos="9072" w:val="right"/>
        </w:tabs>
      </w:pPr>
      <w:r>
        <w:t>Anita Basa</w:t>
      </w:r>
      <w:r w:rsidR="001A35F2">
        <w:t xml:space="preserve"> </w:t>
      </w:r>
      <w:r w:rsidR="001A35F2">
        <w:tab/>
        <w:t xml:space="preserve">  </w:t>
      </w:r>
      <w:r w:rsidR="00DF1A70">
        <w:t>Ana Markač</w:t>
      </w:r>
      <w:r w:rsidR="001A35F2">
        <w:t xml:space="preserve">, v. r. </w:t>
      </w:r>
    </w:p>
    <w:p w:rsidRDefault="005843A9" w:rsidP="005843A9" w:rsidR="005843A9"/>
    <w:p w:rsidRDefault="001A35F2" w:rsidP="005843A9" w:rsidR="001A35F2"/>
    <w:p w:rsidRDefault="001A35F2" w:rsidP="005843A9" w:rsidR="001A35F2"/>
    <w:p w:rsidRDefault="005843A9" w:rsidP="005843A9" w:rsidR="005843A9">
      <w:r>
        <w:t xml:space="preserve">POUKA O PRAVNOM LIJEKU: </w:t>
      </w:r>
    </w:p>
    <w:p w:rsidRDefault="005843A9" w:rsidP="005843A9" w:rsidR="005843A9">
      <w:r>
        <w:t>Protiv ovog zaključka nije dopuštena žalba. (čl. 19. st. 7. Stečajnog zakona)</w:t>
      </w:r>
    </w:p>
    <w:p w:rsidRDefault="005843A9" w:rsidP="005843A9" w:rsidR="005843A9"/>
    <w:p w:rsidRDefault="005843A9" w:rsidP="00C34478" w:rsidR="005843A9"/>
    <w:p w:rsidRDefault="000378C5" w:rsidP="005766DA" w:rsidR="000378C5">
      <w:pPr>
        <w:jc w:val="right"/>
      </w:pPr>
    </w:p>
    <w:p w:rsidRDefault="000378C5" w:rsidP="000378C5" w:rsidR="005843A9">
      <w:r>
        <w:t>DNA:</w:t>
      </w:r>
    </w:p>
    <w:p w:rsidRDefault="000378C5" w:rsidP="000378C5" w:rsidR="000378C5">
      <w:r>
        <w:t>- Stečajnom upravitelju putem e-</w:t>
      </w:r>
      <w:proofErr w:type="spellStart"/>
      <w:r>
        <w:t>maila</w:t>
      </w:r>
      <w:proofErr w:type="spellEnd"/>
    </w:p>
    <w:p w:rsidRDefault="000378C5" w:rsidP="000378C5" w:rsidR="000378C5">
      <w:r>
        <w:t>- e-oglasna ploča</w:t>
      </w:r>
    </w:p>
    <w:p w:rsidRDefault="000378C5" w:rsidP="000378C5" w:rsidR="000378C5" w:rsidRPr="000378C5">
      <w:r>
        <w:t>- u spis</w:t>
      </w:r>
    </w:p>
    <w:sectPr w:rsidSect="00546686" w:rsidR="000378C5" w:rsidRPr="000378C5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775CC4">
      <w:t>893</w:t>
    </w:r>
    <w:r w:rsidR="00AA0E0A">
      <w:t>/</w:t>
    </w:r>
    <w:r w:rsidR="00775CC4">
      <w:t>2016-68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0378C5"/>
    <w:rsid w:val="001473AD"/>
    <w:rsid w:val="001743C2"/>
    <w:rsid w:val="001A35F2"/>
    <w:rsid w:val="002356D6"/>
    <w:rsid w:val="00473716"/>
    <w:rsid w:val="004C53AF"/>
    <w:rsid w:val="00546686"/>
    <w:rsid w:val="005766DA"/>
    <w:rsid w:val="005843A9"/>
    <w:rsid w:val="00586706"/>
    <w:rsid w:val="006557D8"/>
    <w:rsid w:val="00657DAD"/>
    <w:rsid w:val="00754D24"/>
    <w:rsid w:val="00761A3D"/>
    <w:rsid w:val="00775CC4"/>
    <w:rsid w:val="00903320"/>
    <w:rsid w:val="009C5187"/>
    <w:rsid w:val="009D7230"/>
    <w:rsid w:val="009E4004"/>
    <w:rsid w:val="00AA0E0A"/>
    <w:rsid w:val="00B54860"/>
    <w:rsid w:val="00C34478"/>
    <w:rsid w:val="00D154D2"/>
    <w:rsid w:val="00D3120E"/>
    <w:rsid w:val="00D63531"/>
    <w:rsid w:val="00DA6BC2"/>
    <w:rsid w:val="00DE55E0"/>
    <w:rsid w:val="00DF1A70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75CC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75C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CC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8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8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8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75CC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75C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CC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8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2018.</izvorni_sadrzaj>
    <derivirana_varijabla naziv="DomainObject.Predmet.SpisIzvanSuda.DatumIzlazaSpisa_1">30.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</izvorni_sadrzaj>
    <derivirana_varijabla naziv="DomainObject.Predmet.StrankaFormated_1">  Financijska agencija; Milorad Lajić</derivirana_varijabla>
  </DomainObject.Predmet.StrankaFormated>
  <DomainObject.Predmet.StrankaFormatedOIB>
    <izvorni_sadrzaj>  Financijska agencija, OIB 85821130368; Milorad Lajić, OIB 73029304451</izvorni_sadrzaj>
    <derivirana_varijabla naziv="DomainObject.Predmet.StrankaFormatedOIB_1">  Financijska agencija, OIB 85821130368; Milorad Lajić, OIB 73029304451</derivirana_varijabla>
  </DomainObject.Predmet.StrankaFormatedOIB>
  <DomainObject.Predmet.StrankaFormatedWithAdress>
    <izvorni_sadrzaj> Financijska agencija, Ivana Danila 4, 23000 Zadar; Milorad Lajić, Neteka 17, 23445 Neteka</izvorni_sadrzaj>
    <derivirana_varijabla naziv="DomainObject.Predmet.StrankaFormatedWithAdress_1"> Financijska agencija, Ivana Danila 4, 23000 Zadar; Milorad Lajić, Neteka 17, 23445 Neteka</derivirana_varijabla>
  </DomainObject.Predmet.StrankaFormatedWithAdress>
  <DomainObject.Predmet.StrankaFormatedWithAdressOIB>
    <izvorni_sadrzaj> Financijska agencija, OIB 85821130368, Ivana Danila 4, 23000 Zadar; Milorad Lajić, OIB 73029304451, Neteka 17, 23445 Neteka</izvorni_sadrzaj>
    <derivirana_varijabla naziv="DomainObject.Predmet.StrankaFormatedWithAdressOIB_1"> Financijska agencija, OIB 85821130368, Ivana Danila 4, 23000 Zadar; Milorad Lajić, OIB 73029304451, Neteka 17, 23445 Neteka</derivirana_varijabla>
  </DomainObject.Predmet.StrankaFormatedWithAdressOIB>
  <DomainObject.Predmet.StrankaWithAdress>
    <izvorni_sadrzaj>Financijska agencija Ivana Danila 4,23000 Zadar,Milorad Lajić Neteka 17,23445 Neteka</izvorni_sadrzaj>
    <derivirana_varijabla naziv="DomainObject.Predmet.StrankaWithAdress_1">Financijska agencija Ivana Danila 4,23000 Zadar,Milorad Lajić Neteka 17,23445 Neteka</derivirana_varijabla>
  </DomainObject.Predmet.StrankaWithAdress>
  <DomainObject.Predmet.StrankaWithAdressOIB>
    <izvorni_sadrzaj>Financijska agencija, OIB 85821130368, Ivana Danila 4,23000 Zadar,Milorad Lajić, OIB 73029304451, Neteka 17,23445 Neteka</izvorni_sadrzaj>
    <derivirana_varijabla naziv="DomainObject.Predmet.StrankaWithAdressOIB_1">Financijska agencija, OIB 85821130368, Ivana Danila 4,23000 Zadar,Milorad Lajić, OIB 73029304451, Neteka 17,23445 Neteka</derivirana_varijabla>
  </DomainObject.Predmet.StrankaWithAdressOIB>
  <DomainObject.Predmet.StrankaNazivFormated>
    <izvorni_sadrzaj>Financijska agencija,Milorad Lajić</izvorni_sadrzaj>
    <derivirana_varijabla naziv="DomainObject.Predmet.StrankaNazivFormated_1">Financijska agencija,Milorad Lajić</derivirana_varijabla>
  </DomainObject.Predmet.StrankaNazivFormated>
  <DomainObject.Predmet.StrankaNazivFormatedOIB>
    <izvorni_sadrzaj>Financijska agencija, OIB 85821130368,Milorad Lajić, OIB 73029304451</izvorni_sadrzaj>
    <derivirana_varijabla naziv="DomainObject.Predmet.StrankaNazivFormatedOIB_1">Financijska agencija, OIB 85821130368,Milorad Lajić, OIB 73029304451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  <item>Milorad Lajić</item>
    </izvorni_sadrzaj>
    <derivirana_varijabla naziv="DomainObject.Predmet.StrankaListFormated_1">
      <item>Financijska agencija</item>
      <item>Milorad Lajić</item>
    </derivirana_varijabla>
  </DomainObject.Predmet.StrankaListFormated>
  <DomainObject.Predmet.StrankaListFormatedOIB>
    <izvorni_sadrzaj>
      <item>Financijska agencija, OIB 85821130368</item>
      <item>Milorad Lajić, OIB 73029304451</item>
    </izvorni_sadrzaj>
    <derivirana_varijabla naziv="DomainObject.Predmet.StrankaListFormatedOIB_1">
      <item>Financijska agencija, OIB 85821130368</item>
      <item>Milorad Lajić, OIB 73029304451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</izvorni_sadrzaj>
    <derivirana_varijabla naziv="DomainObject.Predmet.StrankaListFormatedWithAdress_1">
      <item>Financijska agencija, Ivana Danila 4, 23000 Zadar</item>
      <item>Milorad Lajić, Neteka 17, 23445 Neteka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</derivirana_varijabla>
  </DomainObject.Predmet.StrankaListFormatedWithAdressOIB>
  <DomainObject.Predmet.StrankaListNazivFormated>
    <izvorni_sadrzaj>
      <item>Financijska agencija</item>
      <item>Milorad Lajić</item>
    </izvorni_sadrzaj>
    <derivirana_varijabla naziv="DomainObject.Predmet.StrankaListNazivFormated_1">
      <item>Financijska agencija</item>
      <item>Milorad Lajić</item>
    </derivirana_varijabla>
  </DomainObject.Predmet.StrankaListNazivFormated>
  <DomainObject.Predmet.StrankaListNazivFormatedOIB>
    <izvorni_sadrzaj>
      <item>Financijska agencija, OIB 85821130368</item>
      <item>Milorad Lajić, OIB 73029304451</item>
    </izvorni_sadrzaj>
    <derivirana_varijabla naziv="DomainObject.Predmet.StrankaListNazivFormatedOIB_1">
      <item>Financijska agencija, OIB 85821130368</item>
      <item>Milorad Lajić, OIB 73029304451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>Ilija Franjić</item>
    </izvorni_sadrzaj>
    <derivirana_varijabla naziv="DomainObject.Predmet.OstaliListFormated_1">
      <item>Ilija Franjić</item>
    </derivirana_varijabla>
  </DomainObject.Predmet.OstaliListFormated>
  <DomainObject.Predmet.OstaliListFormatedOIB>
    <izvorni_sadrzaj>
      <item>Ilija Franjić, OIB 72341198898</item>
    </izvorni_sadrzaj>
    <derivirana_varijabla naziv="DomainObject.Predmet.OstaliListFormatedOIB_1">
      <item>Ilija Franjić, OIB 72341198898</item>
    </derivirana_varijabla>
  </DomainObject.Predmet.OstaliListFormatedOIB>
  <DomainObject.Predmet.OstaliListFormatedWithAdress>
    <izvorni_sadrzaj>
      <item>Ilija Franjić, Selska 3, 10000 Zagreb</item>
    </izvorni_sadrzaj>
    <derivirana_varijabla naziv="DomainObject.Predmet.OstaliListFormatedWithAdress_1">
      <item>Ilija Franjić, Selska 3, 10000 Zagreb</item>
    </derivirana_varijabla>
  </DomainObject.Predmet.OstaliListFormatedWithAdress>
  <DomainObject.Predmet.OstaliListFormatedWithAdressOIB>
    <izvorni_sadrzaj>
      <item>Ilija Franjić, OIB 72341198898, Selska 3, 10000 Zagreb</item>
    </izvorni_sadrzaj>
    <derivirana_varijabla naziv="DomainObject.Predmet.OstaliListFormatedWithAdressOIB_1">
      <item>Ilija Franjić, OIB 72341198898, Selska 3, 10000 Zagreb</item>
    </derivirana_varijabla>
  </DomainObject.Predmet.OstaliListFormatedWithAdressOIB>
  <DomainObject.Predmet.OstaliListNazivFormated>
    <izvorni_sadrzaj>
      <item>Ilija Franjić</item>
    </izvorni_sadrzaj>
    <derivirana_varijabla naziv="DomainObject.Predmet.OstaliListNazivFormated_1">
      <item>Ilija Franjić</item>
    </derivirana_varijabla>
  </DomainObject.Predmet.OstaliListNazivFormated>
  <DomainObject.Predmet.OstaliListNazivFormatedOIB>
    <izvorni_sadrzaj>
      <item>Ilija Franjić, OIB 72341198898</item>
    </izvorni_sadrzaj>
    <derivirana_varijabla naziv="DomainObject.Predmet.OstaliListNazivFormatedOIB_1"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  <item>Ilija Franjić</item>
    </izvorni_sadrzaj>
    <derivirana_varijabla naziv="DomainObject.Predmet.SudioniciListNaziv_1">
      <item>Financijska agencija</item>
      <item>LIČKI KROVOVI dioničko društvo za ugostiteljstvo</item>
      <item>Milorad Lajić</item>
      <item>Ilija Franjić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44864755840</item>
      <item>, OIB 73029304451</item>
      <item>, OIB 72341198898</item>
    </izvorni_sadrzaj>
    <derivirana_varijabla naziv="DomainObject.Predmet.SudioniciListNazivOIB_1">
      <item>, OIB 85821130368</item>
      <item>, OIB 44864755840</item>
      <item>, OIB 73029304451</item>
      <item>, OIB 72341198898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2017.</izvorni_sadrzaj>
    <derivirana_varijabla naziv="DomainObject.Predmet.DatumZadnjeOdrzaneSudskeRadnje_1">31. kolovoza 2017.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St-893/2016-55</izvorni_sadrzaj>
    <derivirana_varijabla naziv="DomainObject.PredzadnjaOdlukaIzPredmeta.Oznaka_1">St-893/2016-55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4E85A-D575-40C9-8B6C-E4D7C498D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172</properties:Words>
  <properties:Characters>791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2018-12-13T07:28:00Z</dcterms:created>
  <dc:creator>Tina Grgas</dc:creator>
  <cp:lastModifiedBy>Anita Ivandić</cp:lastModifiedBy>
  <cp:lastPrinted>2017-10-19T10:14:00Z</cp:lastPrinted>
  <dcterms:modified xmlns:xsi="http://www.w3.org/2001/XMLSchema-instance" xsi:type="dcterms:W3CDTF">2018-12-13T13:58:00Z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St-893-16 dostava broja žiro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