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f121" w14:paraId="d5af121" w:rsidRDefault="00BD5EBC" w:rsidP="003D6BE2" w:rsidR="003D6BE2" w:rsidRPr="00066F3B">
      <w:pPr>
        <w15:collapsed w:val="false"/>
        <w:rPr>
          <w:lang w:val="pl-PL"/>
        </w:rPr>
      </w:pPr>
      <w:bookmarkStart w:name="_GoBack" w:id="0"/>
      <w:bookmarkEnd w:id="0"/>
      <w:r w:rsidRPr="00066F3B">
        <w:t xml:space="preserve">  </w:t>
      </w:r>
      <w:r w:rsidR="003D6BE2" w:rsidRPr="00066F3B">
        <w:rPr>
          <w:lang w:val="pl-PL"/>
        </w:rPr>
        <w:t>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3C3442">
        <w:rPr>
          <w:lang w:val="pl-PL"/>
        </w:rPr>
        <w:t xml:space="preserve">    </w:t>
      </w:r>
      <w:r w:rsidR="00C549D0" w:rsidRPr="003C3442">
        <w:rPr>
          <w:lang w:val="pl-PL"/>
        </w:rPr>
        <w:t xml:space="preserve">89. </w:t>
      </w:r>
      <w:r w:rsidR="00C549D0" w:rsidRPr="009439E8">
        <w:rPr>
          <w:lang w:val="pl-PL"/>
        </w:rPr>
        <w:t>St-</w:t>
      </w:r>
      <w:r w:rsidR="009439E8" w:rsidRPr="009439E8">
        <w:rPr>
          <w:lang w:val="pl-PL"/>
        </w:rPr>
        <w:t>110</w:t>
      </w:r>
      <w:r w:rsidR="00C549D0" w:rsidRPr="009439E8">
        <w:rPr>
          <w:lang w:val="pl-PL"/>
        </w:rPr>
        <w:t>/18-</w:t>
      </w:r>
      <w:r w:rsidR="009439E8" w:rsidRPr="009439E8">
        <w:rPr>
          <w:lang w:val="pl-PL"/>
        </w:rPr>
        <w:t>7</w:t>
      </w:r>
      <w:r w:rsidRPr="009439E8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9439E8" w:rsidP="003D6BE2" w:rsidR="00E437C6" w:rsidRPr="003C3442">
      <w:pPr>
        <w:ind w:firstLine="720"/>
        <w:jc w:val="both"/>
        <w:rPr>
          <w:lang w:val="pt-BR"/>
        </w:rPr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Fond za zaštitu okoliša i energetsku učinkovitost, OIB: 85828625994, Zagreb, Radnička cesta 80, </w:t>
      </w:r>
      <w:r w:rsidRPr="00FF58DC">
        <w:t xml:space="preserve">za otvaranje stečajnog postupka nad dužnikom </w:t>
      </w:r>
      <w:r>
        <w:t>AUTODIJELOVI BEVC j.d.o.o., OIB: 93579894417, Zagreb, Donje Svetice 46 c, 1. listopada 2018</w:t>
      </w:r>
      <w:r w:rsidRPr="00FF58DC">
        <w:t>.,</w:t>
      </w:r>
      <w:r w:rsidR="00E437C6" w:rsidRPr="003C3442">
        <w:rPr>
          <w:lang w:val="pt-BR"/>
        </w:rPr>
        <w:t xml:space="preserve"> </w:t>
      </w:r>
    </w:p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9439E8">
        <w:t>AUTODIJELOVI BEVC j.d.o.o., OIB: 93579894417, Zagreb, Donje Svetice 46 c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973968" w:rsidP="007F268F" w:rsidR="00CB3ABF" w:rsidRPr="00066F3B">
      <w:pPr>
        <w:ind w:firstLine="708"/>
        <w:jc w:val="both"/>
        <w:rPr>
          <w:lang w:val="pt-BR"/>
        </w:rPr>
      </w:pPr>
      <w:r w:rsidRPr="009439E8">
        <w:rPr>
          <w:lang w:val="pt-BR"/>
        </w:rPr>
        <w:t xml:space="preserve">Vjerovnik </w:t>
      </w:r>
      <w:r w:rsidR="009439E8" w:rsidRPr="009439E8">
        <w:t>Fond</w:t>
      </w:r>
      <w:r w:rsidR="009439E8">
        <w:t xml:space="preserve"> za zaštitu okoliša i energetsku učinkovitost, OIB: 85828625994, Zagreb, Radnička cesta 80 podnio</w:t>
      </w:r>
      <w:r w:rsidR="00CB3ABF" w:rsidRPr="00066F3B">
        <w:t xml:space="preserve"> je prijedlog da se nad dužnikom </w:t>
      </w:r>
      <w:r w:rsidR="009439E8">
        <w:t>AUTODIJELOVI BEVC j.d.o.o., OIB: 93579894417, Zagreb, Donje Svetice 46 c</w:t>
      </w:r>
      <w:r w:rsidR="00CB3ABF" w:rsidRPr="003C3442">
        <w:rPr>
          <w:lang w:val="pt-BR"/>
        </w:rPr>
        <w:t>, otvori</w:t>
      </w:r>
      <w:r w:rsidR="00CB3ABF" w:rsidRPr="00066F3B">
        <w:rPr>
          <w:lang w:val="pt-BR"/>
        </w:rPr>
        <w:t xml:space="preserve"> stečaj.</w:t>
      </w:r>
    </w:p>
    <w:p w:rsidRDefault="00CB3ABF" w:rsidP="007F268F" w:rsidR="00CB3ABF" w:rsidRPr="00066F3B">
      <w:pPr>
        <w:ind w:firstLine="708"/>
        <w:jc w:val="both"/>
      </w:pPr>
    </w:p>
    <w:p w:rsidRDefault="00E437C6" w:rsidP="007F268F" w:rsidR="00CD1F20" w:rsidRPr="006609B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E01D14">
        <w:t xml:space="preserve">stečajni spis </w:t>
      </w:r>
      <w:r w:rsidR="009439E8" w:rsidRPr="00E01D14">
        <w:t>St-2555</w:t>
      </w:r>
      <w:r w:rsidR="00CB3ABF" w:rsidRPr="00E01D14">
        <w:t>/1</w:t>
      </w:r>
      <w:r w:rsidR="009439E8" w:rsidRPr="00E01D14">
        <w:t>7</w:t>
      </w:r>
      <w:r w:rsidR="00A92BD7" w:rsidRPr="00E01D14">
        <w:t xml:space="preserve">  i provjerom u sudskom registru,</w:t>
      </w:r>
      <w:r w:rsidRPr="00E01D14">
        <w:t xml:space="preserve"> sud </w:t>
      </w:r>
      <w:r w:rsidR="00350AD0" w:rsidRPr="00E01D14">
        <w:t xml:space="preserve">je utvrdio da je rješenjem od </w:t>
      </w:r>
      <w:r w:rsidR="009439E8" w:rsidRPr="00E01D14">
        <w:t>1</w:t>
      </w:r>
      <w:r w:rsidR="00CB3ABF" w:rsidRPr="00E01D14">
        <w:t xml:space="preserve">. </w:t>
      </w:r>
      <w:r w:rsidR="009439E8" w:rsidRPr="00E01D14">
        <w:t>ožujka</w:t>
      </w:r>
      <w:r w:rsidR="008F0096" w:rsidRPr="00E01D14">
        <w:t xml:space="preserve"> 201</w:t>
      </w:r>
      <w:r w:rsidR="00EE67BB" w:rsidRPr="00E01D14">
        <w:t>8</w:t>
      </w:r>
      <w:r w:rsidRPr="00E01D14">
        <w:t xml:space="preserve">. otvoren stečaj nad dužnikom </w:t>
      </w:r>
      <w:r w:rsidR="009439E8" w:rsidRPr="00E01D14">
        <w:t>AUTODIJELOVI BEVC j.d.o.o., OIB: 93579894417, Zagreb, Donje Svetice</w:t>
      </w:r>
      <w:r w:rsidR="009439E8">
        <w:t xml:space="preserve"> 46 c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</w:p>
    <w:p w:rsidRDefault="00E437C6" w:rsidP="007F268F" w:rsidR="00E437C6" w:rsidRPr="00066F3B">
      <w:pPr>
        <w:ind w:firstLine="708"/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</w:t>
      </w:r>
      <w:r w:rsidR="006609B1">
        <w:t xml:space="preserve"> 104/17</w:t>
      </w:r>
      <w:r w:rsidR="00F6362F" w:rsidRPr="00066F3B">
        <w:t xml:space="preserve">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F6362F" w:rsidR="00E437C6" w:rsidRPr="00066F3B">
      <w:pPr>
        <w:tabs>
          <w:tab w:pos="720" w:val="left"/>
        </w:tabs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 otvaranju stečajnog postupka</w:t>
      </w:r>
      <w:r w:rsidR="008F0096" w:rsidRPr="00066F3B">
        <w:t>,</w:t>
      </w:r>
      <w:r w:rsidRPr="00066F3B">
        <w:t xml:space="preserve"> nema nikakve pravne osnove ponovno ocjenjivati novi prijedlog za otvaranje stečajnoga postupka nad istim dužnikom.</w:t>
      </w:r>
      <w:r w:rsidR="00F6362F" w:rsidRPr="00066F3B">
        <w:t xml:space="preserve"> </w:t>
      </w:r>
      <w:r w:rsidRPr="00066F3B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066F3B">
      <w:pPr>
        <w:jc w:val="both"/>
      </w:pP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9439E8">
      <w:pPr>
        <w:jc w:val="center"/>
      </w:pPr>
      <w:r w:rsidRPr="00066F3B">
        <w:lastRenderedPageBreak/>
        <w:t xml:space="preserve">U </w:t>
      </w:r>
      <w:r w:rsidR="00C907C8" w:rsidRPr="009439E8">
        <w:t>Zagreb</w:t>
      </w:r>
      <w:r w:rsidR="00F6362F" w:rsidRPr="009439E8">
        <w:t xml:space="preserve">u </w:t>
      </w:r>
      <w:r w:rsidR="009439E8" w:rsidRPr="009439E8">
        <w:t>1</w:t>
      </w:r>
      <w:r w:rsidR="00066F3B" w:rsidRPr="009439E8">
        <w:t xml:space="preserve">. </w:t>
      </w:r>
      <w:r w:rsidR="009439E8" w:rsidRPr="009439E8">
        <w:t>listopada</w:t>
      </w:r>
      <w:r w:rsidR="00B93F63" w:rsidRPr="009439E8">
        <w:t xml:space="preserve"> 201</w:t>
      </w:r>
      <w:r w:rsidR="00EE67BB" w:rsidRPr="009439E8">
        <w:t>8</w:t>
      </w:r>
      <w:r w:rsidR="00C907C8" w:rsidRPr="009439E8">
        <w:t>.</w:t>
      </w:r>
    </w:p>
    <w:p w:rsidRDefault="00867960" w:rsidP="00867960" w:rsidR="00867960" w:rsidRPr="00EE67BB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 </w:t>
      </w:r>
      <w:r w:rsidR="007E0C7C">
        <w:rPr>
          <w:lang w:val="pl-PL"/>
        </w:rPr>
        <w:t xml:space="preserve">                         </w:t>
      </w:r>
      <w:r w:rsidRPr="006609B1">
        <w:rPr>
          <w:lang w:val="pl-PL"/>
        </w:rPr>
        <w:t>Nikolina Dorić Hadžisejdić</w:t>
      </w:r>
      <w:r w:rsidR="007E0C7C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7E0C7C" w:rsidP="007B64C7" w:rsidR="007E0C7C">
      <w:pPr>
        <w:ind w:firstLine="708" w:left="3540"/>
        <w:jc w:val="right"/>
      </w:pPr>
    </w:p>
    <w:p w:rsidRDefault="007E0C7C" w:rsidP="007B64C7" w:rsidR="007E0C7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E0C7C" w:rsidP="007B64C7" w:rsidR="007E0C7C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9439E8">
      <w:rPr>
        <w:lang w:val="pl-PL"/>
      </w:rPr>
      <w:t>9. St-110</w:t>
    </w:r>
    <w:r w:rsidRPr="00EE67BB">
      <w:rPr>
        <w:lang w:val="pl-PL"/>
      </w:rPr>
      <w:t>/18-</w:t>
    </w:r>
    <w:r w:rsidR="009439E8">
      <w:rPr>
        <w:lang w:val="pl-PL"/>
      </w:rPr>
      <w:t>7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6F3B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5F536B"/>
    <w:rsid w:val="00623C9C"/>
    <w:rsid w:val="006609B1"/>
    <w:rsid w:val="00766A42"/>
    <w:rsid w:val="007E0C7C"/>
    <w:rsid w:val="007E3EED"/>
    <w:rsid w:val="007F268F"/>
    <w:rsid w:val="00867960"/>
    <w:rsid w:val="008F0096"/>
    <w:rsid w:val="009439E8"/>
    <w:rsid w:val="00973968"/>
    <w:rsid w:val="00A878A0"/>
    <w:rsid w:val="00A92BD7"/>
    <w:rsid w:val="00B07CA3"/>
    <w:rsid w:val="00B93F63"/>
    <w:rsid w:val="00BD5EBC"/>
    <w:rsid w:val="00BF29E7"/>
    <w:rsid w:val="00C549D0"/>
    <w:rsid w:val="00C907C8"/>
    <w:rsid w:val="00CB3ABF"/>
    <w:rsid w:val="00CD1F20"/>
    <w:rsid w:val="00E01D14"/>
    <w:rsid w:val="00E437C6"/>
    <w:rsid w:val="00EE67BB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0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AUTODIJELOVI BEVC j.d.o.o.</izvorni_sadrzaj>
    <derivirana_varijabla naziv="DomainObject.Predmet.ProtustrankaFormated_1">  AUTODIJELOVI BEVC j.d.o.o.</derivirana_varijabla>
  </DomainObject.Predmet.ProtustrankaFormated>
  <DomainObject.Predmet.ProtustrankaFormatedOIB>
    <izvorni_sadrzaj>  AUTODIJELOVI BEVC j.d.o.o., OIB 93579894417</izvorni_sadrzaj>
    <derivirana_varijabla naziv="DomainObject.Predmet.ProtustrankaFormatedOIB_1">  AUTODIJELOVI BEVC j.d.o.o., OIB 93579894417</derivirana_varijabla>
  </DomainObject.Predmet.ProtustrankaFormatedOIB>
  <DomainObject.Predmet.ProtustrankaFormatedWithAdress>
    <izvorni_sadrzaj> AUTODIJELOVI BEVC j.d.o.o., Donje Svetice 46c, 10000 Zagreb</izvorni_sadrzaj>
    <derivirana_varijabla naziv="DomainObject.Predmet.ProtustrankaFormatedWithAdress_1"> AUTODIJELOVI BEVC j.d.o.o., Donje Svetice 46c, 10000 Zagreb</derivirana_varijabla>
  </DomainObject.Predmet.ProtustrankaFormatedWithAdress>
  <DomainObject.Predmet.ProtustrankaFormatedWithAdressOIB>
    <izvorni_sadrzaj> AUTODIJELOVI BEVC j.d.o.o., OIB 93579894417, Donje Svetice 46c, 10000 Zagreb</izvorni_sadrzaj>
    <derivirana_varijabla naziv="DomainObject.Predmet.ProtustrankaFormatedWithAdressOIB_1"> AUTODIJELOVI BEVC j.d.o.o., OIB 93579894417, Donje Svetice 46c, 10000 Zagreb</derivirana_varijabla>
  </DomainObject.Predmet.ProtustrankaFormatedWithAdressOIB>
  <DomainObject.Predmet.ProtustrankaWithAdress>
    <izvorni_sadrzaj>AUTODIJELOVI BEVC j.d.o.o. Donje Svetice 46c, 10000 Zagreb</izvorni_sadrzaj>
    <derivirana_varijabla naziv="DomainObject.Predmet.ProtustrankaWithAdress_1">AUTODIJELOVI BEVC j.d.o.o. Donje Svetice 46c, 10000 Zagreb</derivirana_varijabla>
  </DomainObject.Predmet.ProtustrankaWithAdress>
  <DomainObject.Predmet.ProtustrankaWithAdressOIB>
    <izvorni_sadrzaj>AUTODIJELOVI BEVC j.d.o.o., OIB 93579894417, Donje Svetice 46c, 10000 Zagreb</izvorni_sadrzaj>
    <derivirana_varijabla naziv="DomainObject.Predmet.ProtustrankaWithAdressOIB_1">AUTODIJELOVI BEVC j.d.o.o., OIB 93579894417, Donje Svetice 46c, 10000 Zagreb</derivirana_varijabla>
  </DomainObject.Predmet.ProtustrankaWithAdressOIB>
  <DomainObject.Predmet.ProtustrankaNazivFormated>
    <izvorni_sadrzaj>AUTODIJELOVI BEVC j.d.o.o.</izvorni_sadrzaj>
    <derivirana_varijabla naziv="DomainObject.Predmet.ProtustrankaNazivFormated_1">AUTODIJELOVI BEVC j.d.o.o.</derivirana_varijabla>
  </DomainObject.Predmet.ProtustrankaNazivFormated>
  <DomainObject.Predmet.ProtustrankaNazivFormatedOIB>
    <izvorni_sadrzaj>AUTODIJELOVI BEVC j.d.o.o., OIB 93579894417</izvorni_sadrzaj>
    <derivirana_varijabla naziv="DomainObject.Predmet.ProtustrankaNazivFormatedOIB_1">AUTODIJELOVI BEVC j.d.o.o., OIB 93579894417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AUTODIJELOVI BEVC j.d.o.o.</item>
    </izvorni_sadrzaj>
    <derivirana_varijabla naziv="DomainObject.Predmet.ProtuStrankaListFormated_1">
      <item>AUTODIJELOVI BEVC j.d.o.o.</item>
    </derivirana_varijabla>
  </DomainObject.Predmet.ProtuStrankaListFormated>
  <DomainObject.Predmet.ProtuStrankaListFormatedOIB>
    <izvorni_sadrzaj>
      <item>AUTODIJELOVI BEVC j.d.o.o., OIB 93579894417</item>
    </izvorni_sadrzaj>
    <derivirana_varijabla naziv="DomainObject.Predmet.ProtuStrankaListFormatedOIB_1">
      <item>AUTODIJELOVI BEVC j.d.o.o., OIB 93579894417</item>
    </derivirana_varijabla>
  </DomainObject.Predmet.ProtuStrankaListFormatedOIB>
  <DomainObject.Predmet.ProtuStrankaListFormatedWithAdress>
    <izvorni_sadrzaj>
      <item>AUTODIJELOVI BEVC j.d.o.o., Donje Svetice 46c, 10000 Zagreb</item>
    </izvorni_sadrzaj>
    <derivirana_varijabla naziv="DomainObject.Predmet.ProtuStrankaListFormatedWithAdress_1">
      <item>AUTODIJELOVI BEVC j.d.o.o., Donje Svetice 46c, 10000 Zagreb</item>
    </derivirana_varijabla>
  </DomainObject.Predmet.ProtuStrankaListFormatedWithAdress>
  <DomainObject.Predmet.ProtuStrankaListFormatedWithAdressOIB>
    <izvorni_sadrzaj>
      <item>AUTODIJELOVI BEVC j.d.o.o., OIB 93579894417, Donje Svetice 46c, 10000 Zagreb</item>
    </izvorni_sadrzaj>
    <derivirana_varijabla naziv="DomainObject.Predmet.ProtuStrankaListFormatedWithAdressOIB_1">
      <item>AUTODIJELOVI BEVC j.d.o.o., OIB 93579894417, Donje Svetice 46c, 10000 Zagreb</item>
    </derivirana_varijabla>
  </DomainObject.Predmet.ProtuStrankaListFormatedWithAdressOIB>
  <DomainObject.Predmet.ProtuStrankaListNazivFormated>
    <izvorni_sadrzaj>
      <item>AUTODIJELOVI BEVC j.d.o.o.</item>
    </izvorni_sadrzaj>
    <derivirana_varijabla naziv="DomainObject.Predmet.ProtuStrankaListNazivFormated_1">
      <item>AUTODIJELOVI BEVC j.d.o.o.</item>
    </derivirana_varijabla>
  </DomainObject.Predmet.ProtuStrankaListNazivFormated>
  <DomainObject.Predmet.ProtuStrankaListNazivFormatedOIB>
    <izvorni_sadrzaj>
      <item>AUTODIJELOVI BEVC j.d.o.o., OIB 93579894417</item>
    </izvorni_sadrzaj>
    <derivirana_varijabla naziv="DomainObject.Predmet.ProtuStrankaListNazivFormatedOIB_1">
      <item>AUTODIJELOVI BEVC j.d.o.o., OIB 93579894417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AUTODIJELOVI BEVC j.d.o.o.</izvorni_sadrzaj>
    <derivirana_varijabla naziv="DomainObject.Predmet.ProtustrankaIDrugi_1">AUTODIJELOVI BEVC j.d.o.o.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AUTODIJELOVI BEVC j.d.o.o., OIB 93579894417, Donje Svetice 46c, 10000 Zagreb</izvorni_sadrzaj>
    <derivirana_varijabla naziv="DomainObject.Predmet.ProtustrankaIDrugiAdressOIB_1">AUTODIJELOVI BEVC j.d.o.o., OIB 93579894417, Donje Svetice 46c,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AUTODIJELOVI BEVC j.d.o.o.</item>
    </izvorni_sadrzaj>
    <derivirana_varijabla naziv="DomainObject.Predmet.SudioniciListNaziv_1">
      <item>Fond za zaštitu okoliša i energetsku učinkovitost</item>
      <item>AUTODIJELOVI BEVC j.d.o.o.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AUTODIJELOVI BEVC j.d.o.o., OIB 93579894417, Donje Svetice 46c,10000 Zagreb</item>
    </izvorni_sadrzaj>
    <derivirana_varijabla naziv="DomainObject.Predmet.SudioniciListAdressOIB_1">
      <item>Fond za zaštitu okoliša i energetsku učinkovitost, OIB 85828625994, Radnička cesta 80,10000 Zagreb</item>
      <item>AUTODIJELOVI BEVC j.d.o.o., OIB 93579894417, Donje Svetice 46c,10000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93579894417</item>
    </izvorni_sadrzaj>
    <derivirana_varijabla naziv="DomainObject.Predmet.SudioniciListNazivOIB_1">
      <item>, OIB 85828625994</item>
      <item>, OIB 93579894417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2088</properties:Characters>
  <properties:Lines>61</properties:Lines>
  <properties:Paragraphs>21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2018-10-01T08:32:00Z</cp:lastPrinted>
  <dcterms:modified xmlns:xsi="http://www.w3.org/2001/XMLSchema-instance" xsi:type="dcterms:W3CDTF">2018-10-01T08:32:00Z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