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0b0b6" w14:paraId="520b0b6" w:rsidRDefault="00652C5D" w:rsidR="001B2E63" w:rsidRPr="0065182A">
      <w:pPr>
        <w15:collapsed w:val="false"/>
      </w:pPr>
      <w:bookmarkStart w:name="_GoBack" w:id="0"/>
      <w:bookmarkEnd w:id="0"/>
      <w:r w:rsidRPr="0065182A">
        <w:t xml:space="preserve">                    </w:t>
      </w:r>
      <w:r w:rsidR="001B2E63" w:rsidRPr="0065182A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B2E63" w:rsidP="002D60CE" w:rsidR="001B2E63" w:rsidRPr="0065182A">
      <w:pPr>
        <w:jc w:val="both"/>
      </w:pPr>
    </w:p>
    <w:p w:rsidRDefault="00652C5D" w:rsidP="002D60CE" w:rsidR="002D60CE" w:rsidRPr="0065182A">
      <w:pPr>
        <w:jc w:val="both"/>
      </w:pPr>
      <w:r w:rsidRPr="0065182A">
        <w:t xml:space="preserve">      </w:t>
      </w:r>
      <w:r w:rsidR="002D60CE" w:rsidRPr="0065182A">
        <w:t>REPUBLIKA HRVATSKA</w:t>
      </w:r>
    </w:p>
    <w:p w:rsidRDefault="002D60CE" w:rsidP="002D60CE" w:rsidR="002D60CE" w:rsidRPr="0065182A">
      <w:pPr>
        <w:jc w:val="both"/>
      </w:pPr>
      <w:r w:rsidRPr="0065182A">
        <w:t xml:space="preserve">TRGOVAČKI SUD U ZAGREBU                                                                </w:t>
      </w:r>
      <w:r w:rsidR="00652C5D" w:rsidRPr="0065182A">
        <w:t>89.</w:t>
      </w:r>
      <w:r w:rsidRPr="0065182A">
        <w:t xml:space="preserve"> St</w:t>
      </w:r>
      <w:r w:rsidR="0062522C" w:rsidRPr="0065182A">
        <w:t>-</w:t>
      </w:r>
      <w:r w:rsidR="00E3799B">
        <w:t>3459</w:t>
      </w:r>
      <w:r w:rsidR="007D2411">
        <w:t>/16-</w:t>
      </w:r>
      <w:r w:rsidR="00E3799B">
        <w:t>16</w:t>
      </w:r>
    </w:p>
    <w:p w:rsidRDefault="00652C5D" w:rsidP="002D60CE" w:rsidR="002D60CE" w:rsidRPr="0065182A">
      <w:pPr>
        <w:jc w:val="both"/>
      </w:pPr>
      <w:r w:rsidRPr="0065182A">
        <w:t xml:space="preserve">         Zagreb, </w:t>
      </w:r>
      <w:r w:rsidR="002D60CE" w:rsidRPr="0065182A">
        <w:t>Amruševa 2/II</w:t>
      </w:r>
    </w:p>
    <w:p w:rsidRDefault="001B2E63" w:rsidP="00C40A44" w:rsidR="001B2E63" w:rsidRPr="0065182A">
      <w:pPr>
        <w:jc w:val="center"/>
      </w:pPr>
    </w:p>
    <w:p w:rsidRDefault="007150E9" w:rsidP="00C40A44" w:rsidR="00C40A44" w:rsidRPr="0065182A">
      <w:pPr>
        <w:jc w:val="center"/>
      </w:pPr>
      <w:r w:rsidRPr="0065182A">
        <w:t>R</w:t>
      </w:r>
      <w:r w:rsidR="00C40A44" w:rsidRPr="0065182A">
        <w:t xml:space="preserve"> E P U B L I K A   H R V A T S K A</w:t>
      </w:r>
    </w:p>
    <w:p w:rsidRDefault="00C40A44" w:rsidP="002D60CE" w:rsidR="00C40A44" w:rsidRPr="0065182A">
      <w:pPr>
        <w:jc w:val="center"/>
      </w:pPr>
    </w:p>
    <w:p w:rsidRDefault="002D60CE" w:rsidP="00652C5D" w:rsidR="00652C5D" w:rsidRPr="0065182A">
      <w:pPr>
        <w:jc w:val="center"/>
      </w:pPr>
      <w:r w:rsidRPr="0065182A">
        <w:t>R J E Š E NJ E</w:t>
      </w:r>
    </w:p>
    <w:p w:rsidRDefault="00B215A9" w:rsidP="00B215A9" w:rsidR="00B215A9" w:rsidRPr="00070D63">
      <w:pPr>
        <w:jc w:val="center"/>
      </w:pPr>
    </w:p>
    <w:p w:rsidRDefault="0095056E" w:rsidP="0095056E" w:rsidR="0095056E">
      <w:pPr>
        <w:tabs>
          <w:tab w:pos="2977" w:val="left"/>
        </w:tabs>
        <w:ind w:firstLine="720"/>
        <w:jc w:val="both"/>
      </w:pPr>
    </w:p>
    <w:p w:rsidRDefault="00B16C6F" w:rsidP="0095056E" w:rsidR="00B215A9" w:rsidRPr="00070D63">
      <w:pPr>
        <w:tabs>
          <w:tab w:pos="2977" w:val="left"/>
        </w:tabs>
        <w:ind w:firstLine="720"/>
        <w:jc w:val="both"/>
      </w:pPr>
      <w:r w:rsidRPr="00B16C6F">
        <w:t>Trgovački sud u Zagrebu, po sucu Nikolini Dorić Hadžisejdić, u stečajnom predmetu u povodu prijedloga predlagatelja FINANCIJSKA AGENCIJA, RC Zagreb, Podružnica Zagreb, Trg svibanjskih žrtava 1995. 1, OIB: 85821130368, za otvaranje stečajnog postupka nad dužnikom ACUS-FINIS jednostavno društvo s ograničenom odgovornošću za usluge, OIB: 71521511676, Gornja Greda (Općina Brckovljani), Zagrebačka 78</w:t>
      </w:r>
      <w:r w:rsidR="00B215A9">
        <w:rPr>
          <w:lang w:val="pt-BR"/>
        </w:rPr>
        <w:t xml:space="preserve">, </w:t>
      </w:r>
      <w:r w:rsidR="00E3799B" w:rsidRPr="00E3799B">
        <w:rPr>
          <w:lang w:val="pt-BR"/>
        </w:rPr>
        <w:t>17</w:t>
      </w:r>
      <w:r w:rsidR="00B215A9" w:rsidRPr="00B215A9">
        <w:rPr>
          <w:color w:val="FF0000"/>
        </w:rPr>
        <w:t>.</w:t>
      </w:r>
      <w:r w:rsidR="00B215A9">
        <w:t xml:space="preserve"> listopada 2017.</w:t>
      </w:r>
      <w:r w:rsidR="00B215A9" w:rsidRPr="00070D63">
        <w:t>,</w:t>
      </w:r>
    </w:p>
    <w:p w:rsidRDefault="00B215A9" w:rsidP="00B215A9" w:rsidR="00B215A9" w:rsidRPr="00070D63">
      <w:pPr>
        <w:jc w:val="both"/>
        <w:rPr>
          <w:b/>
        </w:rPr>
      </w:pPr>
    </w:p>
    <w:p w:rsidRDefault="007D2411" w:rsidP="00D677F7" w:rsidR="007D2411">
      <w:pPr>
        <w:jc w:val="center"/>
      </w:pPr>
    </w:p>
    <w:p w:rsidRDefault="00065B42" w:rsidP="00D677F7" w:rsidR="00065B42" w:rsidRPr="0065182A">
      <w:pPr>
        <w:jc w:val="center"/>
      </w:pPr>
      <w:r w:rsidRPr="0065182A">
        <w:t>r i j e š i o     j e</w:t>
      </w:r>
    </w:p>
    <w:p w:rsidRDefault="00065B42" w:rsidP="00065B42" w:rsidR="00065B42" w:rsidRPr="0065182A">
      <w:r w:rsidRPr="0065182A">
        <w:t xml:space="preserve"> </w:t>
      </w:r>
    </w:p>
    <w:p w:rsidRDefault="00065B42" w:rsidP="0021298E" w:rsidR="00065B42" w:rsidRPr="0065182A">
      <w:pPr>
        <w:ind w:firstLine="708"/>
        <w:jc w:val="both"/>
      </w:pPr>
      <w:r w:rsidRPr="0065182A">
        <w:t>I</w:t>
      </w:r>
      <w:r w:rsidR="00D677F7" w:rsidRPr="0065182A">
        <w:t>.</w:t>
      </w:r>
      <w:r w:rsidRPr="0065182A">
        <w:t xml:space="preserve"> Pozivaju se </w:t>
      </w:r>
      <w:r w:rsidR="00704DD0" w:rsidRPr="0065182A">
        <w:t>osobe koje imaju pravni interes za provedbom stečajnoga postupka</w:t>
      </w:r>
      <w:r w:rsidR="00F324F6" w:rsidRPr="0065182A">
        <w:t xml:space="preserve"> nad </w:t>
      </w:r>
      <w:r w:rsidRPr="0065182A">
        <w:t xml:space="preserve"> d</w:t>
      </w:r>
      <w:r w:rsidR="00704DD0" w:rsidRPr="0065182A">
        <w:t>užnikom</w:t>
      </w:r>
      <w:r w:rsidR="007B5785" w:rsidRPr="0065182A">
        <w:t xml:space="preserve"> </w:t>
      </w:r>
      <w:r w:rsidR="00B16C6F" w:rsidRPr="00B16C6F">
        <w:t>ACUS-FINIS jednostavno društvo s ograničenom odgovornošću za usluge, OIB: 71521511676, Gornja Greda (Općina Brckovljani), Zagrebačka 78</w:t>
      </w:r>
      <w:r w:rsidR="005543BD" w:rsidRPr="0065182A">
        <w:rPr>
          <w:lang w:val="pt-BR"/>
        </w:rPr>
        <w:t>,</w:t>
      </w:r>
      <w:r w:rsidR="00704DD0" w:rsidRPr="0065182A">
        <w:rPr>
          <w:lang w:val="pt-BR"/>
        </w:rPr>
        <w:t xml:space="preserve"> u roku 15 dana</w:t>
      </w:r>
      <w:r w:rsidR="00C40A44" w:rsidRPr="0065182A">
        <w:rPr>
          <w:lang w:val="pt-BR"/>
        </w:rPr>
        <w:t xml:space="preserve"> predujmiti iznos od</w:t>
      </w:r>
      <w:r w:rsidR="005543BD" w:rsidRPr="0065182A">
        <w:rPr>
          <w:lang w:val="pt-BR"/>
        </w:rPr>
        <w:t xml:space="preserve"> </w:t>
      </w:r>
      <w:r w:rsidR="00591F57" w:rsidRPr="0065182A">
        <w:t>20</w:t>
      </w:r>
      <w:r w:rsidR="00134F3A" w:rsidRPr="0065182A">
        <w:t xml:space="preserve">.000,00 kn </w:t>
      </w:r>
      <w:r w:rsidRPr="0065182A">
        <w:t xml:space="preserve">za pokriće troškova prethodnog i stečajnog postupka na račun Trgovačkog suda u Zagrebu otvoren pri Hrvatskoj poštanskoj banci d.d. Zagreb broj </w:t>
      </w:r>
      <w:r w:rsidR="00A6064D" w:rsidRPr="0065182A">
        <w:t>IBAN HR9223900011300000460</w:t>
      </w:r>
      <w:r w:rsidR="00A0793E" w:rsidRPr="0065182A">
        <w:t>,</w:t>
      </w:r>
      <w:r w:rsidR="002817DE" w:rsidRPr="0065182A">
        <w:t xml:space="preserve"> </w:t>
      </w:r>
      <w:r w:rsidR="009B3D51" w:rsidRPr="0065182A">
        <w:t xml:space="preserve">model 05, poziv na </w:t>
      </w:r>
      <w:r w:rsidR="00A6064D" w:rsidRPr="0065182A">
        <w:t>broj</w:t>
      </w:r>
      <w:r w:rsidR="007B5785" w:rsidRPr="0065182A">
        <w:t xml:space="preserve"> </w:t>
      </w:r>
      <w:r w:rsidR="00934ABC">
        <w:t>3</w:t>
      </w:r>
      <w:r w:rsidR="00B16C6F">
        <w:t>459</w:t>
      </w:r>
      <w:r w:rsidR="00652C5D" w:rsidRPr="0065182A">
        <w:t>-16</w:t>
      </w:r>
      <w:r w:rsidR="00A0793E" w:rsidRPr="0065182A">
        <w:t>.</w:t>
      </w:r>
    </w:p>
    <w:p w:rsidRDefault="00065B42" w:rsidP="0021298E" w:rsidR="00065B42" w:rsidRPr="0065182A">
      <w:pPr>
        <w:ind w:firstLine="708"/>
        <w:jc w:val="both"/>
      </w:pPr>
      <w:r w:rsidRPr="0065182A">
        <w:t>II</w:t>
      </w:r>
      <w:r w:rsidR="00D677F7" w:rsidRPr="0065182A">
        <w:t>. Ako</w:t>
      </w:r>
      <w:r w:rsidRPr="0065182A">
        <w:t xml:space="preserve"> </w:t>
      </w:r>
      <w:r w:rsidR="00BF0DDB" w:rsidRPr="0065182A">
        <w:t>osobe koje imaju pravni interes za provedbom stečajnoga postupka nad dužnikom</w:t>
      </w:r>
      <w:r w:rsidRPr="0065182A">
        <w:t xml:space="preserve"> ne postupe u skladu s točkom I</w:t>
      </w:r>
      <w:r w:rsidR="00D677F7" w:rsidRPr="0065182A">
        <w:t>.</w:t>
      </w:r>
      <w:r w:rsidRPr="0065182A">
        <w:t xml:space="preserve"> ovog rješenja </w:t>
      </w:r>
      <w:r w:rsidR="00F324F6" w:rsidRPr="0065182A">
        <w:t>sud</w:t>
      </w:r>
      <w:r w:rsidRPr="0065182A">
        <w:t xml:space="preserve"> će donijeti rješenje o otvaranju i zaključenju stečajnog postupka.</w:t>
      </w:r>
    </w:p>
    <w:p w:rsidRDefault="00D677F7" w:rsidP="00065B42" w:rsidR="00D677F7" w:rsidRPr="0065182A"/>
    <w:p w:rsidRDefault="00065B42" w:rsidP="00D677F7" w:rsidR="00065B42" w:rsidRPr="0065182A">
      <w:pPr>
        <w:jc w:val="center"/>
      </w:pPr>
      <w:r w:rsidRPr="0065182A">
        <w:t>Obrazloženje</w:t>
      </w:r>
    </w:p>
    <w:p w:rsidRDefault="00065B42" w:rsidP="00901CFD" w:rsidR="005543BD" w:rsidRPr="0065182A">
      <w:r w:rsidRPr="0065182A">
        <w:t xml:space="preserve"> </w:t>
      </w:r>
    </w:p>
    <w:p w:rsidRDefault="00B16C6F" w:rsidP="00B16C6F" w:rsidR="00B16C6F">
      <w:pPr>
        <w:ind w:firstLine="708"/>
        <w:jc w:val="both"/>
      </w:pPr>
      <w:r>
        <w:t>Financijska agencija, Regionalni centar Zagreb, podnijela je ovom sudu prijedlog za otvaranje stečajnog postupka nad dužnikom ACUS-FINIS jednostavno društvo s ograničenom odgovornošću za usluge, OIB: 71521511676, Gornja Greda (Općina Brckovljani), Zagrebačka 78, na temelju čl. 444. stavka 2. Stečajnog zakona („Narodne novine“ broj 71/15, dalje: SZ).</w:t>
      </w:r>
    </w:p>
    <w:p w:rsidRDefault="00B16C6F" w:rsidP="00B16C6F" w:rsidR="00B16C6F">
      <w:pPr>
        <w:ind w:firstLine="708"/>
        <w:jc w:val="both"/>
      </w:pPr>
      <w:r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695 dana, u ukupnom iznosu od 36.606,03 kn, kao i da dužnik ima 1 zaposlenog. 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B16C6F" w:rsidP="0095056E" w:rsidR="00B215A9" w:rsidRPr="00070D63">
      <w:pPr>
        <w:ind w:firstLine="708"/>
        <w:jc w:val="both"/>
      </w:pPr>
      <w:r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5356ED" w:rsidR="007B5785" w:rsidRPr="0065182A">
      <w:pPr>
        <w:pStyle w:val="Tijeloteksta"/>
        <w:ind w:firstLine="708"/>
      </w:pPr>
      <w:r w:rsidRPr="0065182A">
        <w:t xml:space="preserve">Sud je rješenjem </w:t>
      </w:r>
      <w:r w:rsidR="00901CFD" w:rsidRPr="0065182A">
        <w:t>pokrenuo prethodni postupak nad dužnikom</w:t>
      </w:r>
      <w:r w:rsidR="005356ED" w:rsidRPr="0065182A">
        <w:t xml:space="preserve">. </w:t>
      </w:r>
      <w:r w:rsidR="00973C2C" w:rsidRPr="0065182A">
        <w:t>Zastupnik po zakonu dužnika</w:t>
      </w:r>
      <w:r w:rsidR="005356ED" w:rsidRPr="0065182A">
        <w:t xml:space="preserve"> uredno je primio navedeno rješenje</w:t>
      </w:r>
      <w:r w:rsidR="00D346E6" w:rsidRPr="0065182A">
        <w:t xml:space="preserve"> i zaključak od</w:t>
      </w:r>
      <w:r w:rsidR="007B5785" w:rsidRPr="0065182A">
        <w:t xml:space="preserve"> </w:t>
      </w:r>
      <w:r w:rsidR="00934ABC">
        <w:t>30</w:t>
      </w:r>
      <w:r w:rsidR="007D2411">
        <w:t xml:space="preserve">. </w:t>
      </w:r>
      <w:r w:rsidR="00934ABC">
        <w:t>kolovoza</w:t>
      </w:r>
      <w:r w:rsidR="007D2411">
        <w:t xml:space="preserve"> 2017</w:t>
      </w:r>
      <w:r w:rsidR="00AE38B1">
        <w:t xml:space="preserve">. </w:t>
      </w:r>
      <w:r w:rsidR="00D346E6" w:rsidRPr="0065182A">
        <w:t>ko</w:t>
      </w:r>
      <w:r w:rsidR="00652C5D" w:rsidRPr="0065182A">
        <w:t>ji</w:t>
      </w:r>
      <w:r w:rsidR="00AE38B1">
        <w:t>m je pozvan na ročište</w:t>
      </w:r>
      <w:r w:rsidR="00761082" w:rsidRPr="0065182A">
        <w:t xml:space="preserve"> </w:t>
      </w:r>
      <w:r w:rsidR="00934ABC">
        <w:t>28</w:t>
      </w:r>
      <w:r w:rsidR="007D2411">
        <w:t>. rujna</w:t>
      </w:r>
      <w:r w:rsidR="00761082" w:rsidRPr="0065182A">
        <w:t xml:space="preserve"> 2017</w:t>
      </w:r>
      <w:r w:rsidR="007B5785" w:rsidRPr="0065182A">
        <w:t xml:space="preserve">., </w:t>
      </w:r>
      <w:r w:rsidR="002902DA" w:rsidRPr="0065182A">
        <w:t xml:space="preserve">a na koje ročište nije pristupio </w:t>
      </w:r>
      <w:r w:rsidR="00D346E6" w:rsidRPr="0065182A">
        <w:t>te</w:t>
      </w:r>
      <w:r w:rsidR="005356ED" w:rsidRPr="0065182A">
        <w:t xml:space="preserve"> nije osporio predlagateljeve tvrdnje o postojanju stečajnog razloga nesposobnosti za plaćanje</w:t>
      </w:r>
      <w:r w:rsidR="00652C5D" w:rsidRPr="0065182A">
        <w:t>.</w:t>
      </w:r>
      <w:r w:rsidR="007B5785" w:rsidRPr="0065182A">
        <w:t xml:space="preserve"> </w:t>
      </w:r>
    </w:p>
    <w:p w:rsidRDefault="00AE38B1" w:rsidP="00AE38B1" w:rsidR="00AE38B1">
      <w:pPr>
        <w:pStyle w:val="Tijeloteksta"/>
        <w:ind w:firstLine="708"/>
      </w:pPr>
      <w:r>
        <w:t>Prema odredbi čl. 11. st. 3. SZ-a sud po službenoj dužnosti utvrđuje sve činjenice koje su važne za predstečajni i stečajni postupak te radi toga može izvoditi sve potrebne dokaze.</w:t>
      </w:r>
    </w:p>
    <w:p w:rsidRDefault="00AE38B1" w:rsidP="00AE38B1" w:rsidR="00AE38B1" w:rsidRPr="00350BA2">
      <w:pPr>
        <w:pStyle w:val="Tijeloteksta"/>
        <w:ind w:firstLine="708"/>
      </w:pPr>
      <w:r>
        <w:t xml:space="preserve">Slijedom navedenog, sud je uvidom u Zajednički informacijski sustav zemljišnih knjiga i katastra utvrdio da dužnik na dan </w:t>
      </w:r>
      <w:r w:rsidR="00934ABC">
        <w:t>28</w:t>
      </w:r>
      <w:r>
        <w:t xml:space="preserve">. </w:t>
      </w:r>
      <w:r w:rsidR="00934ABC">
        <w:t>rujna</w:t>
      </w:r>
      <w:r w:rsidR="00B215A9">
        <w:t xml:space="preserve"> </w:t>
      </w:r>
      <w:r>
        <w:t xml:space="preserve">2017. nije vlasnik nekretnina (list </w:t>
      </w:r>
      <w:r w:rsidR="00934ABC">
        <w:t>1</w:t>
      </w:r>
      <w:r w:rsidR="00B16C6F">
        <w:t>9</w:t>
      </w:r>
      <w:r>
        <w:t xml:space="preserve"> spisa).</w:t>
      </w:r>
    </w:p>
    <w:p w:rsidRDefault="00AE38B1" w:rsidP="00AE38B1" w:rsidR="00AE38B1" w:rsidRPr="00350BA2">
      <w:pPr>
        <w:pStyle w:val="Tijeloteksta"/>
        <w:ind w:firstLine="708"/>
      </w:pPr>
      <w:r w:rsidRPr="00350BA2">
        <w:t xml:space="preserve">Spisu prileži </w:t>
      </w:r>
      <w:r>
        <w:t>i</w:t>
      </w:r>
      <w:r w:rsidRPr="00350BA2">
        <w:t xml:space="preserve"> uvjerenje Ministarstva unutarnjih poslova, Policijska uprava </w:t>
      </w:r>
      <w:r w:rsidR="0095056E">
        <w:t>Zagrebačka, od 13</w:t>
      </w:r>
      <w:r w:rsidRPr="00350BA2">
        <w:t xml:space="preserve">. </w:t>
      </w:r>
      <w:r w:rsidR="0095056E">
        <w:t>listopada</w:t>
      </w:r>
      <w:r w:rsidRPr="00350BA2">
        <w:t xml:space="preserve"> 2017.</w:t>
      </w:r>
      <w:r>
        <w:t xml:space="preserve"> </w:t>
      </w:r>
      <w:r w:rsidRPr="00350BA2">
        <w:t xml:space="preserve">(list </w:t>
      </w:r>
      <w:r w:rsidR="00B16C6F">
        <w:t>21</w:t>
      </w:r>
      <w:r w:rsidRPr="00350BA2">
        <w:t xml:space="preserve"> spisa) iz kojeg proizlazi da dužnik nije evidentiran. </w:t>
      </w:r>
    </w:p>
    <w:p w:rsidRDefault="00B215A9" w:rsidP="00AE38B1" w:rsidR="00934ABC">
      <w:pPr>
        <w:jc w:val="both"/>
      </w:pPr>
      <w:r>
        <w:tab/>
        <w:t xml:space="preserve">Uvidom u </w:t>
      </w:r>
      <w:r w:rsidR="00B16C6F" w:rsidRPr="00B16C6F">
        <w:t>dopis FINE od 19. svibnja 2017. (list 6 spisa)</w:t>
      </w:r>
      <w:r w:rsidR="00B16C6F">
        <w:t xml:space="preserve"> utvrđeno je da </w:t>
      </w:r>
      <w:r w:rsidR="00B16C6F" w:rsidRPr="00B16C6F">
        <w:t>dužnik na dan 18. svibnja 2017. u Očevidniku redoslijeda osnova za plaćanje imao neizvršene osnove za plaćanje u neprekinutom razdoblju od 1320 dana u ukupnom iznosu od 40.736,48 kn.</w:t>
      </w:r>
    </w:p>
    <w:p w:rsidRDefault="00AE38B1" w:rsidP="00AE38B1" w:rsidR="00AE38B1" w:rsidRPr="00350BA2">
      <w:pPr>
        <w:jc w:val="both"/>
      </w:pPr>
      <w:r w:rsidRPr="00350BA2"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AE38B1" w:rsidP="00AE38B1" w:rsidR="00AE38B1" w:rsidRPr="00350BA2">
      <w:pPr>
        <w:jc w:val="both"/>
      </w:pPr>
      <w:r w:rsidRPr="00350BA2">
        <w:tab/>
        <w:t xml:space="preserve">U smislu citirane odredbe čl. 132. st. 1. SZ-a pozvane su osobe koje imaju pravni interes za provedbom stečajnoga postupka predujmiti troškove prethodnog i otvorenog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AE38B1" w:rsidP="00AE38B1" w:rsidR="00AE38B1" w:rsidRPr="00350BA2">
      <w:pPr>
        <w:jc w:val="both"/>
      </w:pPr>
      <w:r w:rsidRPr="00350BA2">
        <w:tab/>
        <w:t xml:space="preserve">Zbog navedenog, sud je na temelju odredbe čl. 132. st. 1. i 2. SZ-a riješio kao u izreci. </w:t>
      </w:r>
    </w:p>
    <w:p w:rsidRDefault="00AE38B1" w:rsidP="00AE38B1" w:rsidR="00AE38B1" w:rsidRPr="00350BA2">
      <w:r w:rsidRPr="00350BA2">
        <w:t xml:space="preserve">        </w:t>
      </w:r>
    </w:p>
    <w:p w:rsidRDefault="001013EE" w:rsidP="002C3072" w:rsidR="00065B42" w:rsidRPr="0065182A">
      <w:pPr>
        <w:jc w:val="center"/>
      </w:pPr>
      <w:r w:rsidRPr="0065182A">
        <w:t xml:space="preserve">U </w:t>
      </w:r>
      <w:r w:rsidR="00065B42" w:rsidRPr="0065182A">
        <w:t>Zagreb</w:t>
      </w:r>
      <w:r w:rsidR="009B3D51" w:rsidRPr="0065182A">
        <w:t xml:space="preserve">u </w:t>
      </w:r>
      <w:r w:rsidR="00E3799B" w:rsidRPr="00E3799B">
        <w:t>17</w:t>
      </w:r>
      <w:r w:rsidR="007D2411" w:rsidRPr="00E3799B">
        <w:t>. listopada</w:t>
      </w:r>
      <w:r w:rsidR="00A33A88" w:rsidRPr="00E3799B">
        <w:t xml:space="preserve"> </w:t>
      </w:r>
      <w:r w:rsidR="00A33A88" w:rsidRPr="0065182A">
        <w:t>2017</w:t>
      </w:r>
      <w:r w:rsidR="00065B42" w:rsidRPr="0065182A">
        <w:t>.</w:t>
      </w:r>
    </w:p>
    <w:p w:rsidRDefault="00065B42" w:rsidP="001B2E63" w:rsidR="00065B42" w:rsidRPr="0065182A">
      <w:pPr>
        <w:jc w:val="right"/>
      </w:pPr>
      <w:r w:rsidRPr="0065182A">
        <w:t xml:space="preserve">                     </w:t>
      </w:r>
    </w:p>
    <w:p w:rsidRDefault="001013EE" w:rsidP="001B2E63" w:rsidR="00065B42" w:rsidRPr="0065182A">
      <w:pPr>
        <w:jc w:val="right"/>
      </w:pPr>
      <w:r w:rsidRPr="0065182A">
        <w:t xml:space="preserve">                                                                                                      </w:t>
      </w:r>
      <w:r w:rsidR="00065B42" w:rsidRPr="0065182A">
        <w:t>Sudac:</w:t>
      </w:r>
    </w:p>
    <w:p w:rsidRDefault="00652C5D" w:rsidP="001B2E63" w:rsidR="001B2E63" w:rsidRPr="0065182A">
      <w:pPr>
        <w:jc w:val="right"/>
      </w:pPr>
      <w:r w:rsidRPr="0065182A">
        <w:t>Nikolina Dorić Hadžisejdić</w:t>
      </w:r>
    </w:p>
    <w:p w:rsidRDefault="001B2E63" w:rsidP="001B2E63" w:rsidR="001B2E63" w:rsidRPr="0065182A">
      <w:pPr>
        <w:jc w:val="right"/>
      </w:pPr>
    </w:p>
    <w:p w:rsidRDefault="0065182A" w:rsidP="00065B42" w:rsidR="0065182A" w:rsidRPr="0065182A"/>
    <w:p w:rsidRDefault="00065B42" w:rsidP="00065B42" w:rsidR="00065B42" w:rsidRPr="0065182A">
      <w:r w:rsidRPr="0065182A">
        <w:t>Uputa o pravnom lijeku:</w:t>
      </w:r>
    </w:p>
    <w:p w:rsidRDefault="00065B42" w:rsidP="002D60CE" w:rsidR="001013EE" w:rsidRPr="0065182A">
      <w:pPr>
        <w:jc w:val="both"/>
      </w:pPr>
      <w:r w:rsidRPr="0065182A">
        <w:t>Protiv ovog rješenja može</w:t>
      </w:r>
      <w:r w:rsidR="00754CF2" w:rsidRPr="0065182A">
        <w:t xml:space="preserve"> se</w:t>
      </w:r>
      <w:r w:rsidRPr="0065182A">
        <w:t xml:space="preserve"> izjaviti</w:t>
      </w:r>
      <w:r w:rsidR="00754CF2" w:rsidRPr="0065182A">
        <w:t xml:space="preserve"> žalba.</w:t>
      </w:r>
      <w:r w:rsidRPr="0065182A">
        <w:t xml:space="preserve"> Žalba se podnosi ovom sudu u 2 primjerka za Visoki trgovački sud RH u roku od 8 dana, od dana dostave rješenja.</w:t>
      </w:r>
    </w:p>
    <w:p w:rsidRDefault="001B2E63" w:rsidP="00065B42" w:rsidR="001B2E63" w:rsidRPr="0065182A"/>
    <w:p w:rsidRDefault="0065182A" w:rsidP="00065B42" w:rsidR="0065182A" w:rsidRPr="0065182A"/>
    <w:p w:rsidRDefault="00065B42" w:rsidP="00065B42" w:rsidR="00065B42" w:rsidRPr="0065182A">
      <w:r w:rsidRPr="0065182A">
        <w:t>DNA:</w:t>
      </w:r>
    </w:p>
    <w:p w:rsidRDefault="00B9015B" w:rsidP="002C3072" w:rsidR="002C3072" w:rsidRPr="0065182A">
      <w:pPr>
        <w:pStyle w:val="Odlomakpopisa"/>
        <w:numPr>
          <w:ilvl w:val="0"/>
          <w:numId w:val="1"/>
        </w:numPr>
      </w:pPr>
      <w:r w:rsidRPr="0065182A">
        <w:t>predlagatelju</w:t>
      </w:r>
      <w:r w:rsidR="002C3072" w:rsidRPr="0065182A">
        <w:t>,</w:t>
      </w:r>
    </w:p>
    <w:p w:rsidRDefault="00501EBB" w:rsidP="002C3072" w:rsidR="002C3072" w:rsidRPr="0065182A">
      <w:pPr>
        <w:pStyle w:val="Odlomakpopisa"/>
        <w:numPr>
          <w:ilvl w:val="0"/>
          <w:numId w:val="1"/>
        </w:numPr>
      </w:pPr>
      <w:r w:rsidRPr="0065182A">
        <w:t>dužniku</w:t>
      </w:r>
      <w:r w:rsidR="002C3072" w:rsidRPr="0065182A">
        <w:t>,</w:t>
      </w:r>
    </w:p>
    <w:p w:rsidRDefault="00134F3A" w:rsidP="00065B42" w:rsidR="002C3072" w:rsidRPr="0065182A">
      <w:pPr>
        <w:pStyle w:val="Odlomakpopisa"/>
        <w:numPr>
          <w:ilvl w:val="0"/>
          <w:numId w:val="1"/>
        </w:numPr>
      </w:pPr>
      <w:r w:rsidRPr="0065182A">
        <w:t>zastupniku po zakonu dužnika</w:t>
      </w:r>
      <w:r w:rsidR="002C3072" w:rsidRPr="0065182A">
        <w:t>,</w:t>
      </w:r>
    </w:p>
    <w:p w:rsidRDefault="00501EBB" w:rsidP="00065B42" w:rsidR="00065B42" w:rsidRPr="0065182A">
      <w:pPr>
        <w:pStyle w:val="Odlomakpopisa"/>
        <w:numPr>
          <w:ilvl w:val="0"/>
          <w:numId w:val="1"/>
        </w:numPr>
      </w:pPr>
      <w:r w:rsidRPr="0065182A">
        <w:t xml:space="preserve"> </w:t>
      </w:r>
      <w:r w:rsidR="00134F3A" w:rsidRPr="0065182A">
        <w:t>e-oglasna ploča</w:t>
      </w:r>
      <w:r w:rsidR="005543BD" w:rsidRPr="0065182A">
        <w:t>,</w:t>
      </w:r>
    </w:p>
    <w:p w:rsidRDefault="00065B42" w:rsidP="00065B42" w:rsidR="00065B42" w:rsidRPr="0065182A">
      <w:pPr>
        <w:pStyle w:val="Odlomakpopisa"/>
        <w:numPr>
          <w:ilvl w:val="0"/>
          <w:numId w:val="1"/>
        </w:numPr>
      </w:pPr>
      <w:r w:rsidRPr="0065182A">
        <w:t>računovodstvo suda</w:t>
      </w:r>
      <w:r w:rsidR="005543BD" w:rsidRPr="0065182A">
        <w:t>.</w:t>
      </w:r>
    </w:p>
    <w:sectPr w:rsidSect="001B2E63" w:rsidR="00065B42" w:rsidRPr="0065182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E63" w:rsidP="001B2E63" w:rsidR="001B2E63">
      <w:r>
        <w:separator/>
      </w:r>
    </w:p>
  </w:endnote>
  <w:endnote w:id="0" w:type="continuationSeparator">
    <w:p w:rsidRDefault="001B2E63" w:rsidP="001B2E63" w:rsidR="001B2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E63" w:rsidP="001B2E63" w:rsidR="001B2E63">
      <w:r>
        <w:separator/>
      </w:r>
    </w:p>
  </w:footnote>
  <w:footnote w:id="0" w:type="continuationSeparator">
    <w:p w:rsidRDefault="001B2E63" w:rsidP="001B2E63" w:rsidR="001B2E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1001696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1B2E63" w:rsidP="001B2E63" w:rsidR="001B2E63" w:rsidRPr="001B2E63">
        <w:pPr>
          <w:pStyle w:val="Zaglavlje"/>
          <w:ind w:firstLine="4536"/>
          <w:jc w:val="center"/>
          <w:rPr>
            <w:sz w:val="24"/>
          </w:rPr>
        </w:pPr>
        <w:r w:rsidRPr="001B2E63">
          <w:rPr>
            <w:sz w:val="24"/>
          </w:rPr>
          <w:fldChar w:fldCharType="begin"/>
        </w:r>
        <w:r w:rsidRPr="001B2E63">
          <w:rPr>
            <w:sz w:val="24"/>
          </w:rPr>
          <w:instrText>PAGE   \* MERGEFORMAT</w:instrText>
        </w:r>
        <w:r w:rsidRPr="001B2E63">
          <w:rPr>
            <w:sz w:val="24"/>
          </w:rPr>
          <w:fldChar w:fldCharType="separate"/>
        </w:r>
        <w:r w:rsidR="001E4F36">
          <w:rPr>
            <w:noProof/>
            <w:sz w:val="24"/>
          </w:rPr>
          <w:t>2</w:t>
        </w:r>
        <w:r w:rsidRPr="001B2E63">
          <w:rPr>
            <w:sz w:val="24"/>
          </w:rPr>
          <w:fldChar w:fldCharType="end"/>
        </w:r>
        <w:r w:rsidRPr="001B2E63">
          <w:rPr>
            <w:sz w:val="24"/>
          </w:rPr>
          <w:tab/>
        </w:r>
        <w:r w:rsidR="00050A01">
          <w:rPr>
            <w:sz w:val="24"/>
          </w:rPr>
          <w:t>89</w:t>
        </w:r>
        <w:r w:rsidRPr="001B2E63">
          <w:rPr>
            <w:sz w:val="24"/>
          </w:rPr>
          <w:t>. St-</w:t>
        </w:r>
        <w:r w:rsidR="00934ABC">
          <w:rPr>
            <w:sz w:val="24"/>
          </w:rPr>
          <w:t>3</w:t>
        </w:r>
        <w:r w:rsidR="00B16C6F">
          <w:rPr>
            <w:sz w:val="24"/>
          </w:rPr>
          <w:t>459</w:t>
        </w:r>
        <w:r w:rsidR="007D2411">
          <w:rPr>
            <w:sz w:val="24"/>
          </w:rPr>
          <w:t>/16-</w:t>
        </w:r>
        <w:r w:rsidR="00E3799B">
          <w:rPr>
            <w:sz w:val="24"/>
          </w:rPr>
          <w:t>16</w:t>
        </w:r>
      </w:p>
    </w:sdtContent>
  </w:sdt>
  <w:p w:rsidRDefault="001B2E63" w:rsidR="001B2E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0A01"/>
    <w:rsid w:val="0005307D"/>
    <w:rsid w:val="00065B42"/>
    <w:rsid w:val="000B22E7"/>
    <w:rsid w:val="000C1F96"/>
    <w:rsid w:val="000E335E"/>
    <w:rsid w:val="001013EE"/>
    <w:rsid w:val="00134F3A"/>
    <w:rsid w:val="00173A9F"/>
    <w:rsid w:val="001861A1"/>
    <w:rsid w:val="001A762F"/>
    <w:rsid w:val="001B2E63"/>
    <w:rsid w:val="001E4F36"/>
    <w:rsid w:val="0021298E"/>
    <w:rsid w:val="00260C00"/>
    <w:rsid w:val="002817DE"/>
    <w:rsid w:val="002902DA"/>
    <w:rsid w:val="002A4511"/>
    <w:rsid w:val="002C3072"/>
    <w:rsid w:val="002D5087"/>
    <w:rsid w:val="002D60CE"/>
    <w:rsid w:val="0034441D"/>
    <w:rsid w:val="003D0115"/>
    <w:rsid w:val="003F3702"/>
    <w:rsid w:val="00412D47"/>
    <w:rsid w:val="0046518B"/>
    <w:rsid w:val="004C428C"/>
    <w:rsid w:val="004F6FCB"/>
    <w:rsid w:val="00501EBB"/>
    <w:rsid w:val="005356ED"/>
    <w:rsid w:val="00535D8E"/>
    <w:rsid w:val="005543BD"/>
    <w:rsid w:val="0059075B"/>
    <w:rsid w:val="00591F57"/>
    <w:rsid w:val="0062522C"/>
    <w:rsid w:val="0065182A"/>
    <w:rsid w:val="00652C5D"/>
    <w:rsid w:val="00662884"/>
    <w:rsid w:val="006850B7"/>
    <w:rsid w:val="00704DD0"/>
    <w:rsid w:val="007150E9"/>
    <w:rsid w:val="00754CF2"/>
    <w:rsid w:val="00761082"/>
    <w:rsid w:val="007B068E"/>
    <w:rsid w:val="007B5785"/>
    <w:rsid w:val="007D2411"/>
    <w:rsid w:val="007E6A6F"/>
    <w:rsid w:val="007F721A"/>
    <w:rsid w:val="008204DE"/>
    <w:rsid w:val="008B669A"/>
    <w:rsid w:val="00901CFD"/>
    <w:rsid w:val="00934ABC"/>
    <w:rsid w:val="00947BCF"/>
    <w:rsid w:val="0095056E"/>
    <w:rsid w:val="0095158D"/>
    <w:rsid w:val="00973C2C"/>
    <w:rsid w:val="009B1748"/>
    <w:rsid w:val="009B3D51"/>
    <w:rsid w:val="00A0793E"/>
    <w:rsid w:val="00A33A88"/>
    <w:rsid w:val="00A446AE"/>
    <w:rsid w:val="00A6064D"/>
    <w:rsid w:val="00A75EA1"/>
    <w:rsid w:val="00A75F17"/>
    <w:rsid w:val="00A851A3"/>
    <w:rsid w:val="00AE38B1"/>
    <w:rsid w:val="00B16C6F"/>
    <w:rsid w:val="00B215A9"/>
    <w:rsid w:val="00B62E90"/>
    <w:rsid w:val="00B9015B"/>
    <w:rsid w:val="00BC67EF"/>
    <w:rsid w:val="00BE5577"/>
    <w:rsid w:val="00BF01D0"/>
    <w:rsid w:val="00BF0DDB"/>
    <w:rsid w:val="00C23ADD"/>
    <w:rsid w:val="00C40A44"/>
    <w:rsid w:val="00C63030"/>
    <w:rsid w:val="00C90682"/>
    <w:rsid w:val="00D24310"/>
    <w:rsid w:val="00D346E6"/>
    <w:rsid w:val="00D62EBE"/>
    <w:rsid w:val="00D677F7"/>
    <w:rsid w:val="00D803A5"/>
    <w:rsid w:val="00DE0F86"/>
    <w:rsid w:val="00E0682D"/>
    <w:rsid w:val="00E24B5E"/>
    <w:rsid w:val="00E3799B"/>
    <w:rsid w:val="00EF3D26"/>
    <w:rsid w:val="00F324F6"/>
    <w:rsid w:val="00FC7A95"/>
    <w:rsid w:val="00FD3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4F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4F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4F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4F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4F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4F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4F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4F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4F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4F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3459</izvorni_sadrzaj>
    <derivirana_varijabla naziv="DomainObject.Predmet.Broj_1">3459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St-3459/2016</izvorni_sadrzaj>
    <derivirana_varijabla naziv="DomainObject.Predmet.OznakaBroj_1">St-3459/2016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ACUS-FINIS jednostavno društvo s ograničenom odgovornošću za usluge zastupanog po punomoćniku Nikola Popović</izvorni_sadrzaj>
    <derivirana_varijabla naziv="DomainObject.Predmet.ProtustrankaFormated_1">  ACUS-FINIS jednostavno društvo s ograničenom odgovornošću za usluge zastupanog po punomoćniku Nikola Popović</derivirana_varijabla>
  </DomainObject.Predmet.ProtustrankaFormated>
  <DomainObject.Predmet.ProtustrankaFormatedOIB>
    <izvorni_sadrzaj>  ACUS-FINIS jednostavno društvo s ograničenom odgovornošću za usluge, OIB 71521511676 zastupanog po punomoćniku Nikola Popović</izvorni_sadrzaj>
    <derivirana_varijabla naziv="DomainObject.Predmet.ProtustrankaFormatedOIB_1">  ACUS-FINIS jednostavno društvo s ograničenom odgovornošću za usluge, OIB 71521511676 zastupanog po punomoćniku Nikola Popović</derivirana_varijabla>
  </DomainObject.Predmet.ProtustrankaFormatedOIB>
  <DomainObject.Predmet.ProtustrankaFormatedWithAdress>
    <izvorni_sadrzaj> ACUS-FINIS jednostavno društvo s ograničenom odgovornošću za usluge, Zagrebačka 78, 10370 Gornja Greda zastupanog po punomoćniku Nikola Popović</izvorni_sadrzaj>
    <derivirana_varijabla naziv="DomainObject.Predmet.ProtustrankaFormatedWithAdress_1"> ACUS-FINIS jednostavno društvo s ograničenom odgovornošću za usluge, Zagrebačka 78, 10370 Gornja Greda zastupanog po punomoćniku Nikola Popović</derivirana_varijabla>
  </DomainObject.Predmet.ProtustrankaFormatedWithAdress>
  <DomainObject.Predmet.ProtustrankaFormatedWithAdressOIB>
    <izvorni_sadrzaj> ACUS-FINIS jednostavno društvo s ograničenom odgovornošću za usluge, OIB 71521511676, Zagrebačka 78, 10370 Gornja Greda zastupanog po punomoćniku Nikola Popović</izvorni_sadrzaj>
    <derivirana_varijabla naziv="DomainObject.Predmet.ProtustrankaFormatedWithAdressOIB_1"> ACUS-FINIS jednostavno društvo s ograničenom odgovornošću za usluge, OIB 71521511676, Zagrebačka 78, 10370 Gornja Greda zastupanog po punomoćniku Nikola Popović</derivirana_varijabla>
  </DomainObject.Predmet.ProtustrankaFormatedWithAdressOIB>
  <DomainObject.Predmet.ProtustrankaWithAdress>
    <izvorni_sadrzaj>ACUS-FINIS jednostavno društvo s ograničenom odgovornošću za usluge Zagrebačka 78, 10370 Gornja Greda</izvorni_sadrzaj>
    <derivirana_varijabla naziv="DomainObject.Predmet.ProtustrankaWithAdress_1">ACUS-FINIS jednostavno društvo s ograničenom odgovornošću za usluge Zagrebačka 78, 10370 Gornja Greda</derivirana_varijabla>
  </DomainObject.Predmet.ProtustrankaWithAdress>
  <DomainObject.Predmet.ProtustrankaWithAdressOIB>
    <izvorni_sadrzaj>ACUS-FINIS jednostavno društvo s ograničenom odgovornošću za usluge, OIB 71521511676, Zagrebačka 78, 10370 Gornja Greda</izvorni_sadrzaj>
    <derivirana_varijabla naziv="DomainObject.Predmet.ProtustrankaWithAdressOIB_1">ACUS-FINIS jednostavno društvo s ograničenom odgovornošću za usluge, OIB 71521511676, Zagrebačka 78, 10370 Gornja Greda</derivirana_varijabla>
  </DomainObject.Predmet.ProtustrankaWithAdressOIB>
  <DomainObject.Predmet.ProtustrankaNazivFormated>
    <izvorni_sadrzaj>ACUS-FINIS jednostavno društvo s ograničenom odgovornošću za usluge</izvorni_sadrzaj>
    <derivirana_varijabla naziv="DomainObject.Predmet.ProtustrankaNazivFormated_1">ACUS-FINIS jednostavno društvo s ograničenom odgovornošću za usluge</derivirana_varijabla>
  </DomainObject.Predmet.ProtustrankaNazivFormated>
  <DomainObject.Predmet.ProtustrankaNazivFormatedOIB>
    <izvorni_sadrzaj>ACUS-FINIS jednostavno društvo s ograničenom odgovornošću za usluge, OIB 71521511676</izvorni_sadrzaj>
    <derivirana_varijabla naziv="DomainObject.Predmet.ProtustrankaNazivFormatedOIB_1">ACUS-FINIS jednostavno društvo s ograničenom odgovornošću za usluge, OIB 71521511676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Nikola Popović</izvorni_sadrzaj>
    <derivirana_varijabla naziv="DomainObject.Predmet.StrankaFormated_1">  FINA Regionalni centar Zagreb; Nikola Popović</derivirana_varijabla>
  </DomainObject.Predmet.StrankaFormated>
  <DomainObject.Predmet.StrankaFormatedOIB>
    <izvorni_sadrzaj>  FINA Regionalni centar Zagreb, OIB 85821130368; Nikola Popović, OIB 97752654436</izvorni_sadrzaj>
    <derivirana_varijabla naziv="DomainObject.Predmet.StrankaFormatedOIB_1">  FINA Regionalni centar Zagreb, OIB 85821130368; Nikola Popović, OIB 97752654436</derivirana_varijabla>
  </DomainObject.Predmet.StrankaFormatedOIB>
  <DomainObject.Predmet.StrankaFormatedWithAdress>
    <izvorni_sadrzaj> FINA Regionalni centar Zagreb, Trg svibanjskih žrtava 1995. br. 1, 10000 Zagreb; Nikola Popović, Ulica Blage Zadre 19, 10360 Sesvete</izvorni_sadrzaj>
    <derivirana_varijabla naziv="DomainObject.Predmet.StrankaFormatedWithAdress_1"> FINA Regionalni centar Zagreb, Trg svibanjskih žrtava 1995. br. 1, 10000 Zagreb; Nikola Popović, Ulica Blage Zadre 19, 10360 Sesvete</derivirana_varijabla>
  </DomainObject.Predmet.StrankaFormatedWithAdress>
  <DomainObject.Predmet.StrankaFormatedWithAdressOIB>
    <izvorni_sadrzaj> FINA Regionalni centar Zagreb, OIB 85821130368, Trg svibanjskih žrtava 1995. br. 1, 10000 Zagreb; Nikola Popović, OIB 97752654436, Ulica Blage Zadre 19, 10360 Sesvete</izvorni_sadrzaj>
    <derivirana_varijabla naziv="DomainObject.Predmet.StrankaFormatedWithAdressOIB_1"> FINA Regionalni centar Zagreb, OIB 85821130368, Trg svibanjskih žrtava 1995. br. 1, 10000 Zagreb; Nikola Popović, OIB 97752654436, Ulica Blage Zadre 19, 10360 Sesvete</derivirana_varijabla>
  </DomainObject.Predmet.StrankaFormatedWithAdressOIB>
  <DomainObject.Predmet.StrankaWithAdress>
    <izvorni_sadrzaj>FINA Regionalni centar Zagreb Trg svibanjskih žrtava 1995. br. 1,10000 Zagreb,Nikola Popović Ulica Blage Zadre 19,10360 Sesvete</izvorni_sadrzaj>
    <derivirana_varijabla naziv="DomainObject.Predmet.StrankaWithAdress_1">FINA Regionalni centar Zagreb Trg svibanjskih žrtava 1995. br. 1,10000 Zagreb,Nikola Popović Ulica Blage Zadre 19,10360 Sesvete</derivirana_varijabla>
  </DomainObject.Predmet.StrankaWithAdress>
  <DomainObject.Predmet.StrankaWithAdressOIB>
    <izvorni_sadrzaj>FINA Regionalni centar Zagreb, OIB 85821130368, Trg svibanjskih žrtava 1995. br. 1,10000 Zagreb,Nikola Popović, OIB 97752654436, Ulica Blage Zadre 19,10360 Sesvete</izvorni_sadrzaj>
    <derivirana_varijabla naziv="DomainObject.Predmet.StrankaWithAdressOIB_1">FINA Regionalni centar Zagreb, OIB 85821130368, Trg svibanjskih žrtava 1995. br. 1,10000 Zagreb,Nikola Popović, OIB 97752654436, Ulica Blage Zadre 19,10360 Sesvete</derivirana_varijabla>
  </DomainObject.Predmet.StrankaWithAdressOIB>
  <DomainObject.Predmet.StrankaNazivFormated>
    <izvorni_sadrzaj>FINA Regionalni centar Zagreb,Nikola Popović</izvorni_sadrzaj>
    <derivirana_varijabla naziv="DomainObject.Predmet.StrankaNazivFormated_1">FINA Regionalni centar Zagreb,Nikola Popović</derivirana_varijabla>
  </DomainObject.Predmet.StrankaNazivFormated>
  <DomainObject.Predmet.StrankaNazivFormatedOIB>
    <izvorni_sadrzaj>FINA Regionalni centar Zagreb, OIB 85821130368,Nikola Popović, OIB 97752654436</izvorni_sadrzaj>
    <derivirana_varijabla naziv="DomainObject.Predmet.StrankaNazivFormatedOIB_1">FINA Regionalni centar Zagreb, OIB 85821130368,Nikola Popović, OIB 97752654436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Nikola Popović</item>
    </izvorni_sadrzaj>
    <derivirana_varijabla naziv="DomainObject.Predmet.StrankaListFormated_1">
      <item>FINA Regionalni centar Zagreb</item>
      <item>Nikola Popović</item>
    </derivirana_varijabla>
  </DomainObject.Predmet.StrankaListFormated>
  <DomainObject.Predmet.StrankaListFormatedOIB>
    <izvorni_sadrzaj>
      <item>FINA Regionalni centar Zagreb, OIB 85821130368</item>
      <item>Nikola Popović, OIB 97752654436</item>
    </izvorni_sadrzaj>
    <derivirana_varijabla naziv="DomainObject.Predmet.StrankaListFormatedOIB_1">
      <item>FINA Regionalni centar Zagreb, OIB 85821130368</item>
      <item>Nikola Popović, OIB 97752654436</item>
    </derivirana_varijabla>
  </DomainObject.Predmet.StrankaListFormatedOIB>
  <DomainObject.Predmet.StrankaListFormatedWithAdress>
    <izvorni_sadrzaj>
      <item>FINA Regionalni centar Zagreb, Trg svibanjskih žrtava 1995. br. 1, 10000 Zagreb</item>
      <item>Nikola Popović, Ulica Blage Zadre 19, 10360 Sesvete</item>
    </izvorni_sadrzaj>
    <derivirana_varijabla naziv="DomainObject.Predmet.StrankaListFormatedWithAdress_1">
      <item>FINA Regionalni centar Zagreb, Trg svibanjskih žrtava 1995. br. 1, 10000 Zagreb</item>
      <item>Nikola Popović, Ulica Blage Zadre 19, 10360 Sesvete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Nikola Popović, OIB 97752654436, Ulica Blage Zadre 19, 10360 Sesvete</item>
    </izvorni_sadrzaj>
    <derivirana_varijabla naziv="DomainObject.Predmet.StrankaListFormatedWithAdressOIB_1">
      <item>FINA Regionalni centar Zagreb, OIB 85821130368, Trg svibanjskih žrtava 1995. br. 1, 10000 Zagreb</item>
      <item>Nikola Popović, OIB 97752654436, Ulica Blage Zadre 19, 10360 Sesvete</item>
    </derivirana_varijabla>
  </DomainObject.Predmet.StrankaListFormatedWithAdressOIB>
  <DomainObject.Predmet.StrankaListNazivFormated>
    <izvorni_sadrzaj>
      <item>FINA Regionalni centar Zagreb</item>
      <item>Nikola Popović</item>
    </izvorni_sadrzaj>
    <derivirana_varijabla naziv="DomainObject.Predmet.StrankaListNazivFormated_1">
      <item>FINA Regionalni centar Zagreb</item>
      <item>Nikola Popović</item>
    </derivirana_varijabla>
  </DomainObject.Predmet.StrankaListNazivFormated>
  <DomainObject.Predmet.StrankaListNazivFormatedOIB>
    <izvorni_sadrzaj>
      <item>FINA Regionalni centar Zagreb, OIB 85821130368</item>
      <item>Nikola Popović, OIB 97752654436</item>
    </izvorni_sadrzaj>
    <derivirana_varijabla naziv="DomainObject.Predmet.StrankaListNazivFormatedOIB_1">
      <item>FINA Regionalni centar Zagreb, OIB 85821130368</item>
      <item>Nikola Popović, OIB 97752654436</item>
    </derivirana_varijabla>
  </DomainObject.Predmet.StrankaListNazivFormatedOIB>
  <DomainObject.Predmet.ProtuStrankaListFormated>
    <izvorni_sadrzaj>
      <item>ACUS-FINIS jednostavno društvo s ograničenom odgovornošću za usluge zastupanog po punomoćniku Nikola Popović</item>
    </izvorni_sadrzaj>
    <derivirana_varijabla naziv="DomainObject.Predmet.ProtuStrankaListFormated_1">
      <item>ACUS-FINIS jednostavno društvo s ograničenom odgovornošću za usluge zastupanog po punomoćniku Nikola Popović</item>
    </derivirana_varijabla>
  </DomainObject.Predmet.ProtuStrankaListFormated>
  <DomainObject.Predmet.ProtuStrankaListFormatedOIB>
    <izvorni_sadrzaj>
      <item>ACUS-FINIS jednostavno društvo s ograničenom odgovornošću za usluge, OIB 71521511676 zastupanog po punomoćniku Nikola Popović</item>
    </izvorni_sadrzaj>
    <derivirana_varijabla naziv="DomainObject.Predmet.ProtuStrankaListFormatedOIB_1">
      <item>ACUS-FINIS jednostavno društvo s ograničenom odgovornošću za usluge, OIB 71521511676 zastupanog po punomoćniku Nikola Popović</item>
    </derivirana_varijabla>
  </DomainObject.Predmet.ProtuStrankaListFormatedOIB>
  <DomainObject.Predmet.ProtuStrankaListFormatedWithAdress>
    <izvorni_sadrzaj>
      <item>ACUS-FINIS jednostavno društvo s ograničenom odgovornošću za usluge, Zagrebačka 78, 10370 Gornja Greda zastupanog po punomoćniku Nikola Popović</item>
    </izvorni_sadrzaj>
    <derivirana_varijabla naziv="DomainObject.Predmet.ProtuStrankaListFormatedWithAdress_1">
      <item>ACUS-FINIS jednostavno društvo s ograničenom odgovornošću za usluge, Zagrebačka 78, 10370 Gornja Greda zastupanog po punomoćniku Nikola Popović</item>
    </derivirana_varijabla>
  </DomainObject.Predmet.ProtuStrankaListFormatedWithAdress>
  <DomainObject.Predmet.ProtuStrankaListFormatedWithAdressOIB>
    <izvorni_sadrzaj>
      <item>ACUS-FINIS jednostavno društvo s ograničenom odgovornošću za usluge, OIB 71521511676, Zagrebačka 78, 10370 Gornja Greda zastupanog po punomoćniku Nikola Popović</item>
    </izvorni_sadrzaj>
    <derivirana_varijabla naziv="DomainObject.Predmet.ProtuStrankaListFormatedWithAdressOIB_1">
      <item>ACUS-FINIS jednostavno društvo s ograničenom odgovornošću za usluge, OIB 71521511676, Zagrebačka 78, 10370 Gornja Greda zastupanog po punomoćniku Nikola Popović</item>
    </derivirana_varijabla>
  </DomainObject.Predmet.ProtuStrankaListFormatedWithAdressOIB>
  <DomainObject.Predmet.ProtuStrankaListNazivFormated>
    <izvorni_sadrzaj>
      <item>ACUS-FINIS jednostavno društvo s ograničenom odgovornošću za usluge</item>
    </izvorni_sadrzaj>
    <derivirana_varijabla naziv="DomainObject.Predmet.ProtuStrankaListNazivFormated_1">
      <item>ACUS-FINIS jednostavno društvo s ograničenom odgovornošću za usluge</item>
    </derivirana_varijabla>
  </DomainObject.Predmet.ProtuStrankaListNazivFormated>
  <DomainObject.Predmet.ProtuStrankaListNazivFormatedOIB>
    <izvorni_sadrzaj>
      <item>ACUS-FINIS jednostavno društvo s ograničenom odgovornošću za usluge, OIB 71521511676</item>
    </izvorni_sadrzaj>
    <derivirana_varijabla naziv="DomainObject.Predmet.ProtuStrankaListNazivFormatedOIB_1">
      <item>ACUS-FINIS jednostavno društvo s ograničenom odgovornošću za usluge, OIB 71521511676</item>
    </derivirana_varijabla>
  </DomainObject.Predmet.ProtuStrankaListNazivFormatedOIB>
  <DomainObject.Predmet.OstaliListFormated>
    <izvorni_sadrzaj>
      <item>Nikola Popović punomoćnik sudionika u postupku ACUS-FINIS jednostavno društvo s ograničenom odgovornošću za usluge</item>
    </izvorni_sadrzaj>
    <derivirana_varijabla naziv="DomainObject.Predmet.OstaliListFormated_1">
      <item>Nikola Popović punomoćnik sudionika u postupku ACUS-FINIS jednostavno društvo s ograničenom odgovornošću za usluge</item>
    </derivirana_varijabla>
  </DomainObject.Predmet.OstaliListFormated>
  <DomainObject.Predmet.OstaliListFormatedOIB>
    <izvorni_sadrzaj>
      <item>Nikola Popović, OIB 97752654436 punomoćnik sudionika u postupku ACUS-FINIS jednostavno društvo s ograničenom odgovornošću za usluge</item>
    </izvorni_sadrzaj>
    <derivirana_varijabla naziv="DomainObject.Predmet.OstaliListFormatedOIB_1">
      <item>Nikola Popović, OIB 97752654436 punomoćnik sudionika u postupku ACUS-FINIS jednostavno društvo s ograničenom odgovornošću za usluge</item>
    </derivirana_varijabla>
  </DomainObject.Predmet.OstaliListFormatedOIB>
  <DomainObject.Predmet.OstaliListFormatedWithAdress>
    <izvorni_sadrzaj>
      <item>Nikola Popović, Zagrebačka Ulica 78, 10370 Gornja Greda punomoćnik sudionika u postupku ACUS-FINIS jednostavno društvo s ograničenom odgovornošću za usluge</item>
    </izvorni_sadrzaj>
    <derivirana_varijabla naziv="DomainObject.Predmet.OstaliListFormatedWithAdress_1">
      <item>Nikola Popović, Zagrebačka Ulica 78, 10370 Gornja Greda punomoćnik sudionika u postupku ACUS-FINIS jednostavno društvo s ograničenom odgovornošću za usluge</item>
    </derivirana_varijabla>
  </DomainObject.Predmet.OstaliListFormatedWithAdress>
  <DomainObject.Predmet.OstaliListFormatedWithAdressOIB>
    <izvorni_sadrzaj>
      <item>Nikola Popović, OIB 97752654436, Zagrebačka Ulica 78, 10370 Gornja Greda punomoćnik sudionika u postupku ACUS-FINIS jednostavno društvo s ograničenom odgovornošću za usluge</item>
    </izvorni_sadrzaj>
    <derivirana_varijabla naziv="DomainObject.Predmet.OstaliListFormatedWithAdressOIB_1">
      <item>Nikola Popović, OIB 97752654436, Zagrebačka Ulica 78, 10370 Gornja Greda punomoćnik sudionika u postupku ACUS-FINIS jednostavno društvo s ograničenom odgovornošću za usluge</item>
    </derivirana_varijabla>
  </DomainObject.Predmet.OstaliListFormatedWithAdressOIB>
  <DomainObject.Predmet.OstaliListNazivFormated>
    <izvorni_sadrzaj>
      <item>Nikola Popović</item>
    </izvorni_sadrzaj>
    <derivirana_varijabla naziv="DomainObject.Predmet.OstaliListNazivFormated_1">
      <item>Nikola Popović</item>
    </derivirana_varijabla>
  </DomainObject.Predmet.OstaliListNazivFormated>
  <DomainObject.Predmet.OstaliListNazivFormatedOIB>
    <izvorni_sadrzaj>
      <item>Nikola Popović, OIB 97752654436</item>
    </izvorni_sadrzaj>
    <derivirana_varijabla naziv="DomainObject.Predmet.OstaliListNazivFormatedOIB_1">
      <item>Nikola Popović, OIB 97752654436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ACUS-FINIS jednostavno društvo s ograničenom odgovornošću za usluge</izvorni_sadrzaj>
    <derivirana_varijabla naziv="DomainObject.Predmet.ProtustrankaIDrugi_1">ACUS-FINIS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ACUS-FINIS jednostavno društvo s ograničenom odgovornošću za usluge, OIB 71521511676, Zagrebačka 78, 10370 Gornja Greda</izvorni_sadrzaj>
    <derivirana_varijabla naziv="DomainObject.Predmet.ProtustrankaIDrugiAdressOIB_1">ACUS-FINIS jednostavno društvo s ograničenom odgovornošću za usluge, OIB 71521511676, Zagrebačka 78, 10370 Gornja Greda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ACUS-FINIS jednostavno društvo s ograničenom odgovornošću za usluge</item>
      <item>Nikola Popović</item>
      <item>Nikola Popović</item>
    </izvorni_sadrzaj>
    <derivirana_varijabla naziv="DomainObject.Predmet.SudioniciListNaziv_1">
      <item>FINA Regionalni centar Zagreb</item>
      <item>ACUS-FINIS jednostavno društvo s ograničenom odgovornošću za usluge</item>
      <item>Nikola Popović</item>
      <item>Nikola Popović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ACUS-FINIS jednostavno društvo s ograničenom odgovornošću za usluge, OIB 71521511676, Zagrebačka 78,10370 Gornja Greda</item>
      <item>Nikola Popović, OIB 97752654436, Zagrebačka Ulica 78,10370 Gornja Greda</item>
      <item>Nikola Popović, OIB 97752654436, Ulica Blage Zadre 19,10360 Sesvete</item>
    </izvorni_sadrzaj>
    <derivirana_varijabla naziv="DomainObject.Predmet.SudioniciListAdressOIB_1">
      <item>FINA Regionalni centar Zagreb, OIB 85821130368, Trg svibanjskih žrtava 1995. br. 1,10000 Zagreb</item>
      <item>ACUS-FINIS jednostavno društvo s ograničenom odgovornošću za usluge, OIB 71521511676, Zagrebačka 78,10370 Gornja Greda</item>
      <item>Nikola Popović, OIB 97752654436, Zagrebačka Ulica 78,10370 Gornja Greda</item>
      <item>Nikola Popović, OIB 97752654436, Ulica Blage Zadre 19,10360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71521511676</item>
      <item>, OIB 97752654436</item>
      <item>, OIB 97752654436</item>
    </izvorni_sadrzaj>
    <derivirana_varijabla naziv="DomainObject.Predmet.SudioniciListNazivOIB_1">
      <item>, OIB 85821130368</item>
      <item>, OIB 71521511676</item>
      <item>, OIB 97752654436</item>
      <item>, OIB 97752654436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CF78D3-4E52-4DB9-9104-3C2EBE2446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773</properties:Words>
  <properties:Characters>4325</properties:Characters>
  <properties:Lines>93</properties:Lines>
  <properties:Paragraphs>32</properties:Paragraphs>
  <properties:TotalTime>84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2016-09-12T13:36:00Z</dcterms:created>
  <dc:creator>gzubak</dc:creator>
  <cp:lastModifiedBy>Karmela Dolenc</cp:lastModifiedBy>
  <cp:lastPrinted>2017-09-05T12:16:00Z</cp:lastPrinted>
  <dcterms:modified xmlns:xsi="http://www.w3.org/2001/XMLSchema-instance" xsi:type="dcterms:W3CDTF">2017-10-17T11:16:00Z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