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A396E" w:rsidR="003A396E">
        <w:tc>
          <w:tcPr>
            <w:tcW w:type="dxa" w:w="2985"/>
            <w:hideMark/>
          </w:tcPr>
          <w:p w:rsidRDefault="003A396E" w:rsidP="003A396E" w:rsidR="003A396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396E" w:rsidP="003A396E" w:rsidR="003A396E">
            <w:pPr>
              <w:spacing w:after="0"/>
              <w:jc w:val="center"/>
            </w:pPr>
            <w:r>
              <w:t>Republika Hrvatska</w:t>
            </w:r>
          </w:p>
          <w:p w:rsidRDefault="003A396E" w:rsidP="003A396E" w:rsidR="003A396E">
            <w:pPr>
              <w:spacing w:after="0"/>
              <w:jc w:val="center"/>
            </w:pPr>
            <w:r>
              <w:t>Trgovački sud u Varaždinu</w:t>
            </w:r>
          </w:p>
          <w:p w:rsidRDefault="003A396E" w:rsidP="003A396E" w:rsidR="003A396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167550" w14:paraId="c167550" w:rsidRDefault="003A396E" w:rsidP="003A396E" w:rsidR="003A396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A396E" w:rsidP="003A396E" w:rsidR="003A396E">
      <w:pPr>
        <w:spacing w:after="0"/>
        <w:ind w:left="5664"/>
      </w:pPr>
      <w:r>
        <w:t>Poslovni broj: 3 St-499/2016-22</w:t>
      </w:r>
    </w:p>
    <w:p w:rsidRDefault="003A396E" w:rsidP="003A396E" w:rsidR="003A396E">
      <w:pPr>
        <w:spacing w:after="0"/>
        <w:ind w:left="5664"/>
      </w:pPr>
    </w:p>
    <w:p w:rsidRDefault="003A396E" w:rsidP="003A396E" w:rsidR="003A396E">
      <w:pPr>
        <w:spacing w:after="0"/>
      </w:pPr>
    </w:p>
    <w:p w:rsidRDefault="003A396E" w:rsidP="003A396E" w:rsidR="003A396E">
      <w:pPr>
        <w:spacing w:after="0"/>
        <w:ind w:left="5664"/>
      </w:pPr>
    </w:p>
    <w:p w:rsidRDefault="003A396E" w:rsidP="003A396E" w:rsidR="003A396E">
      <w:pPr>
        <w:spacing w:after="0"/>
        <w:jc w:val="center"/>
      </w:pPr>
      <w:r>
        <w:t>R E P U B L I K A   H R V A T S K A</w:t>
      </w:r>
    </w:p>
    <w:p w:rsidRDefault="003A396E" w:rsidP="003A396E" w:rsidR="003A396E">
      <w:pPr>
        <w:spacing w:after="0"/>
        <w:rPr>
          <w:b/>
        </w:rPr>
      </w:pPr>
    </w:p>
    <w:p w:rsidRDefault="003A396E" w:rsidP="003A396E" w:rsidR="003A396E">
      <w:pPr>
        <w:spacing w:after="0"/>
        <w:jc w:val="center"/>
      </w:pPr>
      <w:r>
        <w:t>R J E Š E N J E</w:t>
      </w:r>
    </w:p>
    <w:p w:rsidRDefault="003A396E" w:rsidP="003A396E" w:rsidR="003A396E">
      <w:pPr>
        <w:spacing w:after="0"/>
        <w:jc w:val="center"/>
      </w:pPr>
    </w:p>
    <w:p w:rsidRDefault="003A396E" w:rsidP="003A396E" w:rsidR="003A396E">
      <w:pPr>
        <w:spacing w:after="0"/>
      </w:pPr>
    </w:p>
    <w:p w:rsidRDefault="003A396E" w:rsidP="003A396E" w:rsidR="003A396E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RD društvo s ograničenom odgovornošću za ugostiteljstvo i trgovinu, skraćena tvrtka RD d.o.o. Marčan, Vinička 22, MBS: 070068405, OIB: 40307119314, radi otvaranja stečajnog postupka nad dužnikom, dana 19. listopada 2018. godine, 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center"/>
      </w:pPr>
      <w:r>
        <w:t xml:space="preserve">r i j e š i o   j e </w:t>
      </w:r>
    </w:p>
    <w:p w:rsidRDefault="003A396E" w:rsidP="003A396E" w:rsidR="003A396E">
      <w:pPr>
        <w:spacing w:after="0"/>
      </w:pPr>
    </w:p>
    <w:p w:rsidRDefault="003A396E" w:rsidP="003A396E" w:rsidR="003A396E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RD d.o.o. Marčan, Vinička 22, OIB: 40307119314, da uplate predujam za namirenje troškova prethodnog i otvorenog stečajnog postupka u iznosu od 20.000,00 kn, na žiro-račun ovog suda otvoren kod Hrvatske poštanske banke broj: HR4023900011300002754, poziv na broj odobrenja: 22049916, u roku od 15 dana od dana isteka osmog dana od dana objave ovog oglasa na mrežnoj stranici e-Oglasna ploča sudova.   </w:t>
      </w:r>
    </w:p>
    <w:p w:rsidRDefault="003A396E" w:rsidP="003A396E" w:rsidR="003A396E">
      <w:pPr>
        <w:spacing w:after="0"/>
        <w:ind w:left="1065"/>
        <w:jc w:val="both"/>
      </w:pPr>
    </w:p>
    <w:p w:rsidRDefault="003A396E" w:rsidP="003A396E" w:rsidR="003A396E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center"/>
      </w:pPr>
      <w:r>
        <w:t>Obrazloženje</w:t>
      </w:r>
    </w:p>
    <w:p w:rsidRDefault="003A396E" w:rsidP="003A396E" w:rsidR="003A396E">
      <w:pPr>
        <w:spacing w:after="0"/>
      </w:pPr>
    </w:p>
    <w:p w:rsidRDefault="003A396E" w:rsidP="003A396E" w:rsidR="003A396E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se odnose na troškove otvaranja stečajnog postupka (žiro-račun, izrada štambilja, troškovi </w:t>
      </w:r>
      <w:r>
        <w:lastRenderedPageBreak/>
        <w:t>stečajnog upravitelja), te troškove otvorenog stečajnog postupka (knjigovodstvene usluge, ostali troškovi, platni promet, žiro-račun, arhiviranje i pristojbe, te nagrada stečajnom upravitelju).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center"/>
      </w:pPr>
      <w:r>
        <w:t>Varaždin, 19. listopada 2018.</w:t>
      </w:r>
    </w:p>
    <w:p w:rsidRDefault="003A396E" w:rsidP="003A396E" w:rsidR="003A396E">
      <w:pPr>
        <w:spacing w:after="0"/>
        <w:jc w:val="center"/>
      </w:pPr>
    </w:p>
    <w:p w:rsidRDefault="003A396E" w:rsidP="003A396E" w:rsidR="003A396E">
      <w:pPr>
        <w:spacing w:after="0"/>
      </w:pPr>
    </w:p>
    <w:p w:rsidRDefault="003A396E" w:rsidP="003A396E" w:rsidR="003A396E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  <w:r>
        <w:t>UPUTA O PRAVNOM LIJEKU:</w:t>
      </w: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3A396E" w:rsidP="003A396E" w:rsidR="003A396E">
      <w:pPr>
        <w:spacing w:after="0"/>
      </w:pPr>
    </w:p>
    <w:p w:rsidRDefault="003A396E" w:rsidP="003A396E" w:rsidR="003A396E">
      <w:pPr>
        <w:spacing w:after="0"/>
        <w:ind w:firstLine="708"/>
        <w:jc w:val="both"/>
      </w:pP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</w:p>
    <w:p w:rsidRDefault="003A396E" w:rsidP="003A396E" w:rsidR="003A396E">
      <w:pPr>
        <w:spacing w:after="0"/>
        <w:jc w:val="both"/>
      </w:pPr>
      <w:r>
        <w:t xml:space="preserve">DNA: 1. E-oglasna ploča ovog suda </w:t>
      </w:r>
    </w:p>
    <w:p w:rsidRDefault="00AE649C" w:rsidP="003A396E" w:rsidR="00AE649C" w:rsidRPr="00B76F3C">
      <w:pPr>
        <w:pStyle w:val="NormaleSPIS"/>
        <w:spacing w:after="0"/>
      </w:pPr>
    </w:p>
    <w:p w:rsidRDefault="00AB4602" w:rsidP="003A396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A396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D69" w:rsidP="00537B78" w:rsidR="004F1D69">
      <w:r>
        <w:separator/>
      </w:r>
    </w:p>
  </w:endnote>
  <w:endnote w:id="0" w:type="continuationSeparator">
    <w:p w:rsidRDefault="004F1D69" w:rsidP="00537B78" w:rsidR="004F1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D69" w:rsidP="00537B78" w:rsidR="004F1D69">
      <w:r>
        <w:separator/>
      </w:r>
    </w:p>
  </w:footnote>
  <w:footnote w:id="0" w:type="continuationSeparator">
    <w:p w:rsidRDefault="004F1D69" w:rsidP="00537B78" w:rsidR="004F1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96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D69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AC6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17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St-499/2016-22</izvorni_sadrzaj>
    <derivirana_varijabla naziv="DomainObject.Oznaka_1">St-499/2016-22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društvo s ograničenom odgovornošću za ugostiteljstvo i trgovinu</izvorni_sadrzaj>
    <derivirana_varijabla naziv="DomainObject.Predmet.ProtustrankaFormated_1">  RD društvo s ograničenom odgovornošću za ugostiteljstvo i trgovinu</derivirana_varijabla>
  </DomainObject.Predmet.ProtustrankaFormated>
  <DomainObject.Predmet.ProtustrankaFormatedOIB>
    <izvorni_sadrzaj>  RD društvo s ograničenom odgovornošću za ugostiteljstvo i trgovinu, OIB 40307119314</izvorni_sadrzaj>
    <derivirana_varijabla naziv="DomainObject.Predmet.ProtustrankaFormatedOIB_1">  RD društvo s ograničenom odgovornošću za ugostiteljstvo i trgovinu, OIB 40307119314</derivirana_varijabla>
  </DomainObject.Predmet.ProtustrankaFormatedOIB>
  <DomainObject.Predmet.ProtustrankaFormatedWithAdress>
    <izvorni_sadrzaj> RD društvo s ograničenom odgovornošću za ugostiteljstvo i trgovinu, Vinička 22, 42207 Marčan</izvorni_sadrzaj>
    <derivirana_varijabla naziv="DomainObject.Predmet.ProtustrankaFormatedWithAdress_1"> RD društvo s ograničenom odgovornošću za ugostiteljstvo i trgovinu, Vinička 22, 42207 Marčan</derivirana_varijabla>
  </DomainObject.Predmet.ProtustrankaFormatedWithAdress>
  <DomainObject.Predmet.ProtustrankaFormatedWithAdressOIB>
    <izvorni_sadrzaj> RD društvo s ograničenom odgovornošću za ugostiteljstvo i trgovinu, OIB 40307119314, Vinička 22, 42207 Marčan</izvorni_sadrzaj>
    <derivirana_varijabla naziv="DomainObject.Predmet.ProtustrankaFormatedWithAdressOIB_1"> RD društvo s ograničenom odgovornošću za ugostiteljstvo i trgovinu, OIB 40307119314, Vinička 22, 42207 Marčan</derivirana_varijabla>
  </DomainObject.Predmet.ProtustrankaFormatedWithAdressOIB>
  <DomainObject.Predmet.ProtustrankaWithAdress>
    <izvorni_sadrzaj>RD društvo s ograničenom odgovornošću za ugostiteljstvo i trgovinu Vinička 22, 42207 Marčan</izvorni_sadrzaj>
    <derivirana_varijabla naziv="DomainObject.Predmet.ProtustrankaWithAdress_1">RD društvo s ograničenom odgovornošću za ugostiteljstvo i trgovinu Vinička 22, 42207 Marčan</derivirana_varijabla>
  </DomainObject.Predmet.ProtustrankaWithAdress>
  <DomainObject.Predmet.ProtustrankaWithAdressOIB>
    <izvorni_sadrzaj>RD društvo s ograničenom odgovornošću za ugostiteljstvo i trgovinu, OIB 40307119314, Vinička 22, 42207 Marčan</izvorni_sadrzaj>
    <derivirana_varijabla naziv="DomainObject.Predmet.ProtustrankaWithAdressOIB_1">RD društvo s ograničenom odgovornošću za ugostiteljstvo i trgovinu, OIB 40307119314, Vinička 22, 42207 Marčan</derivirana_varijabla>
  </DomainObject.Predmet.ProtustrankaWithAdressOIB>
  <DomainObject.Predmet.ProtustrankaNazivFormated>
    <izvorni_sadrzaj>RD društvo s ograničenom odgovornošću za ugostiteljstvo i trgovinu</izvorni_sadrzaj>
    <derivirana_varijabla naziv="DomainObject.Predmet.ProtustrankaNazivFormated_1">RD društvo s ograničenom odgovornošću za ugostiteljstvo i trgovinu</derivirana_varijabla>
  </DomainObject.Predmet.ProtustrankaNazivFormated>
  <DomainObject.Predmet.ProtustrankaNazivFormatedOIB>
    <izvorni_sadrzaj>RD društvo s ograničenom odgovornošću za ugostiteljstvo i trgovinu, OIB 40307119314</izvorni_sadrzaj>
    <derivirana_varijabla naziv="DomainObject.Predmet.ProtustrankaNazivFormatedOIB_1">RD društvo s ograničenom odgovornošću za ugostiteljstvo i trgovinu, OIB 40307119314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1091964.95</izvorni_sadrzaj>
    <derivirana_varijabla naziv="DomainObject.Predmet.TrenutnaVrijednost_1">1091964.95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društvo s ograničenom odgovornošću za ugostiteljstvo i trgovinu</item>
    </izvorni_sadrzaj>
    <derivirana_varijabla naziv="DomainObject.Predmet.ProtuStrankaListFormated_1">
      <item>RD društvo s ograničenom odgovornošću za ugostiteljstvo i trgovinu</item>
    </derivirana_varijabla>
  </DomainObject.Predmet.ProtuStrankaListFormated>
  <DomainObject.Predmet.ProtuStrankaListFormatedOIB>
    <izvorni_sadrzaj>
      <item>RD društvo s ograničenom odgovornošću za ugostiteljstvo i trgovinu, OIB 40307119314</item>
    </izvorni_sadrzaj>
    <derivirana_varijabla naziv="DomainObject.Predmet.ProtuStrankaListFormatedOIB_1">
      <item>RD društvo s ograničenom odgovornošću za ugostiteljstvo i trgovinu, OIB 40307119314</item>
    </derivirana_varijabla>
  </DomainObject.Predmet.ProtuStrankaListFormatedOIB>
  <DomainObject.Predmet.ProtuStrankaListFormatedWithAdress>
    <izvorni_sadrzaj>
      <item>RD društvo s ograničenom odgovornošću za ugostiteljstvo i trgovinu, Vinička 22, 42207 Marčan</item>
    </izvorni_sadrzaj>
    <derivirana_varijabla naziv="DomainObject.Predmet.ProtuStrankaListFormatedWithAdress_1">
      <item>RD društvo s ograničenom odgovornošću za ugostiteljstvo i trgovinu, Vinička 22, 42207 Marčan</item>
    </derivirana_varijabla>
  </DomainObject.Predmet.ProtuStrankaListFormatedWithAdress>
  <DomainObject.Predmet.ProtuStrankaListFormatedWithAdressOIB>
    <izvorni_sadrzaj>
      <item>RD društvo s ograničenom odgovornošću za ugostiteljstvo i trgovinu, OIB 40307119314, Vinička 22, 42207 Marčan</item>
    </izvorni_sadrzaj>
    <derivirana_varijabla naziv="DomainObject.Predmet.ProtuStrankaListFormatedWithAdressOIB_1">
      <item>RD društvo s ograničenom odgovornošću za ugostiteljstvo i trgovinu, OIB 40307119314, Vinička 22, 42207 Marčan</item>
    </derivirana_varijabla>
  </DomainObject.Predmet.ProtuStrankaListFormatedWithAdressOIB>
  <DomainObject.Predmet.ProtuStrankaListNazivFormated>
    <izvorni_sadrzaj>
      <item>RD društvo s ograničenom odgovornošću za ugostiteljstvo i trgovinu</item>
    </izvorni_sadrzaj>
    <derivirana_varijabla naziv="DomainObject.Predmet.ProtuStrankaListNazivFormated_1">
      <item>RD društvo s ograničenom odgovornošću za ugostiteljstvo i trgovinu</item>
    </derivirana_varijabla>
  </DomainObject.Predmet.ProtuStrankaListNazivFormated>
  <DomainObject.Predmet.ProtuStrankaListNazivFormatedOIB>
    <izvorni_sadrzaj>
      <item>RD društvo s ograničenom odgovornošću za ugostiteljstvo i trgovinu, OIB 40307119314</item>
    </izvorni_sadrzaj>
    <derivirana_varijabla naziv="DomainObject.Predmet.ProtuStrankaListNazivFormatedOIB_1">
      <item>RD društvo s ograničenom odgovornošću za ugostiteljstvo i trgovinu, OIB 40307119314</item>
    </derivirana_varijabla>
  </DomainObject.Predmet.ProtuStrankaListNazivFormatedOIB>
  <DomainObject.Predmet.OstaliList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Formated_1">
      <item>E-oglasna ploča</item>
      <item>Sudski registar</item>
      <item>Damir Rožmarić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FormatedOIB_1">
      <item>E-oglasna ploča</item>
      <item>Sudski registar</item>
      <item>Damir Rožmarić, OIB 15680925711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Damir Rožmarić, Gorička 31, 42207 Vinica</item>
      <item>Županijsko državno odvjetništvo</item>
    </izvorni_sadrzaj>
    <derivirana_varijabla naziv="DomainObject.Predmet.OstaliListFormatedWithAdress_1">
      <item>E-oglasna ploča</item>
      <item>Sudski registar</item>
      <item>Damir Rožmarić, Gorička 31, 42207 Vinica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Damir Rožmarić, OIB 15680925711, Gorička 31, 42207 Vinica</item>
      <item>Županijsko državno odvjetništvo</item>
    </izvorni_sadrzaj>
    <derivirana_varijabla naziv="DomainObject.Predmet.OstaliListFormatedWithAdressOIB_1">
      <item>E-oglasna ploča</item>
      <item>Sudski registar</item>
      <item>Damir Rožmarić, OIB 15680925711, Gorička 31, 42207 Vinica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NazivFormated_1">
      <item>E-oglasna ploča</item>
      <item>Sudski registar</item>
      <item>Damir Rožmarić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NazivFormatedOIB_1">
      <item>E-oglasna ploča</item>
      <item>Sudski registar</item>
      <item>Damir Rožmarić, OIB 15680925711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St-499/2016-22</izvorni_sadrzaj>
    <derivirana_varijabla naziv="DomainObject.PoslovniBrojDokumenta_1">St-499/2016-22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društvo s ograničenom odgovornošću za ugostiteljstvo i trgovinu</izvorni_sadrzaj>
    <derivirana_varijabla naziv="DomainObject.Predmet.ProtustrankaIDrugi_1">RD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RD društvo s ograničenom odgovornošću za ugostiteljstvo i trgovinu, OIB 40307119314, Vinička 22, 42207 Marčan</izvorni_sadrzaj>
    <derivirana_varijabla naziv="DomainObject.Predmet.ProtustrankaIDrugiAdressOIB_1">RD društvo s ograničenom odgovornošću za ugostiteljstvo i trgovinu, OIB 40307119314, Vinička 22,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izvorni_sadrzaj>
    <derivirana_varijabla naziv="DomainObject.Predmet.SudioniciListNaziv_1"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izvorni_sadrzaj>
    <derivirana_varijabla naziv="DomainObject.Predmet.SudioniciListAdressOIB_1"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4B304-E6C5-4EFC-B293-27A220874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2341</properties:Characters>
  <properties:Lines>80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2018-10-19T07:03:00Z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St-499/2016-22 / Odluka - Rješenje (odluka_St-499_2016-22.docx)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