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6d014" w14:paraId="466d014" w:rsidRDefault="00037C0D" w:rsidP="00037C0D" w:rsidR="00037C0D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037C0D" w:rsidP="00037C0D" w:rsidR="00037C0D">
      <w:pPr>
        <w:pStyle w:val="Zaglavlje"/>
        <w:tabs>
          <w:tab w:pos="4536" w:val="clear"/>
          <w:tab w:pos="567" w:val="center"/>
        </w:tabs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037C0D" w:rsidP="00037C0D" w:rsidR="00037C0D">
      <w:pPr>
        <w:pStyle w:val="Zaglavlje"/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037C0D" w:rsidP="00037C0D" w:rsidR="00037C0D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2/II, desno (p.p. 455)</w:t>
      </w:r>
    </w:p>
    <w:p w:rsidRDefault="00037C0D" w:rsidP="00037C0D" w:rsidR="00037C0D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St-738/2015</w:t>
      </w:r>
    </w:p>
    <w:p w:rsidRDefault="00037C0D" w:rsidP="00037C0D" w:rsidR="00037C0D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037C0D" w:rsidP="00037C0D" w:rsidR="00037C0D">
      <w:pPr>
        <w:jc w:val="center"/>
        <w:rPr>
          <w:rFonts w:hAnsi="Times New Roman" w:ascii="Times New Roman"/>
          <w:szCs w:val="24"/>
          <w:lang w:val="hr-HR"/>
        </w:rPr>
      </w:pPr>
    </w:p>
    <w:p w:rsidRDefault="00037C0D" w:rsidP="00037C0D" w:rsidR="00037C0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037C0D" w:rsidP="00037C0D" w:rsidR="00037C0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037C0D" w:rsidP="00037C0D" w:rsidR="00037C0D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037C0D" w:rsidP="00037C0D" w:rsidR="00037C0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037C0D" w:rsidP="00037C0D" w:rsidR="00037C0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>GOGO d.o.o</w:t>
      </w:r>
      <w:r w:rsidRPr="00DC33E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, OIB: 40620486701, Jakovlje, Zagorska 21 a,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26. veljače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037C0D" w:rsidP="00037C0D" w:rsidR="00037C0D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037C0D" w:rsidP="00037C0D" w:rsidR="00037C0D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037C0D" w:rsidP="00037C0D" w:rsidR="00037C0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037C0D" w:rsidP="00037C0D" w:rsidR="00037C0D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A337A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GOGO d.o.o</w:t>
      </w:r>
      <w:r w:rsidRPr="00DC33E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>, OIB: 40620486701, Jakovlje, Zagorska 21 a.</w:t>
      </w:r>
    </w:p>
    <w:p w:rsidRDefault="00037C0D" w:rsidP="00037C0D" w:rsidR="00037C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037C0D" w:rsidP="00037C0D" w:rsidR="00037C0D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26. veljače 2016. godine u 13 sati i 45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037C0D" w:rsidP="00037C0D" w:rsidR="00037C0D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037C0D" w:rsidP="00037C0D" w:rsidR="00037C0D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 Mirjana Dujmović, OIB: 30711927799, iz Zagreba, Božidara Magovca 48.</w:t>
      </w:r>
    </w:p>
    <w:p w:rsidRDefault="00037C0D" w:rsidP="00037C0D" w:rsidR="00037C0D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037C0D" w:rsidP="00037C0D" w:rsidR="00037C0D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GOGO d.o.o</w:t>
      </w:r>
      <w:r w:rsidRPr="00DC33E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>, OIB: 40620486701, Jakovlje, Zagorska 21 a.</w:t>
      </w:r>
    </w:p>
    <w:p w:rsidRDefault="00037C0D" w:rsidP="00037C0D" w:rsidR="00037C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037C0D" w:rsidP="00037C0D" w:rsidR="00037C0D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037C0D" w:rsidP="00037C0D" w:rsidR="00037C0D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037C0D" w:rsidP="00037C0D" w:rsidR="00037C0D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37C0D" w:rsidP="00037C0D" w:rsidR="00037C0D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037C0D" w:rsidP="00037C0D" w:rsidR="00037C0D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037C0D" w:rsidP="00037C0D" w:rsidR="00037C0D">
      <w:pPr>
        <w:jc w:val="both"/>
        <w:rPr>
          <w:rFonts w:hAnsi="Times New Roman" w:ascii="Times New Roman"/>
          <w:lang w:val="hr-HR"/>
        </w:rPr>
      </w:pPr>
    </w:p>
    <w:p w:rsidRDefault="00037C0D" w:rsidP="00037C0D" w:rsidR="00037C0D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9. studenog</w:t>
      </w:r>
      <w:r w:rsidRPr="002B7CE9">
        <w:rPr>
          <w:rFonts w:hAnsi="Times New Roman" w:ascii="Times New Roman"/>
          <w:lang w:val="hr-HR"/>
        </w:rPr>
        <w:t xml:space="preserve"> 2015.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r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</w:rPr>
        <w:t xml:space="preserve">Pozvani su i </w:t>
      </w:r>
      <w:r w:rsidRPr="002B7CE9">
        <w:rPr>
          <w:rFonts w:hAnsi="Times New Roman" w:ascii="Times New Roman"/>
        </w:rPr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037C0D" w:rsidP="00037C0D" w:rsidR="00037C0D">
      <w:pPr>
        <w:jc w:val="both"/>
        <w:rPr>
          <w:rFonts w:hAnsi="Times New Roman" w:ascii="Times New Roman"/>
        </w:rPr>
      </w:pPr>
    </w:p>
    <w:p w:rsidRDefault="00037C0D" w:rsidP="00037C0D" w:rsidR="00037C0D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037C0D" w:rsidP="00037C0D" w:rsidR="00037C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037C0D" w:rsidP="00037C0D" w:rsidR="00037C0D">
      <w:pPr>
        <w:jc w:val="both"/>
        <w:rPr>
          <w:rFonts w:hAnsi="Times New Roman" w:ascii="Times New Roman"/>
          <w:lang w:val="hr-HR"/>
        </w:rPr>
      </w:pPr>
    </w:p>
    <w:p w:rsidRDefault="00037C0D" w:rsidP="00037C0D" w:rsidR="00037C0D">
      <w:pPr>
        <w:jc w:val="both"/>
        <w:rPr>
          <w:rFonts w:hAnsi="Times New Roman" w:ascii="Times New Roman"/>
          <w:lang w:val="hr-HR"/>
        </w:rPr>
      </w:pPr>
    </w:p>
    <w:p w:rsidRDefault="00037C0D" w:rsidP="00037C0D" w:rsidR="00037C0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26. veljače 2016. godine</w:t>
      </w:r>
    </w:p>
    <w:p w:rsidRDefault="00037C0D" w:rsidP="00037C0D" w:rsidR="00037C0D">
      <w:pPr>
        <w:jc w:val="center"/>
        <w:rPr>
          <w:rFonts w:hAnsi="Times New Roman" w:ascii="Times New Roman"/>
          <w:lang w:val="hr-HR"/>
        </w:rPr>
      </w:pPr>
    </w:p>
    <w:p w:rsidRDefault="00037C0D" w:rsidP="00037C0D" w:rsidR="00037C0D">
      <w:pPr>
        <w:jc w:val="center"/>
        <w:rPr>
          <w:rFonts w:hAnsi="Times New Roman" w:ascii="Times New Roman"/>
          <w:lang w:val="hr-HR"/>
        </w:rPr>
      </w:pPr>
    </w:p>
    <w:p w:rsidRDefault="00037C0D" w:rsidP="00037C0D" w:rsidR="00037C0D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037C0D" w:rsidP="00037C0D" w:rsidR="00037C0D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037C0D" w:rsidP="00037C0D" w:rsidR="00037C0D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037C0D" w:rsidP="00037C0D" w:rsidR="00037C0D">
      <w:pPr>
        <w:jc w:val="both"/>
        <w:rPr>
          <w:rFonts w:hAnsi="Times New Roman" w:ascii="Times New Roman"/>
          <w:szCs w:val="24"/>
          <w:lang w:val="hr-HR"/>
        </w:rPr>
      </w:pPr>
    </w:p>
    <w:p w:rsidRDefault="00037C0D" w:rsidP="00037C0D" w:rsidR="00037C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037C0D" w:rsidP="00037C0D" w:rsidR="00037C0D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37C0D" w:rsidP="00037C0D" w:rsidR="00037C0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37C0D" w:rsidP="00037C0D" w:rsidR="00037C0D">
      <w:pPr>
        <w:jc w:val="both"/>
        <w:rPr>
          <w:rFonts w:hAnsi="Times New Roman" w:ascii="Times New Roman"/>
        </w:rPr>
      </w:pPr>
    </w:p>
    <w:p w:rsidRDefault="00037C0D" w:rsidP="00037C0D" w:rsidR="00037C0D">
      <w:pPr>
        <w:jc w:val="both"/>
        <w:rPr>
          <w:rFonts w:hAnsi="Times New Roman" w:ascii="Times New Roman"/>
        </w:rPr>
      </w:pPr>
    </w:p>
    <w:p w:rsidRDefault="00037C0D" w:rsidP="00037C0D" w:rsidR="00037C0D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37C0D" w:rsidP="00037C0D" w:rsidR="00037C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037C0D" w:rsidP="00037C0D" w:rsidR="00037C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037C0D" w:rsidP="00037C0D" w:rsidR="00037C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037C0D" w:rsidP="00037C0D" w:rsidR="00037C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037C0D" w:rsidP="00037C0D" w:rsidR="00037C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037C0D" w:rsidP="00037C0D" w:rsidR="00037C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037C0D" w:rsidP="00037C0D" w:rsidR="00037C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037C0D" w:rsidP="00037C0D" w:rsidR="00037C0D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037C0D" w:rsidP="00037C0D" w:rsidR="00037C0D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037C0D" w:rsidP="00037C0D" w:rsidR="00037C0D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037C0D" w:rsidP="00037C0D" w:rsidR="00037C0D" w:rsidRPr="00D44D4F">
      <w:pPr>
        <w:jc w:val="center"/>
        <w:rPr>
          <w:sz w:val="32"/>
          <w:u w:val="single"/>
          <w:lang w:val="hr-HR"/>
        </w:rPr>
      </w:pPr>
    </w:p>
    <w:p w:rsidRDefault="00037C0D" w:rsidP="00037C0D" w:rsidR="00037C0D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BE9" w:rsidR="00000000">
      <w:r>
        <w:separator/>
      </w:r>
    </w:p>
  </w:endnote>
  <w:endnote w:id="0" w:type="continuationSeparator">
    <w:p w:rsidRDefault="00C80BE9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BE9" w:rsidR="00000000">
      <w:r>
        <w:separator/>
      </w:r>
    </w:p>
  </w:footnote>
  <w:footnote w:id="0" w:type="continuationSeparator">
    <w:p w:rsidRDefault="00C80BE9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037C0D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St-738/2015</w:t>
        </w:r>
      </w:p>
    </w:sdtContent>
  </w:sdt>
  <w:p w:rsidRDefault="00037C0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7C0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C80BE9" w:rsidP="00840E3D" w:rsidR="00840E3D">
    <w:pPr>
      <w:pStyle w:val="Zaglavlje"/>
      <w:rPr>
        <w:lang w:val="hr-HR"/>
      </w:rPr>
    </w:pPr>
  </w:p>
  <w:p w:rsidRDefault="00037C0D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037C0D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3C14"/>
    <w:rsid w:val="00037C0D"/>
    <w:rsid w:val="00135025"/>
    <w:rsid w:val="00181F4E"/>
    <w:rsid w:val="00AE3C14"/>
    <w:rsid w:val="00C80BE9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7C0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37C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37C0D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037C0D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7C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7C0D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80B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B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BE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B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B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7C0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37C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37C0D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037C0D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7C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7C0D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80B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B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BE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B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B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St-738/2015</izvorni_sadrzaj>
    <derivirana_varijabla naziv="DomainObject.Predmet.OznakaBroj_1">St-738/2015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GOGO d.o.o.</izvorni_sadrzaj>
    <derivirana_varijabla naziv="DomainObject.Predmet.ProtustrankaFormated_1">  GOGO d.o.o.</derivirana_varijabla>
  </DomainObject.Predmet.ProtustrankaFormated>
  <DomainObject.Predmet.ProtustrankaFormatedOIB>
    <izvorni_sadrzaj>  GOGO d.o.o., OIB 40620486701</izvorni_sadrzaj>
    <derivirana_varijabla naziv="DomainObject.Predmet.ProtustrankaFormatedOIB_1">  GOGO d.o.o., OIB 40620486701</derivirana_varijabla>
  </DomainObject.Predmet.ProtustrankaFormatedOIB>
  <DomainObject.Predmet.ProtustrankaFormatedWithAdress>
    <izvorni_sadrzaj> GOGO d.o.o., Zagorska 21/a, 10297 Jakovlje</izvorni_sadrzaj>
    <derivirana_varijabla naziv="DomainObject.Predmet.ProtustrankaFormatedWithAdress_1"> GOGO d.o.o., Zagorska 21/a, 10297 Jakovlje</derivirana_varijabla>
  </DomainObject.Predmet.ProtustrankaFormatedWithAdress>
  <DomainObject.Predmet.ProtustrankaFormatedWithAdressOIB>
    <izvorni_sadrzaj> GOGO d.o.o., OIB 40620486701, Zagorska 21/a, 10297 Jakovlje</izvorni_sadrzaj>
    <derivirana_varijabla naziv="DomainObject.Predmet.ProtustrankaFormatedWithAdressOIB_1"> GOGO d.o.o., OIB 40620486701, Zagorska 21/a, 10297 Jakovlje</derivirana_varijabla>
  </DomainObject.Predmet.ProtustrankaFormatedWithAdressOIB>
  <DomainObject.Predmet.ProtustrankaWithAdress>
    <izvorni_sadrzaj>GOGO d.o.o. Zagorska 21/a, 10297 Jakovlje</izvorni_sadrzaj>
    <derivirana_varijabla naziv="DomainObject.Predmet.ProtustrankaWithAdress_1">GOGO d.o.o. Zagorska 21/a, 10297 Jakovlje</derivirana_varijabla>
  </DomainObject.Predmet.ProtustrankaWithAdress>
  <DomainObject.Predmet.ProtustrankaWithAdressOIB>
    <izvorni_sadrzaj>GOGO d.o.o., OIB 40620486701, Zagorska 21/a, 10297 Jakovlje</izvorni_sadrzaj>
    <derivirana_varijabla naziv="DomainObject.Predmet.ProtustrankaWithAdressOIB_1">GOGO d.o.o., OIB 40620486701, Zagorska 21/a, 10297 Jakovlje</derivirana_varijabla>
  </DomainObject.Predmet.ProtustrankaWithAdressOIB>
  <DomainObject.Predmet.ProtustrankaNazivFormated>
    <izvorni_sadrzaj>GOGO d.o.o.</izvorni_sadrzaj>
    <derivirana_varijabla naziv="DomainObject.Predmet.ProtustrankaNazivFormated_1">GOGO d.o.o.</derivirana_varijabla>
  </DomainObject.Predmet.ProtustrankaNazivFormated>
  <DomainObject.Predmet.ProtustrankaNazivFormatedOIB>
    <izvorni_sadrzaj>GOGO d.o.o., OIB 40620486701</izvorni_sadrzaj>
    <derivirana_varijabla naziv="DomainObject.Predmet.ProtustrankaNazivFormatedOIB_1">GOGO d.o.o., OIB 40620486701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GOGO d.o.o.</item>
    </izvorni_sadrzaj>
    <derivirana_varijabla naziv="DomainObject.Predmet.ProtuStrankaListFormated_1">
      <item>GOGO d.o.o.</item>
    </derivirana_varijabla>
  </DomainObject.Predmet.ProtuStrankaListFormated>
  <DomainObject.Predmet.ProtuStrankaListFormatedOIB>
    <izvorni_sadrzaj>
      <item>GOGO d.o.o., OIB 40620486701</item>
    </izvorni_sadrzaj>
    <derivirana_varijabla naziv="DomainObject.Predmet.ProtuStrankaListFormatedOIB_1">
      <item>GOGO d.o.o., OIB 40620486701</item>
    </derivirana_varijabla>
  </DomainObject.Predmet.ProtuStrankaListFormatedOIB>
  <DomainObject.Predmet.ProtuStrankaListFormatedWithAdress>
    <izvorni_sadrzaj>
      <item>GOGO d.o.o., Zagorska 21/a, 10297 Jakovlje</item>
    </izvorni_sadrzaj>
    <derivirana_varijabla naziv="DomainObject.Predmet.ProtuStrankaListFormatedWithAdress_1">
      <item>GOGO d.o.o., Zagorska 21/a, 10297 Jakovlje</item>
    </derivirana_varijabla>
  </DomainObject.Predmet.ProtuStrankaListFormatedWithAdress>
  <DomainObject.Predmet.ProtuStrankaListFormatedWithAdressOIB>
    <izvorni_sadrzaj>
      <item>GOGO d.o.o., OIB 40620486701, Zagorska 21/a, 10297 Jakovlje</item>
    </izvorni_sadrzaj>
    <derivirana_varijabla naziv="DomainObject.Predmet.ProtuStrankaListFormatedWithAdressOIB_1">
      <item>GOGO d.o.o., OIB 40620486701, Zagorska 21/a, 10297 Jakovlje</item>
    </derivirana_varijabla>
  </DomainObject.Predmet.ProtuStrankaListFormatedWithAdressOIB>
  <DomainObject.Predmet.ProtuStrankaListNazivFormated>
    <izvorni_sadrzaj>
      <item>GOGO d.o.o.</item>
    </izvorni_sadrzaj>
    <derivirana_varijabla naziv="DomainObject.Predmet.ProtuStrankaListNazivFormated_1">
      <item>GOGO d.o.o.</item>
    </derivirana_varijabla>
  </DomainObject.Predmet.ProtuStrankaListNazivFormated>
  <DomainObject.Predmet.ProtuStrankaListNazivFormatedOIB>
    <izvorni_sadrzaj>
      <item>GOGO d.o.o., OIB 40620486701</item>
    </izvorni_sadrzaj>
    <derivirana_varijabla naziv="DomainObject.Predmet.ProtuStrankaListNazivFormatedOIB_1">
      <item>GOGO d.o.o., OIB 40620486701</item>
    </derivirana_varijabla>
  </DomainObject.Predmet.ProtuStrankaListNazivFormatedOIB>
  <DomainObject.Predmet.OstaliListFormated>
    <izvorni_sadrzaj>
      <item>Goran Romić</item>
      <item>Miljenko Romić</item>
    </izvorni_sadrzaj>
    <derivirana_varijabla naziv="DomainObject.Predmet.OstaliListFormated_1">
      <item>Goran Romić</item>
      <item>Miljenko Romić</item>
    </derivirana_varijabla>
  </DomainObject.Predmet.OstaliListFormated>
  <DomainObject.Predmet.OstaliListFormatedOIB>
    <izvorni_sadrzaj>
      <item>Goran Romić, OIB 94638178552</item>
      <item>Miljenko Romić, OIB 43651585007</item>
    </izvorni_sadrzaj>
    <derivirana_varijabla naziv="DomainObject.Predmet.OstaliListFormatedOIB_1">
      <item>Goran Romić, OIB 94638178552</item>
      <item>Miljenko Romić, OIB 43651585007</item>
    </derivirana_varijabla>
  </DomainObject.Predmet.OstaliListFormatedOIB>
  <DomainObject.Predmet.OstaliListFormatedWithAdress>
    <izvorni_sadrzaj>
      <item>Goran Romić, Zagorska 21a, 10297 Jakovlje</item>
      <item>Miljenko Romić, Zagorska 21a, 10297 Jakovlje</item>
    </izvorni_sadrzaj>
    <derivirana_varijabla naziv="DomainObject.Predmet.OstaliListFormatedWithAdress_1">
      <item>Goran Romić, Zagorska 21a, 10297 Jakovlje</item>
      <item>Miljenko Romić, Zagorska 21a, 10297 Jakovlje</item>
    </derivirana_varijabla>
  </DomainObject.Predmet.OstaliListFormatedWithAdress>
  <DomainObject.Predmet.OstaliListFormatedWithAdressOIB>
    <izvorni_sadrzaj>
      <item>Goran Romić, OIB 94638178552, Zagorska 21a, 10297 Jakovlje</item>
      <item>Miljenko Romić, OIB 43651585007, Zagorska 21a, 10297 Jakovlje</item>
    </izvorni_sadrzaj>
    <derivirana_varijabla naziv="DomainObject.Predmet.OstaliListFormatedWithAdressOIB_1">
      <item>Goran Romić, OIB 94638178552, Zagorska 21a, 10297 Jakovlje</item>
      <item>Miljenko Romić, OIB 43651585007, Zagorska 21a, 10297 Jakovlje</item>
    </derivirana_varijabla>
  </DomainObject.Predmet.OstaliListFormatedWithAdressOIB>
  <DomainObject.Predmet.OstaliListNazivFormated>
    <izvorni_sadrzaj>
      <item>Goran Romić</item>
      <item>Miljenko Romić</item>
    </izvorni_sadrzaj>
    <derivirana_varijabla naziv="DomainObject.Predmet.OstaliListNazivFormated_1">
      <item>Goran Romić</item>
      <item>Miljenko Romić</item>
    </derivirana_varijabla>
  </DomainObject.Predmet.OstaliListNazivFormated>
  <DomainObject.Predmet.OstaliListNazivFormatedOIB>
    <izvorni_sadrzaj>
      <item>Goran Romić, OIB 94638178552</item>
      <item>Miljenko Romić, OIB 43651585007</item>
    </izvorni_sadrzaj>
    <derivirana_varijabla naziv="DomainObject.Predmet.OstaliListNazivFormatedOIB_1">
      <item>Goran Romić, OIB 94638178552</item>
      <item>Miljenko Romić, OIB 43651585007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GOGO d.o.o.</izvorni_sadrzaj>
    <derivirana_varijabla naziv="DomainObject.Predmet.ProtustrankaIDrugi_1">GOGO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GOGO d.o.o., OIB 40620486701, Zagorska 21/a, 10297 Jakovlje</izvorni_sadrzaj>
    <derivirana_varijabla naziv="DomainObject.Predmet.ProtustrankaIDrugiAdressOIB_1">GOGO d.o.o., OIB 40620486701, Zagorska 21/a, 10297 Jakovlje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GOGO d.o.o.</item>
      <item>Goran Romić</item>
      <item>Miljenko Romić</item>
    </izvorni_sadrzaj>
    <derivirana_varijabla naziv="DomainObject.Predmet.SudioniciListNaziv_1">
      <item>FINA Regionalni centar Zagreb</item>
      <item>GOGO d.o.o.</item>
      <item>Goran Romić</item>
      <item>Miljenko Romić</item>
    </derivirana_varijabla>
  </DomainObject.Predmet.SudioniciListNaziv>
  <DomainObject.Predmet.SudioniciListAdressOIB>
    <izvorni_sadrzaj>
      <item>FINA Regionalni centar Zagreb, OIB 85821130368, Trg svibanjskih žrtava 1995. 1,10000 Zagreb</item>
      <item>GOGO d.o.o., OIB 40620486701, Zagorska 21/a,10297 Jakovlje</item>
      <item>Goran Romić, OIB 94638178552, Zagorska 21a,10297 Jakovlje</item>
      <item>Miljenko Romić, OIB 43651585007, Zagorska 21a,10297 Jakovlje</item>
    </izvorni_sadrzaj>
    <derivirana_varijabla naziv="DomainObject.Predmet.SudioniciListAdressOIB_1">
      <item>FINA Regionalni centar Zagreb, OIB 85821130368, Trg svibanjskih žrtava 1995. 1,10000 Zagreb</item>
      <item>GOGO d.o.o., OIB 40620486701, Zagorska 21/a,10297 Jakovlje</item>
      <item>Goran Romić, OIB 94638178552, Zagorska 21a,10297 Jakovlje</item>
      <item>Miljenko Romić, OIB 43651585007, Zagorska 21a,10297 Jakovlje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40620486701</item>
      <item>, OIB 94638178552</item>
      <item>, OIB 43651585007</item>
    </izvorni_sadrzaj>
    <derivirana_varijabla naziv="DomainObject.Predmet.SudioniciListNazivOIB_1">
      <item>, OIB 85821130368</item>
      <item>, OIB 40620486701</item>
      <item>, OIB 94638178552</item>
      <item>, OIB 43651585007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2004</properties:Characters>
  <properties:Lines>77</properties:Lines>
  <properties:Paragraphs>30</properties:Paragraphs>
  <properties:TotalTime>1</properties:TotalTime>
  <properties:ScaleCrop>false</properties:ScaleCrop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2016-02-26T11:44:00Z</dcterms:created>
  <dc:creator>Marija Lukić</dc:creator>
  <dc:description/>
  <cp:keywords/>
  <cp:lastModifiedBy>Marija Lukić</cp:lastModifiedBy>
  <dcterms:modified xmlns:xsi="http://www.w3.org/2001/XMLSchema-instance" xsi:type="dcterms:W3CDTF">2016-02-26T11:59:00Z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