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42b1" w14:paraId="1cb42b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53456">
        <w:rPr>
          <w:b/>
        </w:rPr>
        <w:t>3</w:t>
      </w:r>
      <w:r w:rsidR="00637466">
        <w:rPr>
          <w:b/>
        </w:rPr>
        <w:t>71</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637466">
        <w:t>M.J.A. d.o.o. Krvavica, Krvavica 43/A</w:t>
      </w:r>
      <w:r w:rsidR="00C218E8">
        <w:t xml:space="preserve">, OIB: </w:t>
      </w:r>
      <w:r w:rsidR="00637466">
        <w:t>25980084186</w:t>
      </w:r>
      <w:r w:rsidR="00025F8B">
        <w:t xml:space="preserve">, </w:t>
      </w:r>
      <w:r>
        <w:t>dana</w:t>
      </w:r>
      <w:r w:rsidR="000F41F7">
        <w:t xml:space="preserve"> </w:t>
      </w:r>
      <w:r w:rsidR="008C0214">
        <w:t>28. ožujka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637466">
        <w:t>M.J.A. d.o.o. Krvavica, Krvavica 43/A, OIB: 25980084186</w:t>
      </w:r>
      <w:r w:rsidR="00EA62C1">
        <w:t>, MB</w:t>
      </w:r>
      <w:r w:rsidR="00153456">
        <w:t xml:space="preserve">S: </w:t>
      </w:r>
      <w:r w:rsidR="00637466">
        <w:t>060211938</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w:t>
      </w:r>
      <w:r w:rsidR="008C0214">
        <w:t xml:space="preserve"> 20. travnja</w:t>
      </w:r>
      <w:r w:rsidR="00C82BA1">
        <w:t xml:space="preserve"> </w:t>
      </w:r>
      <w:r w:rsidR="008C0214">
        <w:t>2018</w:t>
      </w:r>
      <w:r w:rsidR="00C82BA1">
        <w:t>. god.</w:t>
      </w:r>
      <w:r w:rsidR="0064322E">
        <w:t xml:space="preserve"> u</w:t>
      </w:r>
      <w:r w:rsidR="00DB774E">
        <w:t xml:space="preserve"> </w:t>
      </w:r>
      <w:r w:rsidR="008C0214">
        <w:t>9</w:t>
      </w:r>
      <w:r w:rsidR="0064322E">
        <w:t>,</w:t>
      </w:r>
      <w:r w:rsidR="008C0214">
        <w:t>3</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637466">
        <w:rPr>
          <w:szCs w:val="24"/>
        </w:rPr>
        <w:t>Ante Kujundžić iz Krvavica, Krvavice 43/A</w:t>
      </w:r>
      <w:r w:rsidR="002F26F9">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637466">
        <w:rPr>
          <w:szCs w:val="24"/>
        </w:rPr>
        <w:t>Anti Kujundžiću iz Krvavice</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8C0214">
        <w:t>30.10</w:t>
      </w:r>
      <w:r w:rsidR="00153456">
        <w:t>.201</w:t>
      </w:r>
      <w:r w:rsidR="00637466">
        <w:t>5</w:t>
      </w:r>
      <w:r>
        <w:t>. god., na temelju odredbe čl. 444. st. 1. Stečajnog zakona (Narodne novine broj 71/15</w:t>
      </w:r>
      <w:r w:rsidR="002F26F9">
        <w:t xml:space="preserve"> i 104/17</w:t>
      </w:r>
      <w:r>
        <w:t xml:space="preserve">, dalje SZ), zahtjev za provedbu skraćenog stečajnog postupka nad dužnikom </w:t>
      </w:r>
      <w:r w:rsidR="00637466">
        <w:t>M.J.A. d.o.o. Krvavica</w:t>
      </w:r>
      <w:r w:rsidR="00EE6F4F">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637466">
        <w:t>1084</w:t>
      </w:r>
      <w:r>
        <w:t xml:space="preserve"> dana u ukupnom iznosu od </w:t>
      </w:r>
      <w:r w:rsidR="00637466">
        <w:t>68.258,93</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637466">
        <w:t>14. ožujka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637466">
        <w:t>7. travnja</w:t>
      </w:r>
      <w:r w:rsidR="00EA62C1">
        <w:t xml:space="preserve"> </w:t>
      </w:r>
      <w:r w:rsidR="00EB414F" w:rsidRPr="00874DE6">
        <w:t>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637466">
        <w:t>70.153,23</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637466">
        <w:t>4</w:t>
      </w:r>
      <w:r w:rsidR="00E8010C">
        <w:t>.</w:t>
      </w:r>
      <w:r w:rsidR="000A098D">
        <w:t xml:space="preserve">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637466">
        <w:t>30.03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637466">
        <w:t>70.153,23</w:t>
      </w:r>
      <w:r w:rsidR="00BF1E80">
        <w:t xml:space="preserve"> kn. Isto tako, dostavljen je i godišnji financijski izvještaj dužnika za 201</w:t>
      </w:r>
      <w:r w:rsidR="00637466">
        <w:t>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637466">
        <w:t>1</w:t>
      </w:r>
      <w:r w:rsidR="00094F72">
        <w:t>2</w:t>
      </w:r>
      <w:r w:rsidR="00A91F7C">
        <w:t>.</w:t>
      </w:r>
      <w:r w:rsidR="00834A8F">
        <w:t xml:space="preserve"> St-</w:t>
      </w:r>
      <w:r w:rsidR="00EC11BC">
        <w:t>1368</w:t>
      </w:r>
      <w:r w:rsidR="00DB774E">
        <w:t>/201</w:t>
      </w:r>
      <w:r w:rsidR="00EC11BC">
        <w:t>5</w:t>
      </w:r>
      <w:r w:rsidR="00834A8F">
        <w:t xml:space="preserve"> od </w:t>
      </w:r>
      <w:r w:rsidR="00EC11BC">
        <w:t>0</w:t>
      </w:r>
      <w:r w:rsidR="00094F72">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EC11BC">
        <w:t>0</w:t>
      </w:r>
      <w:r w:rsidR="00C05529">
        <w:t>3.02.2017</w:t>
      </w:r>
      <w:r>
        <w:t>, ovaj pr</w:t>
      </w:r>
      <w:r w:rsidR="00CD0CB8">
        <w:t>edmet je zaveden po novi poslo</w:t>
      </w:r>
      <w:r>
        <w:t>vni broj St-</w:t>
      </w:r>
      <w:r w:rsidR="00EC11BC">
        <w:t>371</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EC11BC">
        <w:t>0</w:t>
      </w:r>
      <w:r w:rsidR="00E8010C">
        <w:t>3</w:t>
      </w:r>
      <w:r w:rsidR="00C05529">
        <w:t>.02.2017</w:t>
      </w:r>
      <w:r>
        <w:t>.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rsidRPr="00153456">
      <w:pPr>
        <w:ind w:firstLine="708"/>
        <w:jc w:val="both"/>
        <w:rPr>
          <w:szCs w:val="24"/>
        </w:rPr>
      </w:pPr>
      <w:r w:rsidRPr="00153456">
        <w:rPr>
          <w:szCs w:val="24"/>
        </w:rPr>
        <w:t xml:space="preserve">Slijedom svega naprijed navedenog, odlučeno je kao u točkama I. do VI. izreke ovog rješenja. </w:t>
      </w:r>
    </w:p>
    <w:p w:rsidRDefault="0064322E" w:rsidP="0064322E" w:rsidR="0064322E" w:rsidRPr="00153456">
      <w:pPr>
        <w:jc w:val="both"/>
        <w:rPr>
          <w:szCs w:val="24"/>
        </w:rPr>
      </w:pPr>
    </w:p>
    <w:p w:rsidRDefault="0064322E" w:rsidP="0064322E" w:rsidR="0064322E" w:rsidRPr="00153456">
      <w:pPr>
        <w:jc w:val="center"/>
        <w:rPr>
          <w:szCs w:val="24"/>
        </w:rPr>
      </w:pPr>
      <w:r w:rsidRPr="00153456">
        <w:rPr>
          <w:szCs w:val="24"/>
        </w:rPr>
        <w:t xml:space="preserve">U Splitu, </w:t>
      </w:r>
      <w:r w:rsidR="00C05529" w:rsidRPr="00153456">
        <w:rPr>
          <w:szCs w:val="24"/>
        </w:rPr>
        <w:t xml:space="preserve"> </w:t>
      </w:r>
      <w:r w:rsidR="008C0214">
        <w:rPr>
          <w:szCs w:val="24"/>
        </w:rPr>
        <w:t>28. ožujka 2018</w:t>
      </w:r>
      <w:r w:rsidRPr="00153456">
        <w:rPr>
          <w:szCs w:val="24"/>
        </w:rPr>
        <w:t>.</w:t>
      </w:r>
    </w:p>
    <w:p w:rsidRDefault="0064322E" w:rsidP="0064322E" w:rsidR="0064322E" w:rsidRPr="00153456">
      <w:pPr>
        <w:ind w:firstLine="708"/>
        <w:jc w:val="both"/>
        <w:rPr>
          <w:szCs w:val="24"/>
        </w:rPr>
      </w:pPr>
    </w:p>
    <w:p w:rsidRDefault="0064322E" w:rsidP="0064322E" w:rsidR="0064322E" w:rsidRPr="00153456">
      <w:pPr>
        <w:ind w:firstLine="708" w:left="7080"/>
        <w:rPr>
          <w:szCs w:val="24"/>
        </w:rPr>
      </w:pPr>
      <w:r w:rsidRPr="00153456">
        <w:rPr>
          <w:szCs w:val="24"/>
        </w:rPr>
        <w:t xml:space="preserve">S U D A C </w:t>
      </w:r>
    </w:p>
    <w:p w:rsidRDefault="0064322E" w:rsidP="0064322E" w:rsidR="0064322E" w:rsidRPr="00153456">
      <w:pPr>
        <w:ind w:left="7080"/>
        <w:rPr>
          <w:szCs w:val="24"/>
        </w:rPr>
      </w:pPr>
    </w:p>
    <w:p w:rsidRDefault="0064322E" w:rsidP="0064322E" w:rsidR="0064322E" w:rsidRPr="00153456">
      <w:pPr>
        <w:ind w:firstLine="708" w:left="7080"/>
        <w:rPr>
          <w:szCs w:val="24"/>
        </w:rPr>
      </w:pPr>
      <w:r w:rsidRPr="00153456">
        <w:rPr>
          <w:szCs w:val="24"/>
        </w:rPr>
        <w:t>Paško Bačić</w:t>
      </w: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r w:rsidRPr="00153456">
        <w:rPr>
          <w:szCs w:val="24"/>
        </w:rPr>
        <w:t>POUKA O PRAVNOM LIJEKU:</w:t>
      </w:r>
    </w:p>
    <w:p w:rsidRDefault="0064322E" w:rsidP="0064322E" w:rsidR="0064322E" w:rsidRPr="00153456">
      <w:pPr>
        <w:rPr>
          <w:szCs w:val="24"/>
        </w:rPr>
      </w:pPr>
      <w:r w:rsidRPr="00153456">
        <w:rPr>
          <w:szCs w:val="24"/>
        </w:rPr>
        <w:t>Protiv ovog rješenja nije dopuštena posebna žalba (čl. 115. st. 1. SZ-a)</w:t>
      </w: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r w:rsidRPr="00153456">
        <w:rPr>
          <w:szCs w:val="24"/>
        </w:rPr>
        <w:t>DNA:</w:t>
      </w:r>
    </w:p>
    <w:p w:rsidRDefault="0064322E" w:rsidP="0064322E" w:rsidR="0064322E" w:rsidRPr="00153456">
      <w:pPr>
        <w:pStyle w:val="Odlomakpopisa"/>
        <w:numPr>
          <w:ilvl w:val="0"/>
          <w:numId w:val="5"/>
        </w:numPr>
        <w:ind w:left="567"/>
        <w:rPr>
          <w:szCs w:val="24"/>
        </w:rPr>
      </w:pPr>
      <w:r w:rsidRPr="00153456">
        <w:rPr>
          <w:szCs w:val="24"/>
        </w:rPr>
        <w:t xml:space="preserve">predlagatelju – </w:t>
      </w:r>
      <w:r w:rsidR="00EB414F" w:rsidRPr="00153456">
        <w:rPr>
          <w:szCs w:val="24"/>
        </w:rPr>
        <w:t>vjerovniku po ŽDO Split</w:t>
      </w:r>
    </w:p>
    <w:p w:rsidRDefault="0064322E" w:rsidP="00834A8F" w:rsidR="00834A8F" w:rsidRPr="00153456">
      <w:pPr>
        <w:pStyle w:val="Odlomakpopisa"/>
        <w:numPr>
          <w:ilvl w:val="0"/>
          <w:numId w:val="5"/>
        </w:numPr>
        <w:ind w:left="567"/>
        <w:rPr>
          <w:szCs w:val="24"/>
        </w:rPr>
      </w:pPr>
      <w:r w:rsidRPr="00153456">
        <w:rPr>
          <w:szCs w:val="24"/>
        </w:rPr>
        <w:t>dužniku</w:t>
      </w:r>
      <w:r w:rsidR="00EB414F" w:rsidRPr="00153456">
        <w:rPr>
          <w:szCs w:val="24"/>
        </w:rPr>
        <w:t xml:space="preserve"> </w:t>
      </w:r>
      <w:r w:rsidR="00834A8F" w:rsidRPr="00153456">
        <w:rPr>
          <w:szCs w:val="24"/>
        </w:rPr>
        <w:t xml:space="preserve">i z.z. dužnika </w:t>
      </w:r>
    </w:p>
    <w:p w:rsidRDefault="00EB414F" w:rsidP="0064322E" w:rsidR="00EB414F" w:rsidRPr="00153456">
      <w:pPr>
        <w:pStyle w:val="Odlomakpopisa"/>
        <w:numPr>
          <w:ilvl w:val="0"/>
          <w:numId w:val="5"/>
        </w:numPr>
        <w:ind w:left="567"/>
        <w:rPr>
          <w:szCs w:val="24"/>
        </w:rPr>
      </w:pPr>
      <w:r w:rsidRPr="00153456">
        <w:rPr>
          <w:szCs w:val="24"/>
        </w:rPr>
        <w:t>Financijska agencija, RC Split</w:t>
      </w:r>
    </w:p>
    <w:p w:rsidRDefault="0064322E" w:rsidP="0064322E" w:rsidR="0064322E" w:rsidRPr="00153456">
      <w:pPr>
        <w:pStyle w:val="Odlomakpopisa"/>
        <w:numPr>
          <w:ilvl w:val="0"/>
          <w:numId w:val="5"/>
        </w:numPr>
        <w:ind w:left="567"/>
        <w:rPr>
          <w:szCs w:val="24"/>
        </w:rPr>
      </w:pPr>
      <w:r w:rsidRPr="00153456">
        <w:rPr>
          <w:szCs w:val="24"/>
        </w:rPr>
        <w:t>e-Oglasna ploča suda</w:t>
      </w:r>
    </w:p>
    <w:p w:rsidRDefault="0064322E" w:rsidP="0064322E" w:rsidR="0001635B" w:rsidRPr="00153456">
      <w:pPr>
        <w:pStyle w:val="Odlomakpopisa"/>
        <w:numPr>
          <w:ilvl w:val="0"/>
          <w:numId w:val="5"/>
        </w:numPr>
        <w:ind w:left="567"/>
        <w:rPr>
          <w:szCs w:val="24"/>
        </w:rPr>
      </w:pPr>
      <w:r w:rsidRPr="00153456">
        <w:rPr>
          <w:szCs w:val="24"/>
        </w:rPr>
        <w:t>u spis</w:t>
      </w:r>
    </w:p>
    <w:sectPr w:rsidSect="0028268A" w:rsidR="0001635B" w:rsidRPr="00153456">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D67DB">
          <w:rPr>
            <w:noProof/>
          </w:rPr>
          <w:t>4</w:t>
        </w:r>
        <w:r>
          <w:fldChar w:fldCharType="end"/>
        </w:r>
      </w:sdtContent>
    </w:sdt>
    <w:r>
      <w:t>-</w:t>
    </w:r>
    <w:r>
      <w:tab/>
      <w:t xml:space="preserve">   12. St-</w:t>
    </w:r>
    <w:r w:rsidR="00153456">
      <w:t>3</w:t>
    </w:r>
    <w:r w:rsidR="00637466">
      <w:t>71</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F72"/>
    <w:rsid w:val="000A098D"/>
    <w:rsid w:val="000B6393"/>
    <w:rsid w:val="000F41F7"/>
    <w:rsid w:val="00153456"/>
    <w:rsid w:val="00191535"/>
    <w:rsid w:val="00254B18"/>
    <w:rsid w:val="0028268A"/>
    <w:rsid w:val="00291ACB"/>
    <w:rsid w:val="002A70CF"/>
    <w:rsid w:val="002F26F9"/>
    <w:rsid w:val="003A2582"/>
    <w:rsid w:val="003F15EC"/>
    <w:rsid w:val="004745EB"/>
    <w:rsid w:val="004E2753"/>
    <w:rsid w:val="004F2739"/>
    <w:rsid w:val="00533E59"/>
    <w:rsid w:val="00574E7E"/>
    <w:rsid w:val="00613CAD"/>
    <w:rsid w:val="00637466"/>
    <w:rsid w:val="0064322E"/>
    <w:rsid w:val="006B03FE"/>
    <w:rsid w:val="006F050F"/>
    <w:rsid w:val="006F4A44"/>
    <w:rsid w:val="00757C72"/>
    <w:rsid w:val="00834A8F"/>
    <w:rsid w:val="00864E8A"/>
    <w:rsid w:val="008C0214"/>
    <w:rsid w:val="008D67DB"/>
    <w:rsid w:val="008E4A02"/>
    <w:rsid w:val="00942664"/>
    <w:rsid w:val="009C7C38"/>
    <w:rsid w:val="00A160C7"/>
    <w:rsid w:val="00A33BD0"/>
    <w:rsid w:val="00A625F3"/>
    <w:rsid w:val="00A65088"/>
    <w:rsid w:val="00A86E8D"/>
    <w:rsid w:val="00A91F7C"/>
    <w:rsid w:val="00A9627C"/>
    <w:rsid w:val="00BE546C"/>
    <w:rsid w:val="00BF1E80"/>
    <w:rsid w:val="00C05529"/>
    <w:rsid w:val="00C218E8"/>
    <w:rsid w:val="00C21DEF"/>
    <w:rsid w:val="00C41059"/>
    <w:rsid w:val="00C82BA1"/>
    <w:rsid w:val="00CD0CB8"/>
    <w:rsid w:val="00CD2728"/>
    <w:rsid w:val="00CD4305"/>
    <w:rsid w:val="00CD43BF"/>
    <w:rsid w:val="00DB774E"/>
    <w:rsid w:val="00E8010C"/>
    <w:rsid w:val="00EA62C1"/>
    <w:rsid w:val="00EB414F"/>
    <w:rsid w:val="00EC11BC"/>
    <w:rsid w:val="00EE6F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D67DB"/>
    <w:rPr>
      <w:color w:val="808080"/>
      <w:bdr w:space="0" w:sz="0" w:color="auto" w:val="none"/>
      <w:shd w:fill="auto" w:color="auto" w:val="clear"/>
    </w:rPr>
  </w:style>
  <w:style w:customStyle="true" w:styleId="eSPISCCParagraphDefaultFont" w:type="character">
    <w:name w:val="eSPIS_CC_Paragraph Default Font"/>
    <w:basedOn w:val="Zadanifontodlomka"/>
    <w:rsid w:val="008D67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7DB"/>
    <w:rPr>
      <w:bdr w:space="0" w:sz="0" w:color="auto" w:val="none"/>
      <w:shd w:fill="FFFFCC" w:color="auto" w:val="clear"/>
      <w:lang w:val="hr-HR"/>
    </w:rPr>
  </w:style>
  <w:style w:customStyle="true" w:styleId="PozadinaSvijetloCrvena" w:type="character">
    <w:name w:val="Pozadina_SvijetloCrvena"/>
    <w:basedOn w:val="eSPISCCParagraphDefaultFont"/>
    <w:rsid w:val="008D67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7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D67DB"/>
    <w:rPr>
      <w:color w:val="808080"/>
      <w:bdr w:color="auto" w:space="0" w:sz="0" w:val="none"/>
      <w:shd w:color="auto" w:fill="auto" w:val="clear"/>
    </w:rPr>
  </w:style>
  <w:style w:customStyle="1" w:styleId="eSPISCCParagraphDefaultFont" w:type="character">
    <w:name w:val="eSPIS_CC_Paragraph Default Font"/>
    <w:basedOn w:val="Zadanifontodlomka"/>
    <w:rsid w:val="008D67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7DB"/>
    <w:rPr>
      <w:bdr w:color="auto" w:space="0" w:sz="0" w:val="none"/>
      <w:shd w:color="auto" w:fill="FFFFCC" w:val="clear"/>
      <w:lang w:val="hr-HR"/>
    </w:rPr>
  </w:style>
  <w:style w:customStyle="1" w:styleId="PozadinaSvijetloCrvena" w:type="character">
    <w:name w:val="Pozadina_SvijetloCrvena"/>
    <w:basedOn w:val="eSPISCCParagraphDefaultFont"/>
    <w:rsid w:val="008D67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7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M.J.A. društvo s ograničenom odgovornošću za trgovinu i građenje</izvorni_sadrzaj>
    <derivirana_varijabla naziv="DomainObject.Predmet.ProtustrankaFormated_1">  M.J.A. društvo s ograničenom odgovornošću za trgovinu i građenje</derivirana_varijabla>
  </DomainObject.Predmet.ProtustrankaFormated>
  <DomainObject.Predmet.ProtustrankaFormatedOIB>
    <izvorni_sadrzaj>  M.J.A. društvo s ograničenom odgovornošću za trgovinu i građenje, OIB 25980084186</izvorni_sadrzaj>
    <derivirana_varijabla naziv="DomainObject.Predmet.ProtustrankaFormatedOIB_1">  M.J.A. društvo s ograničenom odgovornošću za trgovinu i građenje, OIB 25980084186</derivirana_varijabla>
  </DomainObject.Predmet.ProtustrankaFormatedOIB>
  <DomainObject.Predmet.ProtustrankaFormatedWithAdress>
    <izvorni_sadrzaj> M.J.A. društvo s ograničenom odgovornošću za trgovinu i građenje, Krvavica 43/A, 21320 Krvavica</izvorni_sadrzaj>
    <derivirana_varijabla naziv="DomainObject.Predmet.ProtustrankaFormatedWithAdress_1"> M.J.A. društvo s ograničenom odgovornošću za trgovinu i građenje, Krvavica 43/A, 21320 Krvavica</derivirana_varijabla>
  </DomainObject.Predmet.ProtustrankaFormatedWithAdress>
  <DomainObject.Predmet.ProtustrankaFormatedWithAdressOIB>
    <izvorni_sadrzaj> M.J.A. društvo s ograničenom odgovornošću za trgovinu i građenje, OIB 25980084186, Krvavica 43/A, 21320 Krvavica</izvorni_sadrzaj>
    <derivirana_varijabla naziv="DomainObject.Predmet.ProtustrankaFormatedWithAdressOIB_1"> M.J.A. društvo s ograničenom odgovornošću za trgovinu i građenje, OIB 25980084186, Krvavica 43/A, 21320 Krvavica</derivirana_varijabla>
  </DomainObject.Predmet.ProtustrankaFormatedWithAdressOIB>
  <DomainObject.Predmet.ProtustrankaWithAdress>
    <izvorni_sadrzaj>M.J.A. društvo s ograničenom odgovornošću za trgovinu i građenje Krvavica 43/A, 21320 Krvavica</izvorni_sadrzaj>
    <derivirana_varijabla naziv="DomainObject.Predmet.ProtustrankaWithAdress_1">M.J.A. društvo s ograničenom odgovornošću za trgovinu i građenje Krvavica 43/A, 21320 Krvavica</derivirana_varijabla>
  </DomainObject.Predmet.ProtustrankaWithAdress>
  <DomainObject.Predmet.ProtustrankaWithAdressOIB>
    <izvorni_sadrzaj>M.J.A. društvo s ograničenom odgovornošću za trgovinu i građenje, OIB 25980084186, Krvavica 43/A, 21320 Krvavica</izvorni_sadrzaj>
    <derivirana_varijabla naziv="DomainObject.Predmet.ProtustrankaWithAdressOIB_1">M.J.A. društvo s ograničenom odgovornošću za trgovinu i građenje, OIB 25980084186, Krvavica 43/A, 21320 Krvavica</derivirana_varijabla>
  </DomainObject.Predmet.ProtustrankaWithAdressOIB>
  <DomainObject.Predmet.ProtustrankaNazivFormated>
    <izvorni_sadrzaj>M.J.A. društvo s ograničenom odgovornošću za trgovinu i građenje</izvorni_sadrzaj>
    <derivirana_varijabla naziv="DomainObject.Predmet.ProtustrankaNazivFormated_1">M.J.A. društvo s ograničenom odgovornošću za trgovinu i građenje</derivirana_varijabla>
  </DomainObject.Predmet.ProtustrankaNazivFormated>
  <DomainObject.Predmet.ProtustrankaNazivFormatedOIB>
    <izvorni_sadrzaj>M.J.A. društvo s ograničenom odgovornošću za trgovinu i građenje, OIB 25980084186</izvorni_sadrzaj>
    <derivirana_varijabla naziv="DomainObject.Predmet.ProtustrankaNazivFormatedOIB_1">M.J.A. društvo s ograničenom odgovornošću za trgovinu i građenje, OIB 25980084186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M.J.A. društvo s ograničenom odgovornošću za trgovinu i građenje</item>
    </izvorni_sadrzaj>
    <derivirana_varijabla naziv="DomainObject.Predmet.ProtuStrankaListFormated_1">
      <item>M.J.A. društvo s ograničenom odgovornošću za trgovinu i građenje</item>
    </derivirana_varijabla>
  </DomainObject.Predmet.ProtuStrankaListFormated>
  <DomainObject.Predmet.ProtuStrankaListFormatedOIB>
    <izvorni_sadrzaj>
      <item>M.J.A. društvo s ograničenom odgovornošću za trgovinu i građenje, OIB 25980084186</item>
    </izvorni_sadrzaj>
    <derivirana_varijabla naziv="DomainObject.Predmet.ProtuStrankaListFormatedOIB_1">
      <item>M.J.A. društvo s ograničenom odgovornošću za trgovinu i građenje, OIB 25980084186</item>
    </derivirana_varijabla>
  </DomainObject.Predmet.ProtuStrankaListFormatedOIB>
  <DomainObject.Predmet.ProtuStrankaListFormatedWithAdress>
    <izvorni_sadrzaj>
      <item>M.J.A. društvo s ograničenom odgovornošću za trgovinu i građenje, Krvavica 43/A, 21320 Krvavica</item>
    </izvorni_sadrzaj>
    <derivirana_varijabla naziv="DomainObject.Predmet.ProtuStrankaListFormatedWithAdress_1">
      <item>M.J.A. društvo s ograničenom odgovornošću za trgovinu i građenje, Krvavica 43/A, 21320 Krvavica</item>
    </derivirana_varijabla>
  </DomainObject.Predmet.ProtuStrankaListFormatedWithAdress>
  <DomainObject.Predmet.ProtuStrankaListFormatedWithAdressOIB>
    <izvorni_sadrzaj>
      <item>M.J.A. društvo s ograničenom odgovornošću za trgovinu i građenje, OIB 25980084186, Krvavica 43/A, 21320 Krvavica</item>
    </izvorni_sadrzaj>
    <derivirana_varijabla naziv="DomainObject.Predmet.ProtuStrankaListFormatedWithAdressOIB_1">
      <item>M.J.A. društvo s ograničenom odgovornošću za trgovinu i građenje, OIB 25980084186, Krvavica 43/A, 21320 Krvavica</item>
    </derivirana_varijabla>
  </DomainObject.Predmet.ProtuStrankaListFormatedWithAdressOIB>
  <DomainObject.Predmet.ProtuStrankaListNazivFormated>
    <izvorni_sadrzaj>
      <item>M.J.A. društvo s ograničenom odgovornošću za trgovinu i građenje</item>
    </izvorni_sadrzaj>
    <derivirana_varijabla naziv="DomainObject.Predmet.ProtuStrankaListNazivFormated_1">
      <item>M.J.A. društvo s ograničenom odgovornošću za trgovinu i građenje</item>
    </derivirana_varijabla>
  </DomainObject.Predmet.ProtuStrankaListNazivFormated>
  <DomainObject.Predmet.ProtuStrankaListNazivFormatedOIB>
    <izvorni_sadrzaj>
      <item>M.J.A. društvo s ograničenom odgovornošću za trgovinu i građenje, OIB 25980084186</item>
    </izvorni_sadrzaj>
    <derivirana_varijabla naziv="DomainObject.Predmet.ProtuStrankaListNazivFormatedOIB_1">
      <item>M.J.A. društvo s ograničenom odgovornošću za trgovinu i građenje, OIB 25980084186</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OIB 70793241859 punomoćnik sudionika u postupku REPUBLIKA HRVATSKA, MINISTARSTVO FINANCIJA</item>
    </izvorni_sadrzaj>
    <derivirana_varijabla naziv="DomainObject.Predmet.OstaliListFormatedOIB_1">
      <item>ŽUPANIJSKO DRŽAVNO ODVJETNIŠTVO U SPLITU, OIB 70793241859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OIB 70793241859 punomoćnik sudionika u postupku REPUBLIKA HRVATSKA, MINISTARSTVO FINANCIJA</item>
    </izvorni_sadrzaj>
    <derivirana_varijabla naziv="DomainObject.Predmet.OstaliListFormatedWithAdressOIB_1">
      <item>ŽUPANIJSKO DRŽAVNO ODVJETNIŠTVO U SPLITU, OIB 70793241859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M.J.A. društvo s ograničenom odgovornošću za trgovinu i građenje</izvorni_sadrzaj>
    <derivirana_varijabla naziv="DomainObject.Predmet.ProtustrankaIDrugi_1">M.J.A. društvo s ograničenom odgovornošću za trgovinu i građenje</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M.J.A. društvo s ograničenom odgovornošću za trgovinu i građenje, OIB 25980084186, Krvavica 43/A, 21320 Krvavica</izvorni_sadrzaj>
    <derivirana_varijabla naziv="DomainObject.Predmet.ProtustrankaIDrugiAdressOIB_1">M.J.A. društvo s ograničenom odgovornošću za trgovinu i građenje, OIB 25980084186, Krvavica 43/A, 21320 Krvavica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M.J.A. društvo s ograničenom odgovornošću za trgovinu i građenje</item>
      <item>FINANCIJSKA AGENCIJA, RC SPLIT</item>
      <item>REPUBLIKA HRVATSKA, MINISTARSTVO FINANCIJA</item>
      <item>ŽUPANIJSKO DRŽAVNO ODVJETNIŠTVO U SPLITU</item>
    </izvorni_sadrzaj>
    <derivirana_varijabla naziv="DomainObject.Predmet.SudioniciListNaziv_1">
      <item>M.J.A. društvo s ograničenom odgovornošću za trgovinu i građenje</item>
      <item>FINANCIJSKA AGENCIJA, RC SPLIT</item>
      <item>REPUBLIKA HRVATSKA, MINISTARSTVO FINANCIJA</item>
      <item>ŽUPANIJSKO DRŽAVNO ODVJETNIŠTVO U SPLITU</item>
    </derivirana_varijabla>
  </DomainObject.Predmet.SudioniciListNaziv>
  <DomainObject.Predmet.SudioniciListAdressOIB>
    <izvorni_sadrzaj>
      <item>M.J.A. društvo s ograničenom odgovornošću za trgovinu i građenje, OIB 25980084186, Krvavica 43/A,21320 Krvavica</item>
      <item>FINANCIJSKA AGENCIJA, RC SPLIT, OIB 85821130368, Mažuranićevo šetalište 24b,21000 Split</item>
      <item>REPUBLIKA HRVATSKA, MINISTARSTVO FINANCIJA, OIB 18683136487</item>
      <item>ŽUPANIJSKO DRŽAVNO ODVJETNIŠTVO U SPLITU, OIB 70793241859</item>
    </izvorni_sadrzaj>
    <derivirana_varijabla naziv="DomainObject.Predmet.SudioniciListAdressOIB_1">
      <item>M.J.A. društvo s ograničenom odgovornošću za trgovinu i građenje, OIB 25980084186, Krvavica 43/A,21320 Krvavica</item>
      <item>FINANCIJSKA AGENCIJA, RC SPLIT, OIB 85821130368, Mažuranićevo šetalište 24b,21000 Split</item>
      <item>REPUBLIKA HRVATSKA, MINISTARSTVO FINANCIJA, OIB 18683136487</item>
      <item>ŽUPANIJSKO DRŽAVNO ODVJETNIŠTVO U SPLITU,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25980084186</item>
      <item>, OIB 85821130368</item>
      <item>, OIB 18683136487</item>
      <item>, OIB 70793241859</item>
    </izvorni_sadrzaj>
    <derivirana_varijabla naziv="DomainObject.Predmet.SudioniciListNazivOIB_1">
      <item>, OIB 25980084186</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1309</properties:Words>
  <properties:Characters>7241</properties:Characters>
  <properties:Lines>162</properties:Lines>
  <properties:Paragraphs>51</properties:Paragraphs>
  <properties:TotalTime>270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2017-02-10T11:18:00Z</cp:lastPrinted>
  <dcterms:modified xmlns:xsi="http://www.w3.org/2001/XMLSchema-instance" xsi:type="dcterms:W3CDTF">2018-03-28T12:38:00Z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