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16cd" w14:paraId="e7f16cd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62CD8">
        <w:t>7798</w:t>
      </w:r>
      <w:r>
        <w:t>/2015</w:t>
      </w:r>
      <w:r w:rsidR="00BE56DE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64E71" w:rsidRPr="00964E71">
        <w:t>ŽEPČE d.o.o., Drage Gervaisa 277, Zagreb, OIB: 58577568666</w:t>
      </w:r>
      <w:r>
        <w:t xml:space="preserve">, dana   </w:t>
      </w:r>
      <w:r w:rsidR="00964E71">
        <w:t>13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64E71" w:rsidRPr="00964E71">
        <w:t>ŽEPČE d.o.o., Drage Gervaisa 277, Zagreb, OIB: 58577568666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964E71">
        <w:t>13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D76939">
        <w:t xml:space="preserve"> </w:t>
      </w:r>
      <w:r w:rsidR="00D76939" w:rsidRPr="00D76939">
        <w:t>STJEPAN LOVIĆ iz Zagreba, Preradovićeva 13, OIB: 25964288839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64E71" w:rsidRPr="00964E71">
        <w:t>ŽEPČE d.o.o., Drage Gervaisa 277, Zagreb, OIB: 58577568666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964E71">
        <w:t>13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E56DE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BE56DE" w:rsidP="00BE56DE" w:rsidR="00BE56DE">
      <w:pPr>
        <w:pStyle w:val="Bezproreda"/>
        <w:jc w:val="right"/>
      </w:pPr>
      <w:r>
        <w:t>Za točnost otpravka-ovlašteni službenik:</w:t>
      </w:r>
    </w:p>
    <w:p w:rsidRDefault="00BE56DE" w:rsidP="00BE56DE" w:rsidR="00BE56DE">
      <w:pPr>
        <w:pStyle w:val="Bezproreda"/>
        <w:jc w:val="right"/>
      </w:pPr>
      <w:r>
        <w:t xml:space="preserve">Tanja Štraubert </w:t>
      </w:r>
    </w:p>
    <w:sectPr w:rsidSect="00EF1FD3" w:rsidR="00BE56D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9E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262CD8" w:rsidRPr="00262CD8">
          <w:t>7798/2015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D16B6"/>
    <w:rsid w:val="000F4A3C"/>
    <w:rsid w:val="001371FB"/>
    <w:rsid w:val="001B22F8"/>
    <w:rsid w:val="00262CD8"/>
    <w:rsid w:val="003A3366"/>
    <w:rsid w:val="004E266D"/>
    <w:rsid w:val="00677951"/>
    <w:rsid w:val="00964E71"/>
    <w:rsid w:val="00AA7B27"/>
    <w:rsid w:val="00AE11D4"/>
    <w:rsid w:val="00BA2A5A"/>
    <w:rsid w:val="00BC1874"/>
    <w:rsid w:val="00BE56DE"/>
    <w:rsid w:val="00C136F3"/>
    <w:rsid w:val="00D76939"/>
    <w:rsid w:val="00D869E9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E5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E5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7798</izvorni_sadrzaj>
    <derivirana_varijabla naziv="DomainObject.Predmet.Broj_1">7798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St-7798/2015</izvorni_sadrzaj>
    <derivirana_varijabla naziv="DomainObject.Predmet.OznakaBroj_1">St-7798/2015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ŽEPČE d.o.o. zastupanog po punomoćniku Danijel Jukić</izvorni_sadrzaj>
    <derivirana_varijabla naziv="DomainObject.Predmet.ProtustrankaFormated_1">  ŽEPČE d.o.o. zastupanog po punomoćniku Danijel Jukić</derivirana_varijabla>
  </DomainObject.Predmet.ProtustrankaFormated>
  <DomainObject.Predmet.ProtustrankaFormatedOIB>
    <izvorni_sadrzaj>  ŽEPČE d.o.o., OIB 58577568666 zastupanog po punomoćniku Danijel Jukić</izvorni_sadrzaj>
    <derivirana_varijabla naziv="DomainObject.Predmet.ProtustrankaFormatedOIB_1">  ŽEPČE d.o.o., OIB 58577568666 zastupanog po punomoćniku Danijel Jukić</derivirana_varijabla>
  </DomainObject.Predmet.ProtustrankaFormatedOIB>
  <DomainObject.Predmet.ProtustrankaFormatedWithAdress>
    <izvorni_sadrzaj> ŽEPČE d.o.o., Drage Gervaisa 277, 10000 Zagreb zastupanog po punomoćniku Danijel Jukić</izvorni_sadrzaj>
    <derivirana_varijabla naziv="DomainObject.Predmet.ProtustrankaFormatedWithAdress_1"> ŽEPČE d.o.o., Drage Gervaisa 277, 10000 Zagreb zastupanog po punomoćniku Danijel Jukić</derivirana_varijabla>
  </DomainObject.Predmet.ProtustrankaFormatedWithAdress>
  <DomainObject.Predmet.ProtustrankaFormatedWithAdressOIB>
    <izvorni_sadrzaj> ŽEPČE d.o.o., OIB 58577568666, Drage Gervaisa 277, 10000 Zagreb zastupanog po punomoćniku Danijel Jukić</izvorni_sadrzaj>
    <derivirana_varijabla naziv="DomainObject.Predmet.ProtustrankaFormatedWithAdressOIB_1"> ŽEPČE d.o.o., OIB 58577568666, Drage Gervaisa 277, 10000 Zagreb zastupanog po punomoćniku Danijel Jukić</derivirana_varijabla>
  </DomainObject.Predmet.ProtustrankaFormatedWithAdressOIB>
  <DomainObject.Predmet.ProtustrankaWithAdress>
    <izvorni_sadrzaj>ŽEPČE d.o.o. Drage Gervaisa 277, 10000 Zagreb</izvorni_sadrzaj>
    <derivirana_varijabla naziv="DomainObject.Predmet.ProtustrankaWithAdress_1">ŽEPČE d.o.o. Drage Gervaisa 277, 10000 Zagreb</derivirana_varijabla>
  </DomainObject.Predmet.ProtustrankaWithAdress>
  <DomainObject.Predmet.ProtustrankaWithAdressOIB>
    <izvorni_sadrzaj>ŽEPČE d.o.o., OIB 58577568666, Drage Gervaisa 277, 10000 Zagreb</izvorni_sadrzaj>
    <derivirana_varijabla naziv="DomainObject.Predmet.ProtustrankaWithAdressOIB_1">ŽEPČE d.o.o., OIB 58577568666, Drage Gervaisa 277, 10000 Zagreb</derivirana_varijabla>
  </DomainObject.Predmet.ProtustrankaWithAdressOIB>
  <DomainObject.Predmet.ProtustrankaNazivFormated>
    <izvorni_sadrzaj>ŽEPČE d.o.o.</izvorni_sadrzaj>
    <derivirana_varijabla naziv="DomainObject.Predmet.ProtustrankaNazivFormated_1">ŽEPČE d.o.o.</derivirana_varijabla>
  </DomainObject.Predmet.ProtustrankaNazivFormated>
  <DomainObject.Predmet.ProtustrankaNazivFormatedOIB>
    <izvorni_sadrzaj>ŽEPČE d.o.o., OIB 58577568666</izvorni_sadrzaj>
    <derivirana_varijabla naziv="DomainObject.Predmet.ProtustrankaNazivFormatedOIB_1">ŽEPČE d.o.o., OIB 58577568666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ŽEPČE d.o.o. zastupanog po punomoćniku Danijel Jukić</item>
    </izvorni_sadrzaj>
    <derivirana_varijabla naziv="DomainObject.Predmet.ProtuStrankaListFormated_1">
      <item>ŽEPČE d.o.o. zastupanog po punomoćniku Danijel Jukić</item>
    </derivirana_varijabla>
  </DomainObject.Predmet.ProtuStrankaListFormated>
  <DomainObject.Predmet.ProtuStrankaListFormatedOIB>
    <izvorni_sadrzaj>
      <item>ŽEPČE d.o.o., OIB 58577568666 zastupanog po punomoćniku Danijel Jukić</item>
    </izvorni_sadrzaj>
    <derivirana_varijabla naziv="DomainObject.Predmet.ProtuStrankaListFormatedOIB_1">
      <item>ŽEPČE d.o.o., OIB 58577568666 zastupanog po punomoćniku Danijel Jukić</item>
    </derivirana_varijabla>
  </DomainObject.Predmet.ProtuStrankaListFormatedOIB>
  <DomainObject.Predmet.ProtuStrankaListFormatedWithAdress>
    <izvorni_sadrzaj>
      <item>ŽEPČE d.o.o., Drage Gervaisa 277, 10000 Zagreb zastupanog po punomoćniku Danijel Jukić</item>
    </izvorni_sadrzaj>
    <derivirana_varijabla naziv="DomainObject.Predmet.ProtuStrankaListFormatedWithAdress_1">
      <item>ŽEPČE d.o.o., Drage Gervaisa 277, 10000 Zagreb zastupanog po punomoćniku Danijel Jukić</item>
    </derivirana_varijabla>
  </DomainObject.Predmet.ProtuStrankaListFormatedWithAdress>
  <DomainObject.Predmet.ProtuStrankaListFormatedWithAdressOIB>
    <izvorni_sadrzaj>
      <item>ŽEPČE d.o.o., OIB 58577568666, Drage Gervaisa 277, 10000 Zagreb zastupanog po punomoćniku Danijel Jukić</item>
    </izvorni_sadrzaj>
    <derivirana_varijabla naziv="DomainObject.Predmet.ProtuStrankaListFormatedWithAdressOIB_1">
      <item>ŽEPČE d.o.o., OIB 58577568666, Drage Gervaisa 277, 10000 Zagreb zastupanog po punomoćniku Danijel Jukić</item>
    </derivirana_varijabla>
  </DomainObject.Predmet.ProtuStrankaListFormatedWithAdressOIB>
  <DomainObject.Predmet.ProtuStrankaListNazivFormated>
    <izvorni_sadrzaj>
      <item>ŽEPČE d.o.o.</item>
    </izvorni_sadrzaj>
    <derivirana_varijabla naziv="DomainObject.Predmet.ProtuStrankaListNazivFormated_1">
      <item>ŽEPČE d.o.o.</item>
    </derivirana_varijabla>
  </DomainObject.Predmet.ProtuStrankaListNazivFormated>
  <DomainObject.Predmet.ProtuStrankaListNazivFormatedOIB>
    <izvorni_sadrzaj>
      <item>ŽEPČE d.o.o., OIB 58577568666</item>
    </izvorni_sadrzaj>
    <derivirana_varijabla naziv="DomainObject.Predmet.ProtuStrankaListNazivFormatedOIB_1">
      <item>ŽEPČE d.o.o., OIB 58577568666</item>
    </derivirana_varijabla>
  </DomainObject.Predmet.ProtuStrankaListNazivFormatedOIB>
  <DomainObject.Predmet.OstaliListFormated>
    <izvorni_sadrzaj>
      <item>Stjepan Lović</item>
      <item>Danijel Jukić punomoćnik sudionika u postupku ŽEPČE d.o.o.</item>
    </izvorni_sadrzaj>
    <derivirana_varijabla naziv="DomainObject.Predmet.OstaliListFormated_1">
      <item>Stjepan Lović</item>
      <item>Danijel Jukić punomoćnik sudionika u postupku ŽEPČE d.o.o.</item>
    </derivirana_varijabla>
  </DomainObject.Predmet.OstaliListFormated>
  <DomainObject.Predmet.OstaliListFormatedOIB>
    <izvorni_sadrzaj>
      <item>Stjepan Lović, OIB 25964288839</item>
      <item>Danijel Jukić, OIB 36397666640 punomoćnik sudionika u postupku ŽEPČE d.o.o.</item>
    </izvorni_sadrzaj>
    <derivirana_varijabla naziv="DomainObject.Predmet.OstaliListFormatedOIB_1">
      <item>Stjepan Lović, OIB 25964288839</item>
      <item>Danijel Jukić, OIB 36397666640 punomoćnik sudionika u postupku ŽEPČE d.o.o.</item>
    </derivirana_varijabla>
  </DomainObject.Predmet.OstaliListFormatedOIB>
  <DomainObject.Predmet.OstaliListFormatedWithAdress>
    <izvorni_sadrzaj>
      <item>Stjepan Lović, Preradovićeva 13, 10000 Zagreb</item>
      <item>Danijel Jukić, Drage Gervaisa 277, 10000 Zagreb punomoćnik sudionika u postupku ŽEPČE d.o.o.</item>
    </izvorni_sadrzaj>
    <derivirana_varijabla naziv="DomainObject.Predmet.OstaliListFormatedWithAdress_1">
      <item>Stjepan Lović, Preradovićeva 13, 10000 Zagreb</item>
      <item>Danijel Jukić, Drage Gervaisa 277, 10000 Zagreb punomoćnik sudionika u postupku ŽEPČE d.o.o.</item>
    </derivirana_varijabla>
  </DomainObject.Predmet.OstaliListFormatedWithAdress>
  <DomainObject.Predmet.OstaliListFormatedWithAdressOIB>
    <izvorni_sadrzaj>
      <item>Stjepan Lović, OIB 25964288839, Preradovićeva 13, 10000 Zagreb</item>
      <item>Danijel Jukić, OIB 36397666640, Drage Gervaisa 277, 10000 Zagreb punomoćnik sudionika u postupku ŽEPČE d.o.o.</item>
    </izvorni_sadrzaj>
    <derivirana_varijabla naziv="DomainObject.Predmet.OstaliListFormatedWithAdressOIB_1">
      <item>Stjepan Lović, OIB 25964288839, Preradovićeva 13, 10000 Zagreb</item>
      <item>Danijel Jukić, OIB 36397666640, Drage Gervaisa 277, 10000 Zagreb punomoćnik sudionika u postupku ŽEPČE d.o.o.</item>
    </derivirana_varijabla>
  </DomainObject.Predmet.OstaliListFormatedWithAdressOIB>
  <DomainObject.Predmet.OstaliListNazivFormated>
    <izvorni_sadrzaj>
      <item>Stjepan Lović</item>
      <item>Danijel Jukić</item>
    </izvorni_sadrzaj>
    <derivirana_varijabla naziv="DomainObject.Predmet.OstaliListNazivFormated_1">
      <item>Stjepan Lović</item>
      <item>Danijel Jukić</item>
    </derivirana_varijabla>
  </DomainObject.Predmet.OstaliListNazivFormated>
  <DomainObject.Predmet.OstaliListNazivFormatedOIB>
    <izvorni_sadrzaj>
      <item>Stjepan Lović, OIB 25964288839</item>
      <item>Danijel Jukić, OIB 36397666640</item>
    </izvorni_sadrzaj>
    <derivirana_varijabla naziv="DomainObject.Predmet.OstaliListNazivFormatedOIB_1">
      <item>Stjepan Lović, OIB 25964288839</item>
      <item>Danijel Jukić, OIB 36397666640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ŽEPČE d.o.o.</izvorni_sadrzaj>
    <derivirana_varijabla naziv="DomainObject.Predmet.ProtustrankaIDrugi_1">ŽEPČE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ŽEPČE d.o.o., OIB 58577568666, Drage Gervaisa 277, 10000 Zagreb</izvorni_sadrzaj>
    <derivirana_varijabla naziv="DomainObject.Predmet.ProtustrankaIDrugiAdressOIB_1">ŽEPČE d.o.o., OIB 58577568666, Drage Gervaisa 277,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ŽEPČE d.o.o.</item>
      <item>FINA Regionalni centar Zagreb</item>
      <item>Stjepan Lović</item>
      <item>Danijel Jukić</item>
    </izvorni_sadrzaj>
    <derivirana_varijabla naziv="DomainObject.Predmet.SudioniciListNaziv_1">
      <item>ŽEPČE d.o.o.</item>
      <item>FINA Regionalni centar Zagreb</item>
      <item>Stjepan Lović</item>
      <item>Danijel Jukić</item>
    </derivirana_varijabla>
  </DomainObject.Predmet.SudioniciListNaziv>
  <DomainObject.Predmet.SudioniciListAdressOIB>
    <izvorni_sadrzaj>
      <item>ŽEPČE d.o.o., OIB 58577568666, Drage Gervaisa 277,10000 Zagreb</item>
      <item>FINA Regionalni centar Zagreb, OIB 85821130368, Trg svibanjskih žrtava 1995. br. 1,10000 Zagreb</item>
      <item>Stjepan Lović, OIB 25964288839, Preradovićeva 13,10000 Zagreb</item>
      <item>Danijel Jukić, OIB 36397666640, Drage Gervaisa 277,10000 Zagreb</item>
    </izvorni_sadrzaj>
    <derivirana_varijabla naziv="DomainObject.Predmet.SudioniciListAdressOIB_1">
      <item>ŽEPČE d.o.o., OIB 58577568666, Drage Gervaisa 277,10000 Zagreb</item>
      <item>FINA Regionalni centar Zagreb, OIB 85821130368, Trg svibanjskih žrtava 1995. br. 1,10000 Zagreb</item>
      <item>Stjepan Lović, OIB 25964288839, Preradovićeva 13,10000 Zagreb</item>
      <item>Danijel Jukić, OIB 36397666640, Drage Gervaisa 277,10000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58577568666</item>
      <item>, OIB 85821130368</item>
      <item>, OIB 25964288839</item>
      <item>, OIB 36397666640</item>
    </izvorni_sadrzaj>
    <derivirana_varijabla naziv="DomainObject.Predmet.SudioniciListNazivOIB_1">
      <item>, OIB 58577568666</item>
      <item>, OIB 85821130368</item>
      <item>, OIB 25964288839</item>
      <item>, OIB 36397666640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1977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2016-05-13T09:41:00Z</dcterms:created>
  <dc:creator>Sandra Rotar Vogrin</dc:creator>
  <cp:lastModifiedBy>Tanja Štraubert</cp:lastModifiedBy>
  <cp:lastPrinted>2016-05-13T11:11:00Z</cp:lastPrinted>
  <dcterms:modified xmlns:xsi="http://www.w3.org/2001/XMLSchema-instance" xsi:type="dcterms:W3CDTF">2016-05-13T11:11:00Z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