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18e1" w14:paraId="c1918e1" w:rsidRDefault="003D4D9E" w:rsidP="00E3024E" w:rsidR="003D4D9E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24E" w:rsidP="00E3024E" w:rsidR="00E3024E" w:rsidRPr="00353FF7">
      <w:pPr>
        <w:rPr>
          <w:b/>
        </w:rPr>
      </w:pPr>
      <w:r w:rsidRPr="00353FF7">
        <w:rPr>
          <w:b/>
        </w:rPr>
        <w:t>REPUBLIKA HRVATSKA</w:t>
      </w:r>
    </w:p>
    <w:p w:rsidRDefault="00E3024E" w:rsidP="00E3024E" w:rsidR="00E3024E">
      <w:pPr>
        <w:rPr>
          <w:b/>
        </w:rPr>
      </w:pPr>
      <w:r w:rsidRPr="00353FF7">
        <w:rPr>
          <w:b/>
        </w:rPr>
        <w:t xml:space="preserve">TRGOVAČKI SUD U ZAGREBU                                                           </w:t>
      </w:r>
    </w:p>
    <w:p w:rsidRDefault="00E3024E" w:rsidP="00E3024E" w:rsidR="00E3024E"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302E2">
        <w:rPr>
          <w:b/>
        </w:rPr>
        <w:t xml:space="preserve">    </w:t>
      </w:r>
      <w:r w:rsidRPr="00353FF7">
        <w:rPr>
          <w:b/>
        </w:rPr>
        <w:t xml:space="preserve"> </w:t>
      </w:r>
      <w:r>
        <w:rPr>
          <w:b/>
        </w:rPr>
        <w:t xml:space="preserve">12 </w:t>
      </w:r>
      <w:r w:rsidRPr="00353FF7">
        <w:rPr>
          <w:b/>
        </w:rPr>
        <w:t>St-</w:t>
      </w:r>
      <w:r>
        <w:rPr>
          <w:b/>
        </w:rPr>
        <w:t>798</w:t>
      </w:r>
      <w:r w:rsidRPr="00353FF7">
        <w:rPr>
          <w:b/>
        </w:rPr>
        <w:t>/</w:t>
      </w:r>
      <w:r>
        <w:rPr>
          <w:b/>
        </w:rPr>
        <w:t>2012</w:t>
      </w:r>
    </w:p>
    <w:p w:rsidRDefault="00E3024E" w:rsidP="00E302E2" w:rsidR="00E3024E">
      <w:pPr>
        <w:rPr>
          <w:b/>
        </w:rPr>
      </w:pPr>
    </w:p>
    <w:p w:rsidRDefault="00E3024E" w:rsidP="00E3024E" w:rsidR="00E3024E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E3024E" w:rsidP="00E3024E" w:rsidR="00E3024E">
      <w:pPr>
        <w:jc w:val="center"/>
        <w:rPr>
          <w:b/>
        </w:rPr>
      </w:pPr>
    </w:p>
    <w:p w:rsidRDefault="00E3024E" w:rsidP="00FB48AC" w:rsidR="00FB48AC">
      <w:pPr>
        <w:jc w:val="both"/>
      </w:pPr>
      <w:r>
        <w:t xml:space="preserve">TRGOVAČKI SUD U ZAGREBU po stečajnom sucu Nini Radiću , u stečajnom postupku nad SUPER AUTI d.o.o. </w:t>
      </w:r>
      <w:r w:rsidR="00635FD9">
        <w:t xml:space="preserve">u stečaju </w:t>
      </w:r>
      <w:r>
        <w:t>za usl</w:t>
      </w:r>
      <w:r w:rsidR="00C718DA">
        <w:t xml:space="preserve">uge i trgovinu, Zagreb, </w:t>
      </w:r>
      <w:proofErr w:type="spellStart"/>
      <w:r w:rsidR="00C718DA">
        <w:t>Đelekove</w:t>
      </w:r>
      <w:r>
        <w:t>čka</w:t>
      </w:r>
      <w:proofErr w:type="spellEnd"/>
      <w:r>
        <w:t xml:space="preserve"> 15, MBS:080562026, OIB:4306444872, </w:t>
      </w:r>
      <w:r w:rsidR="00635FD9">
        <w:t>23</w:t>
      </w:r>
      <w:r w:rsidR="00FB48AC">
        <w:t xml:space="preserve">. </w:t>
      </w:r>
      <w:r w:rsidR="00635FD9">
        <w:t>veljače</w:t>
      </w:r>
      <w:r w:rsidR="00FB48AC">
        <w:t xml:space="preserve">   201</w:t>
      </w:r>
      <w:r w:rsidR="00635FD9">
        <w:t>6</w:t>
      </w:r>
      <w:r w:rsidR="00FB48AC">
        <w:t>. godine,</w:t>
      </w:r>
    </w:p>
    <w:p w:rsidRDefault="005977AA" w:rsidP="005977AA" w:rsidR="005977AA">
      <w:pPr>
        <w:rPr>
          <w:b/>
        </w:rPr>
      </w:pPr>
    </w:p>
    <w:p w:rsidRDefault="007D6D6E" w:rsidP="007D6D6E" w:rsidR="007D6D6E" w:rsidRPr="00353FF7">
      <w:pPr>
        <w:jc w:val="center"/>
        <w:rPr>
          <w:b/>
        </w:rPr>
      </w:pPr>
      <w:r w:rsidRPr="00353FF7">
        <w:rPr>
          <w:b/>
        </w:rPr>
        <w:t>r   i   j   e   š   i   o       j   e</w:t>
      </w:r>
    </w:p>
    <w:p w:rsidRDefault="00C16D19" w:rsidP="00C16D19" w:rsidR="00C16D19" w:rsidRPr="00465A38">
      <w:pPr>
        <w:jc w:val="both"/>
        <w:rPr>
          <w:b/>
        </w:rPr>
      </w:pPr>
    </w:p>
    <w:p w:rsidRDefault="00F33713" w:rsidP="00635FD9" w:rsidR="00635FD9">
      <w:pPr>
        <w:pBdr>
          <w:bottom w:space="1" w:sz="4" w:color="auto" w:val="single"/>
        </w:pBdr>
        <w:jc w:val="both"/>
      </w:pPr>
      <w:r w:rsidRPr="00465A38">
        <w:t xml:space="preserve">I   </w:t>
      </w:r>
      <w:r w:rsidR="00635FD9">
        <w:t xml:space="preserve">Nalaže se Općinskom građanskom sudu u Zagrebu izvršiti upis brisanja zabilježbe rješenja o otvaranju stečajnog postupka pod Z-51016/12 prema rješenju St-798/12 od 17. 10. 2012., godine za nekretnine upisane u </w:t>
      </w:r>
      <w:r w:rsidR="00635FD9">
        <w:rPr>
          <w:b/>
        </w:rPr>
        <w:t>K.O. RESNIK</w:t>
      </w:r>
      <w:r w:rsidR="00635FD9">
        <w:t xml:space="preserve">, </w:t>
      </w:r>
      <w:r w:rsidR="00635FD9">
        <w:rPr>
          <w:b/>
        </w:rPr>
        <w:t>Z.K.UL. 5268, poduložak 1., 2. i 3.,</w:t>
      </w:r>
      <w:r w:rsidR="00635FD9">
        <w:t xml:space="preserve"> katastarska čestica 3517/5 </w:t>
      </w:r>
    </w:p>
    <w:p w:rsidRDefault="00635FD9" w:rsidP="00497FE2" w:rsidR="00635FD9">
      <w:pPr>
        <w:ind w:firstLine="708" w:left="2832"/>
        <w:jc w:val="both"/>
      </w:pPr>
    </w:p>
    <w:p w:rsidRDefault="00B6602B" w:rsidP="00497FE2" w:rsidR="00B6602B">
      <w:pPr>
        <w:ind w:firstLine="708" w:left="2832"/>
        <w:jc w:val="both"/>
      </w:pPr>
      <w:r w:rsidRPr="00465A38">
        <w:t>O</w:t>
      </w:r>
      <w:r w:rsidR="00497FE2" w:rsidRPr="00465A38">
        <w:t xml:space="preserve"> </w:t>
      </w:r>
      <w:r w:rsidRPr="00465A38">
        <w:t>b</w:t>
      </w:r>
      <w:r w:rsidR="00497FE2" w:rsidRPr="00465A38">
        <w:t xml:space="preserve"> </w:t>
      </w:r>
      <w:r w:rsidRPr="00465A38">
        <w:t>r</w:t>
      </w:r>
      <w:r w:rsidR="00497FE2" w:rsidRPr="00465A38">
        <w:t xml:space="preserve"> </w:t>
      </w:r>
      <w:r w:rsidRPr="00465A38">
        <w:t>a</w:t>
      </w:r>
      <w:r w:rsidR="00497FE2" w:rsidRPr="00465A38">
        <w:t xml:space="preserve"> </w:t>
      </w:r>
      <w:r w:rsidRPr="00465A38">
        <w:t>z</w:t>
      </w:r>
      <w:r w:rsidR="00497FE2" w:rsidRPr="00465A38">
        <w:t xml:space="preserve"> </w:t>
      </w:r>
      <w:r w:rsidRPr="00465A38">
        <w:t>l</w:t>
      </w:r>
      <w:r w:rsidR="00497FE2" w:rsidRPr="00465A38">
        <w:t xml:space="preserve"> </w:t>
      </w:r>
      <w:r w:rsidRPr="00465A38">
        <w:t>o</w:t>
      </w:r>
      <w:r w:rsidR="00497FE2" w:rsidRPr="00465A38">
        <w:t xml:space="preserve"> </w:t>
      </w:r>
      <w:r w:rsidRPr="00465A38">
        <w:t>ž</w:t>
      </w:r>
      <w:r w:rsidR="00497FE2" w:rsidRPr="00465A38">
        <w:t xml:space="preserve"> </w:t>
      </w:r>
      <w:r w:rsidRPr="00465A38">
        <w:t>e</w:t>
      </w:r>
      <w:r w:rsidR="00497FE2" w:rsidRPr="00465A38">
        <w:t xml:space="preserve"> </w:t>
      </w:r>
      <w:r w:rsidRPr="00465A38">
        <w:t>n</w:t>
      </w:r>
      <w:r w:rsidR="00497FE2" w:rsidRPr="00465A38">
        <w:t xml:space="preserve"> </w:t>
      </w:r>
      <w:r w:rsidRPr="00465A38">
        <w:t>j</w:t>
      </w:r>
      <w:r w:rsidR="00497FE2" w:rsidRPr="00465A38">
        <w:t xml:space="preserve"> </w:t>
      </w:r>
      <w:r w:rsidRPr="00465A38">
        <w:t>e</w:t>
      </w:r>
    </w:p>
    <w:p w:rsidRDefault="00726F6B" w:rsidP="00497FE2" w:rsidR="00726F6B">
      <w:pPr>
        <w:ind w:firstLine="708" w:left="2832"/>
        <w:jc w:val="both"/>
      </w:pPr>
    </w:p>
    <w:p w:rsidRDefault="00635FD9" w:rsidP="0095423A" w:rsidR="00635FD9">
      <w:pPr>
        <w:jc w:val="both"/>
      </w:pPr>
      <w:r>
        <w:t xml:space="preserve">Temeljem rješenja ovog suda od 14. 10. 2014, godine, koje je steklo svojstvo pravomoćnosti 28. 10. 2014., godine nad </w:t>
      </w:r>
      <w:r w:rsidR="004A6D9C">
        <w:t>trgovačkim društvom,</w:t>
      </w:r>
      <w:r w:rsidR="004A6D9C" w:rsidRPr="00240262">
        <w:t xml:space="preserve"> </w:t>
      </w:r>
      <w:r w:rsidR="002F2A0B">
        <w:t xml:space="preserve">SUPER AUTI d.o.o. </w:t>
      </w:r>
      <w:r>
        <w:t xml:space="preserve">u stečaju </w:t>
      </w:r>
      <w:r w:rsidR="002F2A0B">
        <w:t>za usluge i trgovinu, Zagreb,</w:t>
      </w:r>
      <w:r w:rsidR="004661A2">
        <w:t xml:space="preserve"> </w:t>
      </w:r>
      <w:proofErr w:type="spellStart"/>
      <w:r w:rsidR="004661A2">
        <w:t>Đelekoveč</w:t>
      </w:r>
      <w:r w:rsidR="002F2A0B">
        <w:t>ka</w:t>
      </w:r>
      <w:proofErr w:type="spellEnd"/>
      <w:r w:rsidR="002F2A0B">
        <w:t xml:space="preserve"> 15, MBS:080562026, OIB:4306444872</w:t>
      </w:r>
      <w:r w:rsidR="005977AA">
        <w:t xml:space="preserve"> </w:t>
      </w:r>
      <w:r>
        <w:t xml:space="preserve">zaključen je stečajni postupak te se nalaže postupiti kao u izreci u skladu s člankom 17. Stečajnog zakona. Rješenje se dostavlja Općinskom građanskom sudu u Zagrebu u tri primjerka. </w:t>
      </w:r>
    </w:p>
    <w:p w:rsidRDefault="00635FD9" w:rsidP="0095423A" w:rsidR="00635FD9">
      <w:pPr>
        <w:jc w:val="both"/>
      </w:pPr>
    </w:p>
    <w:p w:rsidRDefault="00C16D19" w:rsidP="00497FE2" w:rsidR="00C16D19" w:rsidRPr="00465A38">
      <w:pPr>
        <w:jc w:val="both"/>
      </w:pPr>
    </w:p>
    <w:p w:rsidRDefault="00060529" w:rsidP="00497FE2" w:rsidR="00AC6A36" w:rsidRPr="00465A38">
      <w:pPr>
        <w:ind w:firstLine="708" w:left="2124"/>
        <w:jc w:val="both"/>
      </w:pPr>
      <w:r w:rsidRPr="00465A38">
        <w:t xml:space="preserve">U Zagrebu, </w:t>
      </w:r>
      <w:r w:rsidR="00635FD9">
        <w:t>23</w:t>
      </w:r>
      <w:r w:rsidR="00C16D19" w:rsidRPr="00465A38">
        <w:t xml:space="preserve">. </w:t>
      </w:r>
      <w:r w:rsidR="00635FD9">
        <w:t>veljače</w:t>
      </w:r>
      <w:r w:rsidR="00035C57">
        <w:t xml:space="preserve"> </w:t>
      </w:r>
      <w:r w:rsidR="00B6602B" w:rsidRPr="00465A38">
        <w:t xml:space="preserve"> 20</w:t>
      </w:r>
      <w:r w:rsidR="00F95A9D">
        <w:t>1</w:t>
      </w:r>
      <w:r w:rsidR="00635FD9">
        <w:t>6</w:t>
      </w:r>
      <w:r w:rsidR="00B6602B" w:rsidRPr="00465A38">
        <w:t>. godine</w:t>
      </w:r>
    </w:p>
    <w:p w:rsidRDefault="00462A41" w:rsidP="00497FE2" w:rsidR="00C16D19" w:rsidRPr="00465A38">
      <w:pPr>
        <w:jc w:val="both"/>
      </w:pPr>
      <w:r w:rsidRPr="00465A38">
        <w:t xml:space="preserve">                                                                                                    </w:t>
      </w:r>
      <w:r w:rsidR="00AC6A36" w:rsidRPr="00465A38">
        <w:t xml:space="preserve">  </w:t>
      </w:r>
      <w:r w:rsidR="003C4F9E" w:rsidRPr="00465A38">
        <w:tab/>
      </w:r>
      <w:r w:rsidR="003C4F9E" w:rsidRPr="00465A38">
        <w:tab/>
      </w:r>
      <w:r w:rsidR="00AC6A36" w:rsidRPr="00465A38">
        <w:t>SUDAC:</w:t>
      </w:r>
    </w:p>
    <w:p w:rsidRDefault="00462A41" w:rsidR="00F22AE2">
      <w:pPr>
        <w:jc w:val="both"/>
        <w:rPr>
          <w:rFonts w:cs="Arial" w:hAnsi="Arial" w:ascii="Arial"/>
          <w:sz w:val="22"/>
          <w:szCs w:val="22"/>
        </w:rPr>
      </w:pPr>
      <w:r w:rsidRPr="00465A38">
        <w:t xml:space="preserve">                                                                                                  </w:t>
      </w:r>
      <w:r w:rsidR="003C4F9E" w:rsidRPr="00465A38">
        <w:tab/>
      </w:r>
      <w:r w:rsidR="003C4F9E" w:rsidRPr="00465A38">
        <w:tab/>
      </w:r>
      <w:smartTag w:element="PersonName" w:uri="urn:schemas-microsoft-com:office:smarttags">
        <w:r w:rsidR="002211B2" w:rsidRPr="00465A38">
          <w:t>Nino Radić</w:t>
        </w:r>
      </w:smartTag>
      <w:r w:rsidR="002211B2" w:rsidRPr="00465A38">
        <w:t xml:space="preserve"> </w:t>
      </w:r>
      <w:r w:rsidR="00217965">
        <w:t xml:space="preserve"> </w:t>
      </w:r>
      <w:r w:rsidR="00F22AE2">
        <w:rPr>
          <w:rFonts w:cs="Arial" w:hAnsi="Arial" w:ascii="Arial"/>
          <w:sz w:val="22"/>
          <w:szCs w:val="22"/>
        </w:rPr>
        <w:t>v.r.</w:t>
      </w:r>
    </w:p>
    <w:p w:rsidRDefault="00F22AE2" w:rsidR="00217965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</w:p>
    <w:p w:rsidRDefault="00217965" w:rsidR="00217965" w:rsidRPr="00830A95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</w:p>
    <w:p w:rsidRDefault="00217965" w:rsidP="00497FE2" w:rsidR="00AC6A36" w:rsidRPr="00693B42">
      <w:pPr>
        <w:jc w:val="both"/>
        <w:rPr>
          <w:sz w:val="22"/>
          <w:szCs w:val="22"/>
        </w:rPr>
      </w:pPr>
      <w:r>
        <w:rPr>
          <w:sz w:val="22"/>
          <w:szCs w:val="22"/>
        </w:rPr>
        <w:t>POUKA O PRAVNOM LIJEKU:</w:t>
      </w:r>
    </w:p>
    <w:p w:rsidRDefault="00AC6A36" w:rsidP="00497FE2" w:rsidR="00462A41" w:rsidRPr="00693B42">
      <w:pPr>
        <w:jc w:val="both"/>
        <w:rPr>
          <w:sz w:val="22"/>
          <w:szCs w:val="22"/>
        </w:rPr>
      </w:pPr>
      <w:r w:rsidRPr="00693B42">
        <w:rPr>
          <w:sz w:val="22"/>
          <w:szCs w:val="22"/>
        </w:rPr>
        <w:t xml:space="preserve">Protiv ovog rješenja </w:t>
      </w:r>
      <w:r w:rsidR="00E302E2">
        <w:rPr>
          <w:sz w:val="22"/>
          <w:szCs w:val="22"/>
        </w:rPr>
        <w:t>može se izjaviti žalba u</w:t>
      </w:r>
      <w:r w:rsidR="00462A41" w:rsidRPr="00693B42">
        <w:rPr>
          <w:sz w:val="22"/>
          <w:szCs w:val="22"/>
        </w:rPr>
        <w:t xml:space="preserve"> roku od 8 dana od primitka. Žalba se podnosi u tri primjerka putem ovog suda Visokom trgovačkom sudu Republike Hrvatske.</w:t>
      </w:r>
    </w:p>
    <w:p w:rsidRDefault="00217965" w:rsidR="00F22AE2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 w:rsidRPr="00217965">
        <w:rPr>
          <w:rFonts w:cs="Arial" w:hAnsi="Arial" w:ascii="Arial"/>
          <w:sz w:val="20"/>
          <w:szCs w:val="20"/>
        </w:rPr>
        <w:tab/>
      </w:r>
      <w:r w:rsidRPr="00217965">
        <w:rPr>
          <w:rFonts w:cs="Arial" w:hAnsi="Arial" w:ascii="Arial"/>
          <w:sz w:val="20"/>
          <w:szCs w:val="20"/>
        </w:rPr>
        <w:tab/>
      </w:r>
      <w:r w:rsidRPr="00217965">
        <w:rPr>
          <w:rFonts w:cs="Arial" w:hAnsi="Arial" w:ascii="Arial"/>
          <w:sz w:val="20"/>
          <w:szCs w:val="20"/>
        </w:rPr>
        <w:tab/>
      </w:r>
      <w:r w:rsidRPr="00217965">
        <w:rPr>
          <w:rFonts w:cs="Arial" w:hAnsi="Arial" w:ascii="Arial"/>
          <w:sz w:val="20"/>
          <w:szCs w:val="20"/>
        </w:rPr>
        <w:tab/>
      </w:r>
      <w:r w:rsidR="00F22AE2">
        <w:rPr>
          <w:rFonts w:cs="Arial" w:hAnsi="Arial" w:ascii="Arial"/>
          <w:sz w:val="20"/>
          <w:szCs w:val="20"/>
        </w:rPr>
        <w:tab/>
      </w:r>
      <w:r w:rsidR="00F22AE2">
        <w:rPr>
          <w:rFonts w:cs="Arial" w:hAnsi="Arial" w:ascii="Arial"/>
          <w:sz w:val="20"/>
          <w:szCs w:val="20"/>
        </w:rPr>
        <w:tab/>
      </w:r>
      <w:r w:rsidR="00F22AE2">
        <w:rPr>
          <w:rFonts w:cs="Arial" w:hAnsi="Arial" w:ascii="Arial"/>
          <w:sz w:val="20"/>
          <w:szCs w:val="20"/>
        </w:rPr>
        <w:tab/>
      </w:r>
    </w:p>
    <w:p w:rsidRDefault="0037568D" w:rsidR="0037568D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 xml:space="preserve">: </w:t>
      </w:r>
    </w:p>
    <w:p w:rsidRDefault="0037568D" w:rsidR="0037568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Tatjana Slaviček </w:t>
      </w:r>
    </w:p>
    <w:p w:rsidRDefault="003D4D9E" w:rsidP="00635FD9" w:rsidR="003D4D9E">
      <w:pPr>
        <w:jc w:val="both"/>
      </w:pPr>
    </w:p>
    <w:sectPr w:rsidSect="00217965" w:rsidR="003D4D9E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247" w:rsidR="008E7247">
      <w:r>
        <w:separator/>
      </w:r>
    </w:p>
  </w:endnote>
  <w:endnote w:id="0" w:type="continuationSeparator">
    <w:p w:rsidRDefault="008E7247" w:rsidR="008E72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247" w:rsidR="008E7247">
      <w:r>
        <w:separator/>
      </w:r>
    </w:p>
  </w:footnote>
  <w:footnote w:id="0" w:type="continuationSeparator">
    <w:p w:rsidRDefault="008E7247" w:rsidR="008E72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1A2" w:rsidR="004B0F9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1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0EB7"/>
    <w:rsid w:val="00071632"/>
    <w:rsid w:val="00071DF9"/>
    <w:rsid w:val="0007303B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1B44"/>
    <w:rsid w:val="000945FB"/>
    <w:rsid w:val="000951B6"/>
    <w:rsid w:val="00095200"/>
    <w:rsid w:val="00096B26"/>
    <w:rsid w:val="00096BAC"/>
    <w:rsid w:val="000A103B"/>
    <w:rsid w:val="000A4300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17965"/>
    <w:rsid w:val="00220DF6"/>
    <w:rsid w:val="00220F12"/>
    <w:rsid w:val="002211B2"/>
    <w:rsid w:val="0022146A"/>
    <w:rsid w:val="00222F98"/>
    <w:rsid w:val="00230166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A33"/>
    <w:rsid w:val="002D5BCA"/>
    <w:rsid w:val="002D6100"/>
    <w:rsid w:val="002E29D0"/>
    <w:rsid w:val="002E302A"/>
    <w:rsid w:val="002E4C38"/>
    <w:rsid w:val="002F0759"/>
    <w:rsid w:val="002F1DFB"/>
    <w:rsid w:val="002F2A0B"/>
    <w:rsid w:val="002F31E1"/>
    <w:rsid w:val="002F3881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68D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4F9E"/>
    <w:rsid w:val="003C6090"/>
    <w:rsid w:val="003C7664"/>
    <w:rsid w:val="003D0569"/>
    <w:rsid w:val="003D23A0"/>
    <w:rsid w:val="003D443A"/>
    <w:rsid w:val="003D4D9E"/>
    <w:rsid w:val="003D62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47595"/>
    <w:rsid w:val="0045019F"/>
    <w:rsid w:val="00450A26"/>
    <w:rsid w:val="004520F8"/>
    <w:rsid w:val="0045278D"/>
    <w:rsid w:val="00452FC7"/>
    <w:rsid w:val="004536F2"/>
    <w:rsid w:val="0045382F"/>
    <w:rsid w:val="00457E1D"/>
    <w:rsid w:val="00460578"/>
    <w:rsid w:val="00460A25"/>
    <w:rsid w:val="00462A41"/>
    <w:rsid w:val="0046542B"/>
    <w:rsid w:val="00465A38"/>
    <w:rsid w:val="00466005"/>
    <w:rsid w:val="004661A2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1E9"/>
    <w:rsid w:val="004867B9"/>
    <w:rsid w:val="004869D8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30CA"/>
    <w:rsid w:val="004A3DD7"/>
    <w:rsid w:val="004A6775"/>
    <w:rsid w:val="004A6D9C"/>
    <w:rsid w:val="004A7368"/>
    <w:rsid w:val="004A7619"/>
    <w:rsid w:val="004B0F9E"/>
    <w:rsid w:val="004B1965"/>
    <w:rsid w:val="004B2EE3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265E"/>
    <w:rsid w:val="004E5DAA"/>
    <w:rsid w:val="004E625B"/>
    <w:rsid w:val="004F22F2"/>
    <w:rsid w:val="004F407F"/>
    <w:rsid w:val="004F5453"/>
    <w:rsid w:val="004F5773"/>
    <w:rsid w:val="0050061A"/>
    <w:rsid w:val="00502364"/>
    <w:rsid w:val="005044D2"/>
    <w:rsid w:val="00505982"/>
    <w:rsid w:val="0051074A"/>
    <w:rsid w:val="00513E97"/>
    <w:rsid w:val="005176A5"/>
    <w:rsid w:val="005246B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138F"/>
    <w:rsid w:val="0057147A"/>
    <w:rsid w:val="00574651"/>
    <w:rsid w:val="0057772F"/>
    <w:rsid w:val="00581778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5E3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5FD9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8B1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B0A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3BE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6B4"/>
    <w:rsid w:val="00722FDA"/>
    <w:rsid w:val="0072321D"/>
    <w:rsid w:val="00723966"/>
    <w:rsid w:val="007239D0"/>
    <w:rsid w:val="00724279"/>
    <w:rsid w:val="00725737"/>
    <w:rsid w:val="00726F6B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0C21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06F80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247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10E0A"/>
    <w:rsid w:val="00911277"/>
    <w:rsid w:val="009115B8"/>
    <w:rsid w:val="00914EAA"/>
    <w:rsid w:val="00916C4F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2055"/>
    <w:rsid w:val="0095423A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C90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7E96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342"/>
    <w:rsid w:val="00A147CC"/>
    <w:rsid w:val="00A15C49"/>
    <w:rsid w:val="00A20050"/>
    <w:rsid w:val="00A2164E"/>
    <w:rsid w:val="00A22047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540F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0B97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9CF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03"/>
    <w:rsid w:val="00B06139"/>
    <w:rsid w:val="00B1057F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2183C"/>
    <w:rsid w:val="00C21E38"/>
    <w:rsid w:val="00C248CC"/>
    <w:rsid w:val="00C26103"/>
    <w:rsid w:val="00C265F9"/>
    <w:rsid w:val="00C278C4"/>
    <w:rsid w:val="00C27C03"/>
    <w:rsid w:val="00C3070C"/>
    <w:rsid w:val="00C32190"/>
    <w:rsid w:val="00C33D2C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18DA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D601A"/>
    <w:rsid w:val="00CE4A89"/>
    <w:rsid w:val="00CE6D18"/>
    <w:rsid w:val="00CF1E3E"/>
    <w:rsid w:val="00CF1F41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2513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6491"/>
    <w:rsid w:val="00DF09A4"/>
    <w:rsid w:val="00DF131A"/>
    <w:rsid w:val="00DF1A91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2B65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024E"/>
    <w:rsid w:val="00E302E2"/>
    <w:rsid w:val="00E314B1"/>
    <w:rsid w:val="00E32762"/>
    <w:rsid w:val="00E46D00"/>
    <w:rsid w:val="00E47870"/>
    <w:rsid w:val="00E509F1"/>
    <w:rsid w:val="00E50FE1"/>
    <w:rsid w:val="00E5273B"/>
    <w:rsid w:val="00E54BB5"/>
    <w:rsid w:val="00E56661"/>
    <w:rsid w:val="00E571FD"/>
    <w:rsid w:val="00E57E8B"/>
    <w:rsid w:val="00E646AD"/>
    <w:rsid w:val="00E70AE7"/>
    <w:rsid w:val="00E7187B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305E"/>
    <w:rsid w:val="00F100A7"/>
    <w:rsid w:val="00F15D7D"/>
    <w:rsid w:val="00F20144"/>
    <w:rsid w:val="00F21ED8"/>
    <w:rsid w:val="00F21F3C"/>
    <w:rsid w:val="00F22AE2"/>
    <w:rsid w:val="00F230B2"/>
    <w:rsid w:val="00F32413"/>
    <w:rsid w:val="00F337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A9D"/>
    <w:rsid w:val="00F97790"/>
    <w:rsid w:val="00FA1E74"/>
    <w:rsid w:val="00FA49D9"/>
    <w:rsid w:val="00FA4B69"/>
    <w:rsid w:val="00FA54E1"/>
    <w:rsid w:val="00FA5A47"/>
    <w:rsid w:val="00FA69B9"/>
    <w:rsid w:val="00FB4027"/>
    <w:rsid w:val="00FB48AC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581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7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7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7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7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581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7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7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7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7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322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St-798/2012-48</izvorni_sadrzaj>
    <derivirana_varijabla naziv="DomainObject.Oznaka_1">St-798/2012-48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2012.</izvorni_sadrzaj>
    <derivirana_varijabla naziv="DomainObject.Predmet.DatumOsnivanja_1">18.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2015.</izvorni_sadrzaj>
    <derivirana_varijabla naziv="DomainObject.Predmet.DatumRjesavanja_1">19. veljače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St-798/2012</izvorni_sadrzaj>
    <derivirana_varijabla naziv="DomainObject.Predmet.OznakaBroj_1">St-798/2012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AUTI d.o.o.</izvorni_sadrzaj>
    <derivirana_varijabla naziv="DomainObject.Predmet.ProtustrankaFormated_1">  SUPER AUTI d.o.o.</derivirana_varijabla>
  </DomainObject.Predmet.ProtustrankaFormated>
  <DomainObject.Predmet.ProtustrankaFormatedOIB>
    <izvorni_sadrzaj>  SUPER AUTI d.o.o., OIB 43064444872</izvorni_sadrzaj>
    <derivirana_varijabla naziv="DomainObject.Predmet.ProtustrankaFormatedOIB_1">  SUPER AUTI d.o.o., OIB 43064444872</derivirana_varijabla>
  </DomainObject.Predmet.ProtustrankaFormatedOIB>
  <DomainObject.Predmet.ProtustrankaFormatedWithAdress>
    <izvorni_sadrzaj> SUPER AUTI d.o.o., Đelekovečka 15, 10000 Zagreb</izvorni_sadrzaj>
    <derivirana_varijabla naziv="DomainObject.Predmet.ProtustrankaFormatedWithAdress_1"> SUPER AUTI d.o.o., Đelekovečka 15, 10000 Zagreb</derivirana_varijabla>
  </DomainObject.Predmet.ProtustrankaFormatedWithAdress>
  <DomainObject.Predmet.ProtustrankaFormatedWithAdressOIB>
    <izvorni_sadrzaj> SUPER AUTI d.o.o., OIB 43064444872, Đelekovečka 15, 10000 Zagreb</izvorni_sadrzaj>
    <derivirana_varijabla naziv="DomainObject.Predmet.ProtustrankaFormatedWithAdressOIB_1"> SUPER AUTI d.o.o., OIB 43064444872, Đelekovečka 15, 10000 Zagreb</derivirana_varijabla>
  </DomainObject.Predmet.ProtustrankaFormatedWithAdressOIB>
  <DomainObject.Predmet.ProtustrankaWithAdress>
    <izvorni_sadrzaj>SUPER AUTI d.o.o. Đelekovečka 15, 10000 Zagreb</izvorni_sadrzaj>
    <derivirana_varijabla naziv="DomainObject.Predmet.ProtustrankaWithAdress_1">SUPER AUTI d.o.o. Đelekovečka 15, 10000 Zagreb</derivirana_varijabla>
  </DomainObject.Predmet.ProtustrankaWithAdress>
  <DomainObject.Predmet.ProtustrankaWithAdressOIB>
    <izvorni_sadrzaj>SUPER AUTI d.o.o., OIB 43064444872, Đelekovečka 15, 10000 Zagreb</izvorni_sadrzaj>
    <derivirana_varijabla naziv="DomainObject.Predmet.ProtustrankaWithAdressOIB_1">SUPER AUTI d.o.o., OIB 43064444872, Đelekovečka 15, 10000 Zagreb</derivirana_varijabla>
  </DomainObject.Predmet.ProtustrankaWithAdressOIB>
  <DomainObject.Predmet.ProtustrankaNazivFormated>
    <izvorni_sadrzaj>SUPER AUTI d.o.o.</izvorni_sadrzaj>
    <derivirana_varijabla naziv="DomainObject.Predmet.ProtustrankaNazivFormated_1">SUPER AUTI d.o.o.</derivirana_varijabla>
  </DomainObject.Predmet.ProtustrankaNazivFormated>
  <DomainObject.Predmet.ProtustrankaNazivFormatedOIB>
    <izvorni_sadrzaj>SUPER AUTI d.o.o., OIB 43064444872</izvorni_sadrzaj>
    <derivirana_varijabla naziv="DomainObject.Predmet.ProtustrankaNazivFormatedOIB_1">SUPER AUTI d.o.o., OIB 43064444872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SUPER AUTI d.o.o.</izvorni_sadrzaj>
    <derivirana_varijabla naziv="DomainObject.Predmet.StrankaFormated_1">  SUPER AUTI d.o.o.</derivirana_varijabla>
  </DomainObject.Predmet.StrankaFormated>
  <DomainObject.Predmet.StrankaFormatedOIB>
    <izvorni_sadrzaj>  SUPER AUTI d.o.o., OIB 43064444872</izvorni_sadrzaj>
    <derivirana_varijabla naziv="DomainObject.Predmet.StrankaFormatedOIB_1">  SUPER AUTI d.o.o., OIB 43064444872</derivirana_varijabla>
  </DomainObject.Predmet.StrankaFormatedOIB>
  <DomainObject.Predmet.StrankaFormatedWithAdress>
    <izvorni_sadrzaj> SUPER AUTI d.o.o., Đelekovečka 15, 10000 Zagreb</izvorni_sadrzaj>
    <derivirana_varijabla naziv="DomainObject.Predmet.StrankaFormatedWithAdress_1"> SUPER AUTI d.o.o., Đelekovečka 15, 10000 Zagreb</derivirana_varijabla>
  </DomainObject.Predmet.StrankaFormatedWithAdress>
  <DomainObject.Predmet.StrankaFormatedWithAdressOIB>
    <izvorni_sadrzaj> SUPER AUTI d.o.o., OIB 43064444872, Đelekovečka 15, 10000 Zagreb</izvorni_sadrzaj>
    <derivirana_varijabla naziv="DomainObject.Predmet.StrankaFormatedWithAdressOIB_1"> SUPER AUTI d.o.o., OIB 43064444872, Đelekovečka 15, 10000 Zagreb</derivirana_varijabla>
  </DomainObject.Predmet.StrankaFormatedWithAdressOIB>
  <DomainObject.Predmet.StrankaWithAdress>
    <izvorni_sadrzaj>SUPER AUTI d.o.o. Đelekovečka 15,10000 Zagreb</izvorni_sadrzaj>
    <derivirana_varijabla naziv="DomainObject.Predmet.StrankaWithAdress_1">SUPER AUTI d.o.o. Đelekovečka 15,10000 Zagreb</derivirana_varijabla>
  </DomainObject.Predmet.StrankaWithAdress>
  <DomainObject.Predmet.StrankaWithAdressOIB>
    <izvorni_sadrzaj>SUPER AUTI d.o.o., OIB 43064444872, Đelekovečka 15,10000 Zagreb</izvorni_sadrzaj>
    <derivirana_varijabla naziv="DomainObject.Predmet.StrankaWithAdressOIB_1">SUPER AUTI d.o.o., OIB 43064444872, Đelekovečka 15,10000 Zagreb</derivirana_varijabla>
  </DomainObject.Predmet.StrankaWithAdressOIB>
  <DomainObject.Predmet.StrankaNazivFormated>
    <izvorni_sadrzaj>SUPER AUTI d.o.o.</izvorni_sadrzaj>
    <derivirana_varijabla naziv="DomainObject.Predmet.StrankaNazivFormated_1">SUPER AUTI d.o.o.</derivirana_varijabla>
  </DomainObject.Predmet.StrankaNazivFormated>
  <DomainObject.Predmet.StrankaNazivFormatedOIB>
    <izvorni_sadrzaj>SUPER AUTI d.o.o., OIB 43064444872</izvorni_sadrzaj>
    <derivirana_varijabla naziv="DomainObject.Predmet.StrankaNazivFormatedOIB_1">SUPER AUTI d.o.o., OIB 43064444872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SUPER AUTI d.o.o.</item>
    </izvorni_sadrzaj>
    <derivirana_varijabla naziv="DomainObject.Predmet.StrankaListFormated_1">
      <item>SUPER AUTI d.o.o.</item>
    </derivirana_varijabla>
  </DomainObject.Predmet.StrankaListFormated>
  <DomainObject.Predmet.StrankaListFormatedOIB>
    <izvorni_sadrzaj>
      <item>SUPER AUTI d.o.o., OIB 43064444872</item>
    </izvorni_sadrzaj>
    <derivirana_varijabla naziv="DomainObject.Predmet.StrankaListFormatedOIB_1">
      <item>SUPER AUTI d.o.o., OIB 43064444872</item>
    </derivirana_varijabla>
  </DomainObject.Predmet.StrankaListFormatedOIB>
  <DomainObject.Predmet.StrankaListFormatedWithAdress>
    <izvorni_sadrzaj>
      <item>SUPER AUTI d.o.o., Đelekovečka 15, 10000 Zagreb</item>
    </izvorni_sadrzaj>
    <derivirana_varijabla naziv="DomainObject.Predmet.StrankaListFormatedWithAdress_1">
      <item>SUPER AUTI d.o.o., Đelekovečka 15, 10000 Zagreb</item>
    </derivirana_varijabla>
  </DomainObject.Predmet.StrankaListFormatedWithAdress>
  <DomainObject.Predmet.StrankaListFormatedWithAdressOIB>
    <izvorni_sadrzaj>
      <item>SUPER AUTI d.o.o., OIB 43064444872, Đelekovečka 15, 10000 Zagreb</item>
    </izvorni_sadrzaj>
    <derivirana_varijabla naziv="DomainObject.Predmet.StrankaListFormatedWithAdressOIB_1">
      <item>SUPER AUTI d.o.o., OIB 43064444872, Đelekovečka 15, 10000 Zagreb</item>
    </derivirana_varijabla>
  </DomainObject.Predmet.StrankaListFormatedWithAdressOIB>
  <DomainObject.Predmet.StrankaListNazivFormated>
    <izvorni_sadrzaj>
      <item>SUPER AUTI d.o.o.</item>
    </izvorni_sadrzaj>
    <derivirana_varijabla naziv="DomainObject.Predmet.StrankaListNazivFormated_1">
      <item>SUPER AUTI d.o.o.</item>
    </derivirana_varijabla>
  </DomainObject.Predmet.StrankaListNazivFormated>
  <DomainObject.Predmet.StrankaListNazivFormatedOIB>
    <izvorni_sadrzaj>
      <item>SUPER AUTI d.o.o., OIB 43064444872</item>
    </izvorni_sadrzaj>
    <derivirana_varijabla naziv="DomainObject.Predmet.StrankaListNazivFormatedOIB_1">
      <item>SUPER AUTI d.o.o., OIB 43064444872</item>
    </derivirana_varijabla>
  </DomainObject.Predmet.StrankaListNazivFormatedOIB>
  <DomainObject.Predmet.ProtuStrankaListFormated>
    <izvorni_sadrzaj>
      <item>SUPER AUTI d.o.o.</item>
    </izvorni_sadrzaj>
    <derivirana_varijabla naziv="DomainObject.Predmet.ProtuStrankaListFormated_1">
      <item>SUPER AUTI d.o.o.</item>
    </derivirana_varijabla>
  </DomainObject.Predmet.ProtuStrankaListFormated>
  <DomainObject.Predmet.ProtuStrankaListFormatedOIB>
    <izvorni_sadrzaj>
      <item>SUPER AUTI d.o.o., OIB 43064444872</item>
    </izvorni_sadrzaj>
    <derivirana_varijabla naziv="DomainObject.Predmet.ProtuStrankaListFormatedOIB_1">
      <item>SUPER AUTI d.o.o., OIB 43064444872</item>
    </derivirana_varijabla>
  </DomainObject.Predmet.ProtuStrankaListFormatedOIB>
  <DomainObject.Predmet.ProtuStrankaListFormatedWithAdress>
    <izvorni_sadrzaj>
      <item>SUPER AUTI d.o.o., Đelekovečka 15, 10000 Zagreb</item>
    </izvorni_sadrzaj>
    <derivirana_varijabla naziv="DomainObject.Predmet.ProtuStrankaListFormatedWithAdress_1">
      <item>SUPER AUTI d.o.o., Đelekovečka 15, 10000 Zagreb</item>
    </derivirana_varijabla>
  </DomainObject.Predmet.ProtuStrankaListFormatedWithAdress>
  <DomainObject.Predmet.ProtuStrankaListFormatedWithAdressOIB>
    <izvorni_sadrzaj>
      <item>SUPER AUTI d.o.o., OIB 43064444872, Đelekovečka 15, 10000 Zagreb</item>
    </izvorni_sadrzaj>
    <derivirana_varijabla naziv="DomainObject.Predmet.ProtuStrankaListFormatedWithAdressOIB_1">
      <item>SUPER AUTI d.o.o., OIB 43064444872, Đelekovečka 15, 10000 Zagreb</item>
    </derivirana_varijabla>
  </DomainObject.Predmet.ProtuStrankaListFormatedWithAdressOIB>
  <DomainObject.Predmet.ProtuStrankaListNazivFormated>
    <izvorni_sadrzaj>
      <item>SUPER AUTI d.o.o.</item>
    </izvorni_sadrzaj>
    <derivirana_varijabla naziv="DomainObject.Predmet.ProtuStrankaListNazivFormated_1">
      <item>SUPER AUTI d.o.o.</item>
    </derivirana_varijabla>
  </DomainObject.Predmet.ProtuStrankaListNazivFormated>
  <DomainObject.Predmet.ProtuStrankaListNazivFormatedOIB>
    <izvorni_sadrzaj>
      <item>SUPER AUTI d.o.o., OIB 43064444872</item>
    </izvorni_sadrzaj>
    <derivirana_varijabla naziv="DomainObject.Predmet.ProtuStrankaListNazivFormatedOIB_1">
      <item>SUPER AUTI d.o.o., OIB 43064444872</item>
    </derivirana_varijabla>
  </DomainObject.Predmet.ProtuStrankaListNazivFormatedOIB>
  <DomainObject.Predmet.OstaliListFormated>
    <izvorni_sadrzaj>
      <item>Davor Bišćan</item>
    </izvorni_sadrzaj>
    <derivirana_varijabla naziv="DomainObject.Predmet.OstaliListFormated_1">
      <item>Davor Bišćan</item>
    </derivirana_varijabla>
  </DomainObject.Predmet.OstaliListFormated>
  <DomainObject.Predmet.OstaliListFormatedOIB>
    <izvorni_sadrzaj>
      <item>Davor Bišćan, OIB 99116868296</item>
    </izvorni_sadrzaj>
    <derivirana_varijabla naziv="DomainObject.Predmet.OstaliListFormatedOIB_1">
      <item>Davor Bišćan, OIB 99116868296</item>
    </derivirana_varijabla>
  </DomainObject.Predmet.OstaliListFormatedOIB>
  <DomainObject.Predmet.OstaliListFormatedWithAdress>
    <izvorni_sadrzaj>
      <item>Davor Bišćan, Jurišićeva 10, 10000 Zagreb</item>
    </izvorni_sadrzaj>
    <derivirana_varijabla naziv="DomainObject.Predmet.OstaliListFormatedWithAdress_1">
      <item>Davor Bišćan, Jurišićeva 10, 10000 Zagreb</item>
    </derivirana_varijabla>
  </DomainObject.Predmet.OstaliListFormatedWithAdress>
  <DomainObject.Predmet.OstaliListFormatedWithAdressOIB>
    <izvorni_sadrzaj>
      <item>Davor Bišćan, OIB 99116868296, Jurišićeva 10, 10000 Zagreb</item>
    </izvorni_sadrzaj>
    <derivirana_varijabla naziv="DomainObject.Predmet.OstaliListFormatedWithAdressOIB_1">
      <item>Davor Bišćan, OIB 99116868296, Jurišićeva 10, 10000 Zagreb</item>
    </derivirana_varijabla>
  </DomainObject.Predmet.OstaliListFormatedWithAdressOIB>
  <DomainObject.Predmet.OstaliListNazivFormated>
    <izvorni_sadrzaj>
      <item>Davor Bišćan</item>
    </izvorni_sadrzaj>
    <derivirana_varijabla naziv="DomainObject.Predmet.OstaliListNazivFormated_1">
      <item>Davor Bišćan</item>
    </derivirana_varijabla>
  </DomainObject.Predmet.OstaliListNazivFormated>
  <DomainObject.Predmet.OstaliListNazivFormatedOIB>
    <izvorni_sadrzaj>
      <item>Davor Bišćan, OIB 99116868296</item>
    </izvorni_sadrzaj>
    <derivirana_varijabla naziv="DomainObject.Predmet.OstaliListNazivFormatedOIB_1">
      <item>Davor Bišćan, OIB 99116868296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St-798/2012-48</izvorni_sadrzaj>
    <derivirana_varijabla naziv="DomainObject.PoslovniBrojDokumenta_1">St-798/2012-48</derivirana_varijabla>
  </DomainObject.PoslovniBrojDokumenta>
  <DomainObject.Predmet.StrankaIDrugi>
    <izvorni_sadrzaj>SUPER AUTI d.o.o.</izvorni_sadrzaj>
    <derivirana_varijabla naziv="DomainObject.Predmet.StrankaIDrugi_1">SUPER AUTI d.o.o.</derivirana_varijabla>
  </DomainObject.Predmet.StrankaIDrugi>
  <DomainObject.Predmet.ProtustrankaIDrugi>
    <izvorni_sadrzaj>SUPER AUTI d.o.o.</izvorni_sadrzaj>
    <derivirana_varijabla naziv="DomainObject.Predmet.ProtustrankaIDrugi_1">SUPER AUTI d.o.o.</derivirana_varijabla>
  </DomainObject.Predmet.ProtustrankaIDrugi>
  <DomainObject.Predmet.StrankaIDrugiAdressOIB>
    <izvorni_sadrzaj>SUPER AUTI d.o.o., OIB 43064444872, Đelekovečka 15, 10000 Zagreb</izvorni_sadrzaj>
    <derivirana_varijabla naziv="DomainObject.Predmet.StrankaIDrugiAdressOIB_1">SUPER AUTI d.o.o., OIB 43064444872, Đelekovečka 15, 10000 Zagreb</derivirana_varijabla>
  </DomainObject.Predmet.StrankaIDrugiAdressOIB>
  <DomainObject.Predmet.ProtustrankaIDrugiAdressOIB>
    <izvorni_sadrzaj>SUPER AUTI d.o.o., OIB 43064444872, Đelekovečka 15, 10000 Zagreb</izvorni_sadrzaj>
    <derivirana_varijabla naziv="DomainObject.Predmet.ProtustrankaIDrugiAdressOIB_1">SUPER AUTI d.o.o., OIB 43064444872, Đelekovečka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listopada 2014.</izvorni_sadrzaj>
    <derivirana_varijabla naziv="DomainObject.Predmet.OdlukaRjesenje.DatumDonosenjaOdluke_1">14. listopada 2014.</derivirana_varijabla>
  </DomainObject.Predmet.OdlukaRjesenje.DatumDonosenjaOdluke>
  <DomainObject.Predmet.OdlukaRjesenje.DatumPravomocnosti>
    <izvorni_sadrzaj>28. listopada 2014.</izvorni_sadrzaj>
    <derivirana_varijabla naziv="DomainObject.Predmet.OdlukaRjesenje.DatumPravomocnosti_1">28. listopada 2014.</derivirana_varijabla>
  </DomainObject.Predmet.OdlukaRjesenje.DatumPravomocnosti>
  <DomainObject.Predmet.OdlukaRjesenje.Oznaka>
    <izvorni_sadrzaj>St-798/2012-39</izvorni_sadrzaj>
    <derivirana_varijabla naziv="DomainObject.Predmet.OdlukaRjesenje.Oznaka_1">St-798/2012-39</derivirana_varijabla>
  </DomainObject.Predmet.OdlukaRjesenje.Oznaka>
  <DomainObject.Predmet.SudioniciListNaziv>
    <izvorni_sadrzaj>
      <item>SUPER AUTI d.o.o.</item>
      <item>Davor Bišćan</item>
      <item>SUPER AUTI d.o.o.</item>
    </izvorni_sadrzaj>
    <derivirana_varijabla naziv="DomainObject.Predmet.SudioniciListNaziv_1">
      <item>SUPER AUTI d.o.o.</item>
      <item>Davor Bišćan</item>
      <item>SUPER AUTI d.o.o.</item>
    </derivirana_varijabla>
  </DomainObject.Predmet.SudioniciListNaziv>
  <DomainObject.Predmet.SudioniciListAdressOIB>
    <izvorni_sadrzaj>
      <item>SUPER AUTI d.o.o., OIB 43064444872, Đelekovečka 15,10000 Zagreb</item>
      <item>Davor Bišćan, OIB 99116868296, Jurišićeva 10,10000 Zagreb</item>
      <item>SUPER AUTI d.o.o., OIB 43064444872, Đelekovečka 15,10000 Zagreb</item>
    </izvorni_sadrzaj>
    <derivirana_varijabla naziv="DomainObject.Predmet.SudioniciListAdressOIB_1">
      <item>SUPER AUTI d.o.o., OIB 43064444872, Đelekovečka 15,10000 Zagreb</item>
      <item>Davor Bišćan, OIB 99116868296, Jurišićeva 10,10000 Zagreb</item>
      <item>SUPER AUTI d.o.o., OIB 43064444872, Đelekovečka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43064444872</item>
      <item>, OIB 99116868296</item>
      <item>, OIB 43064444872</item>
    </izvorni_sadrzaj>
    <derivirana_varijabla naziv="DomainObject.Predmet.SudioniciListNazivOIB_1">
      <item>, OIB 43064444872</item>
      <item>, OIB 99116868296</item>
      <item>, OIB 43064444872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225</properties:Words>
  <properties:Characters>1125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2016-02-23T13:54:00Z</dcterms:created>
  <dc:creator>radicn</dc:creator>
  <cp:lastModifiedBy>Tatjana Slaviček</cp:lastModifiedBy>
  <cp:lastPrinted>2016-02-23T13:53:00Z</cp:lastPrinted>
  <dcterms:modified xmlns:xsi="http://www.w3.org/2001/XMLSchema-instance" xsi:type="dcterms:W3CDTF">2016-02-24T08:44:00Z</dcterms:modified>
  <cp:revision>4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St-798/2012-48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