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9991" w14:paraId="e719991" w:rsidRDefault="004B167A" w:rsidP="004B167A" w:rsidR="004B167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67A" w:rsidP="004B167A" w:rsidR="004B167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167A" w:rsidP="004B167A" w:rsidR="004B16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167A" w:rsidP="004B167A" w:rsidR="004B167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167A" w:rsidP="004B167A" w:rsidR="004B167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B167A" w:rsidP="004B167A" w:rsidR="004B167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B167A" w:rsidP="004B167A" w:rsidR="004B167A" w:rsidRPr="005D578C">
      <w:pPr>
        <w:jc w:val="center"/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FARMA d. o. o. Pula, Dalmatinova 4, OIB </w:t>
      </w:r>
      <w:r w:rsidRPr="004B167A">
        <w:rPr>
          <w:rFonts w:cs="Times New Roman" w:eastAsia="Times New Roman"/>
          <w:szCs w:val="24"/>
        </w:rPr>
        <w:t>43935964145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67A">
        <w:rPr>
          <w:rFonts w:cs="Times New Roman" w:eastAsia="Times New Roman"/>
          <w:szCs w:val="24"/>
        </w:rPr>
        <w:t>040283861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svibnja 2016.</w:t>
      </w: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FARMA d. o. o. Pula, Dalmatinova 4, OIB </w:t>
      </w:r>
      <w:r w:rsidRPr="004B167A">
        <w:rPr>
          <w:rFonts w:cs="Times New Roman" w:eastAsia="Times New Roman"/>
          <w:szCs w:val="24"/>
        </w:rPr>
        <w:t>43935964145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67A">
        <w:rPr>
          <w:rFonts w:cs="Times New Roman" w:eastAsia="Times New Roman"/>
          <w:szCs w:val="24"/>
        </w:rPr>
        <w:t>040283861</w:t>
      </w:r>
      <w:r>
        <w:rPr>
          <w:rFonts w:cs="Times New Roman" w:eastAsia="Times New Roman"/>
          <w:szCs w:val="24"/>
        </w:rPr>
        <w:t>.</w:t>
      </w: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4B167A" w:rsidP="004B167A" w:rsidR="004B167A">
      <w:pPr>
        <w:rPr>
          <w:rFonts w:cs="Times New Roman" w:eastAsia="Times New Roman"/>
          <w:szCs w:val="20"/>
        </w:rPr>
      </w:pPr>
    </w:p>
    <w:p w:rsidRDefault="004B167A" w:rsidP="004B167A" w:rsidR="004B16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FARMA d. o. o. Pula, Dalmatinova 4, OIB </w:t>
      </w:r>
      <w:r w:rsidRPr="004B167A">
        <w:rPr>
          <w:rFonts w:cs="Times New Roman" w:eastAsia="Times New Roman"/>
          <w:szCs w:val="24"/>
        </w:rPr>
        <w:t>43935964145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67A">
        <w:rPr>
          <w:rFonts w:cs="Times New Roman" w:eastAsia="Times New Roman"/>
          <w:szCs w:val="24"/>
        </w:rPr>
        <w:t>040283861</w:t>
      </w:r>
      <w:r>
        <w:rPr>
          <w:rFonts w:cs="Times New Roman" w:eastAsia="Times New Roman"/>
          <w:szCs w:val="24"/>
        </w:rPr>
        <w:t>.</w:t>
      </w:r>
    </w:p>
    <w:p w:rsidRDefault="004B167A" w:rsidP="004B167A" w:rsidR="004B167A">
      <w:pPr>
        <w:ind w:firstLine="709"/>
        <w:rPr>
          <w:rFonts w:cs="Times New Roman" w:eastAsia="Times New Roman"/>
          <w:szCs w:val="24"/>
        </w:rPr>
      </w:pPr>
    </w:p>
    <w:p w:rsidRDefault="004B167A" w:rsidP="004B167A" w:rsidR="004B167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FARMA d. o. o. Pula, Dalmatinova 4, OIB </w:t>
      </w:r>
      <w:r w:rsidRPr="004B167A">
        <w:rPr>
          <w:rFonts w:cs="Times New Roman" w:eastAsia="Times New Roman"/>
          <w:szCs w:val="24"/>
        </w:rPr>
        <w:t>43935964145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B167A">
        <w:rPr>
          <w:rFonts w:cs="Times New Roman" w:eastAsia="Times New Roman"/>
          <w:szCs w:val="24"/>
        </w:rPr>
        <w:t>040283861</w:t>
      </w:r>
      <w:r>
        <w:rPr>
          <w:rFonts w:cs="Times New Roman" w:eastAsia="Times New Roman"/>
          <w:szCs w:val="24"/>
        </w:rPr>
        <w:t>.</w:t>
      </w:r>
    </w:p>
    <w:p w:rsidRDefault="004B167A" w:rsidP="004B167A" w:rsidR="004B167A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B167A" w:rsidP="004B167A" w:rsidR="004B167A">
      <w:pPr>
        <w:ind w:firstLine="708"/>
        <w:rPr>
          <w:rFonts w:cs="Times New Roman" w:eastAsia="Times New Roman"/>
          <w:szCs w:val="24"/>
        </w:rPr>
      </w:pPr>
    </w:p>
    <w:p w:rsidRDefault="004B167A" w:rsidP="004B167A" w:rsidR="004B167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FARMA d. o. o. Pula.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St-301/2016-3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B167A" w:rsidP="004B167A" w:rsidR="004B167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B167A" w:rsidP="004B167A" w:rsidR="004B167A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4B167A" w:rsidP="004B167A" w:rsidR="004B167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C5097">
        <w:rPr>
          <w:rFonts w:cs="Times New Roman" w:eastAsia="Times New Roman"/>
          <w:szCs w:val="24"/>
        </w:rPr>
        <w:t xml:space="preserve">, v. r. </w:t>
      </w:r>
    </w:p>
    <w:p w:rsidRDefault="004B167A" w:rsidP="004B167A" w:rsidR="004B167A">
      <w:pPr>
        <w:jc w:val="left"/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left"/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B167A" w:rsidP="004B167A" w:rsidR="004B167A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B167A" w:rsidP="004B167A" w:rsidR="004B167A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rPr>
          <w:rFonts w:cs="Times New Roman" w:eastAsia="Times New Roman"/>
          <w:szCs w:val="24"/>
        </w:rPr>
      </w:pPr>
    </w:p>
    <w:p w:rsidRDefault="004B167A" w:rsidP="004B167A" w:rsidR="004B167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FARMA d. o. o. Pula, Dalmatinova 4,</w:t>
      </w:r>
    </w:p>
    <w:p w:rsidRDefault="004B167A" w:rsidP="004B167A" w:rsidR="004B167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B167A" w:rsidP="004B167A" w:rsidR="004B167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4B167A" w:rsidP="004B167A" w:rsidR="004B167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B167A" w:rsidP="004B167A" w:rsidR="004B167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B167A" w:rsidP="004B167A" w:rsidR="004B167A"/>
    <w:p w:rsidRDefault="004B167A" w:rsidP="004B167A" w:rsidR="004B167A"/>
    <w:p w:rsidRDefault="004B167A" w:rsidP="004B167A" w:rsidR="004B167A"/>
    <w:p w:rsidRDefault="004B167A" w:rsidP="004B167A" w:rsidR="004B167A"/>
    <w:p w:rsidRDefault="00013C77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67A" w:rsidP="004B167A" w:rsidR="004B167A">
      <w:r>
        <w:separator/>
      </w:r>
    </w:p>
  </w:endnote>
  <w:endnote w:id="0" w:type="continuationSeparator">
    <w:p w:rsidRDefault="004B167A" w:rsidP="004B167A" w:rsidR="004B1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67A" w:rsidP="004B167A" w:rsidR="004B167A">
      <w:r>
        <w:separator/>
      </w:r>
    </w:p>
  </w:footnote>
  <w:footnote w:id="0" w:type="continuationSeparator">
    <w:p w:rsidRDefault="004B167A" w:rsidP="004B167A" w:rsidR="004B1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67A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3C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St-301/2016-5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67A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St-301/2016-5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27F6"/>
    <w:rsid w:val="00013C77"/>
    <w:rsid w:val="004B167A"/>
    <w:rsid w:val="004C5097"/>
    <w:rsid w:val="0075528E"/>
    <w:rsid w:val="0079403F"/>
    <w:rsid w:val="00E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67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6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6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6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67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6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67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C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3C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3C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3C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67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167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6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6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67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6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67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C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3C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3C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3C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d.o.o. PULA</izvorni_sadrzaj>
    <derivirana_varijabla naziv="DomainObject.Predmet.ProtustrankaFormated_1">  FARMA d.o.o. PULA</derivirana_varijabla>
  </DomainObject.Predmet.ProtustrankaFormated>
  <DomainObject.Predmet.ProtustrankaFormatedOIB>
    <izvorni_sadrzaj>  FARMA d.o.o. PULA, OIB 43935964145</izvorni_sadrzaj>
    <derivirana_varijabla naziv="DomainObject.Predmet.ProtustrankaFormatedOIB_1">  FARMA d.o.o. PULA, OIB 43935964145</derivirana_varijabla>
  </DomainObject.Predmet.ProtustrankaFormatedOIB>
  <DomainObject.Predmet.ProtustrankaFormatedWithAdress>
    <izvorni_sadrzaj> FARMA d.o.o. PULA, Dalmatinova 4, 52100 Pula</izvorni_sadrzaj>
    <derivirana_varijabla naziv="DomainObject.Predmet.ProtustrankaFormatedWithAdress_1"> FARMA d.o.o. PULA, Dalmatinova 4, 52100 Pula</derivirana_varijabla>
  </DomainObject.Predmet.ProtustrankaFormatedWithAdress>
  <DomainObject.Predmet.ProtustrankaFormatedWithAdressOIB>
    <izvorni_sadrzaj> FARMA d.o.o. PULA, OIB 43935964145, Dalmatinova 4, 52100 Pula</izvorni_sadrzaj>
    <derivirana_varijabla naziv="DomainObject.Predmet.ProtustrankaFormatedWithAdressOIB_1"> FARMA d.o.o. PULA, OIB 43935964145, Dalmatinova 4, 52100 Pula</derivirana_varijabla>
  </DomainObject.Predmet.ProtustrankaFormatedWithAdressOIB>
  <DomainObject.Predmet.ProtustrankaWithAdress>
    <izvorni_sadrzaj>FARMA d.o.o. PULA Dalmatinova 4, 52100 Pula</izvorni_sadrzaj>
    <derivirana_varijabla naziv="DomainObject.Predmet.ProtustrankaWithAdress_1">FARMA d.o.o. PULA Dalmatinova 4, 52100 Pula</derivirana_varijabla>
  </DomainObject.Predmet.ProtustrankaWithAdress>
  <DomainObject.Predmet.ProtustrankaWithAdressOIB>
    <izvorni_sadrzaj>FARMA d.o.o. PULA, OIB 43935964145, Dalmatinova 4, 52100 Pula</izvorni_sadrzaj>
    <derivirana_varijabla naziv="DomainObject.Predmet.ProtustrankaWithAdressOIB_1">FARMA d.o.o. PULA, OIB 43935964145, Dalmatinova 4, 52100 Pula</derivirana_varijabla>
  </DomainObject.Predmet.ProtustrankaWithAdressOIB>
  <DomainObject.Predmet.ProtustrankaNazivFormated>
    <izvorni_sadrzaj>FARMA d.o.o. PULA</izvorni_sadrzaj>
    <derivirana_varijabla naziv="DomainObject.Predmet.ProtustrankaNazivFormated_1">FARMA d.o.o. PULA</derivirana_varijabla>
  </DomainObject.Predmet.ProtustrankaNazivFormated>
  <DomainObject.Predmet.ProtustrankaNazivFormatedOIB>
    <izvorni_sadrzaj>FARMA d.o.o. PULA, OIB 43935964145</izvorni_sadrzaj>
    <derivirana_varijabla naziv="DomainObject.Predmet.ProtustrankaNazivFormatedOIB_1">FARMA d.o.o. PULA, OIB 43935964145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6838.42</izvorni_sadrzaj>
    <derivirana_varijabla naziv="DomainObject.Predmet.TrenutnaVrijednost_1">6838.42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FARMA d.o.o. PULA</item>
    </izvorni_sadrzaj>
    <derivirana_varijabla naziv="DomainObject.Predmet.ProtuStrankaListFormated_1">
      <item>FARMA d.o.o. PULA</item>
    </derivirana_varijabla>
  </DomainObject.Predmet.ProtuStrankaListFormated>
  <DomainObject.Predmet.ProtuStrankaListFormatedOIB>
    <izvorni_sadrzaj>
      <item>FARMA d.o.o. PULA, OIB 43935964145</item>
    </izvorni_sadrzaj>
    <derivirana_varijabla naziv="DomainObject.Predmet.ProtuStrankaListFormatedOIB_1">
      <item>FARMA d.o.o. PULA, OIB 43935964145</item>
    </derivirana_varijabla>
  </DomainObject.Predmet.ProtuStrankaListFormatedOIB>
  <DomainObject.Predmet.ProtuStrankaListFormatedWithAdress>
    <izvorni_sadrzaj>
      <item>FARMA d.o.o. PULA, Dalmatinova 4, 52100 Pula</item>
    </izvorni_sadrzaj>
    <derivirana_varijabla naziv="DomainObject.Predmet.ProtuStrankaListFormatedWithAdress_1">
      <item>FARMA d.o.o. PULA, Dalmatinova 4, 52100 Pula</item>
    </derivirana_varijabla>
  </DomainObject.Predmet.ProtuStrankaListFormatedWithAdress>
  <DomainObject.Predmet.ProtuStrankaListFormatedWithAdressOIB>
    <izvorni_sadrzaj>
      <item>FARMA d.o.o. PULA, OIB 43935964145, Dalmatinova 4, 52100 Pula</item>
    </izvorni_sadrzaj>
    <derivirana_varijabla naziv="DomainObject.Predmet.ProtuStrankaListFormatedWithAdressOIB_1">
      <item>FARMA d.o.o. PULA, OIB 43935964145, Dalmatinova 4, 52100 Pula</item>
    </derivirana_varijabla>
  </DomainObject.Predmet.ProtuStrankaListFormatedWithAdressOIB>
  <DomainObject.Predmet.ProtuStrankaListNazivFormated>
    <izvorni_sadrzaj>
      <item>FARMA d.o.o. PULA</item>
    </izvorni_sadrzaj>
    <derivirana_varijabla naziv="DomainObject.Predmet.ProtuStrankaListNazivFormated_1">
      <item>FARMA d.o.o. PULA</item>
    </derivirana_varijabla>
  </DomainObject.Predmet.ProtuStrankaListNazivFormated>
  <DomainObject.Predmet.ProtuStrankaListNazivFormatedOIB>
    <izvorni_sadrzaj>
      <item>FARMA d.o.o. PULA, OIB 43935964145</item>
    </izvorni_sadrzaj>
    <derivirana_varijabla naziv="DomainObject.Predmet.ProtuStrankaListNazivFormatedOIB_1">
      <item>FARMA d.o.o. PULA, OIB 43935964145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FARMA d.o.o. PULA</izvorni_sadrzaj>
    <derivirana_varijabla naziv="DomainObject.Predmet.ProtustrankaIDrugi_1">FARMA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FARMA d.o.o. PULA, OIB 43935964145, Dalmatinova 4, 52100 Pula</izvorni_sadrzaj>
    <derivirana_varijabla naziv="DomainObject.Predmet.ProtustrankaIDrugiAdressOIB_1">FARMA d.o.o. PULA, OIB 43935964145, Dalmatinova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FARMA d.o.o. PULA</item>
    </izvorni_sadrzaj>
    <derivirana_varijabla naziv="DomainObject.Predmet.SudioniciListNaziv_1">
      <item>FINANCIJSKA AGENCIJA, RC RIJEKA, PODRUŽNICA PULA, PULA</item>
      <item>FARMA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FARMA d.o.o. PULA, OIB 43935964145, Dalmatinova 4,52100 Pula</item>
    </izvorni_sadrzaj>
    <derivirana_varijabla naziv="DomainObject.Predmet.SudioniciListAdressOIB_1">
      <item>FINANCIJSKA AGENCIJA, RC RIJEKA, PODRUŽNICA PULA, PULA, OIB 85821130368, Ulica grada Vukovara 70,10000 Zagreb</item>
      <item>FARMA d.o.o. PULA, OIB 43935964145,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43935964145</item>
    </izvorni_sadrzaj>
    <derivirana_varijabla naziv="DomainObject.Predmet.SudioniciListNazivOIB_1">
      <item>, OIB 85821130368</item>
      <item>, OIB 43935964145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3098</properties:Characters>
  <properties:Lines>81</properties:Lines>
  <properties:Paragraphs>29</properties:Paragraphs>
  <properties:TotalTime>6</properties:TotalTime>
  <properties:ScaleCrop>false</properties:ScaleCrop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2016-05-05T06:00:00Z</dcterms:created>
  <dc:creator>Mihaela Kaligari</dc:creator>
  <dc:description/>
  <cp:keywords/>
  <cp:lastModifiedBy>Mihaela Kaligari</cp:lastModifiedBy>
  <cp:lastPrinted>2016-05-05T07:02:00Z</cp:lastPrinted>
  <dcterms:modified xmlns:xsi="http://www.w3.org/2001/XMLSchema-instance" xsi:type="dcterms:W3CDTF">2016-05-05T07:11:00Z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