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f37e" w14:paraId="23ff37e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6535DC" w:rsidR="00F35310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6535DC" w:rsidR="00D4027A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B23BFD">
        <w:rPr>
          <w:lang w:val="hr-HR"/>
        </w:rPr>
        <w:t>SKG KONZALTING d.o.o., OIB: 97110921301, Solin, Gašpina Mlinica 10A</w:t>
      </w:r>
      <w:r w:rsidR="005A4641" w:rsidRPr="00E95649">
        <w:rPr>
          <w:lang w:val="hr-HR"/>
        </w:rPr>
        <w:t xml:space="preserve">, dana </w:t>
      </w:r>
      <w:r w:rsidR="00A34B2A">
        <w:rPr>
          <w:lang w:val="hr-HR"/>
        </w:rPr>
        <w:t>8</w:t>
      </w:r>
      <w:r w:rsidR="006535DC">
        <w:rPr>
          <w:lang w:val="hr-HR"/>
        </w:rPr>
        <w:t>. rujna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6535DC" w:rsidR="00D4027A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B23BFD" w:rsidRPr="00B23BFD">
        <w:rPr>
          <w:lang w:val="hr-HR"/>
        </w:rPr>
        <w:t>SKG KONZALTING d.o.o., OIB: 97110921301, Solin, Gašpina Mlinica 10A</w:t>
      </w:r>
      <w:r w:rsidR="002102BE" w:rsidRPr="00E95649">
        <w:rPr>
          <w:lang w:val="hr-HR"/>
        </w:rPr>
        <w:t>.</w:t>
      </w:r>
    </w:p>
    <w:p w:rsidRDefault="00BF3F52" w:rsidP="006535DC" w:rsidR="00E14AE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6535DC">
        <w:rPr>
          <w:lang w:val="hr-HR"/>
        </w:rPr>
        <w:t>3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="00A34B2A">
        <w:rPr>
          <w:lang w:val="hr-HR"/>
        </w:rPr>
        <w:t>2015. godine</w:t>
      </w:r>
      <w:r w:rsidRPr="00E95649">
        <w:rPr>
          <w:lang w:val="hr-HR"/>
        </w:rPr>
        <w:t xml:space="preserve">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B23BFD" w:rsidRPr="00B23BFD">
        <w:rPr>
          <w:lang w:val="hr-HR"/>
        </w:rPr>
        <w:t>SKG KONZALTING d.o.o., OIB: 97110921301, Solin, Gašpina Mlinica 10A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A34B2A">
        <w:rPr>
          <w:lang w:val="hr-HR"/>
        </w:rPr>
        <w:t>15/95</w:t>
      </w:r>
      <w:r w:rsidR="00B23BFD">
        <w:rPr>
          <w:lang w:val="hr-HR"/>
        </w:rPr>
        <w:t>28</w:t>
      </w:r>
      <w:r w:rsidR="00200054">
        <w:rPr>
          <w:lang w:val="hr-HR"/>
        </w:rPr>
        <w:t>-1</w:t>
      </w:r>
      <w:r w:rsidRPr="00683A29">
        <w:rPr>
          <w:lang w:val="hr-HR"/>
        </w:rPr>
        <w:t xml:space="preserve"> od </w:t>
      </w:r>
      <w:r w:rsidR="00B23BFD">
        <w:rPr>
          <w:lang w:val="hr-HR"/>
        </w:rPr>
        <w:t>18. veljače</w:t>
      </w:r>
      <w:r w:rsidR="00A34B2A">
        <w:rPr>
          <w:lang w:val="hr-HR"/>
        </w:rPr>
        <w:t xml:space="preserve"> 201</w:t>
      </w:r>
      <w:r w:rsidRPr="00683A29">
        <w:rPr>
          <w:lang w:val="hr-HR"/>
        </w:rPr>
        <w:t>6.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A34B2A">
        <w:rPr>
          <w:lang w:val="hr-HR"/>
        </w:rPr>
        <w:t>8</w:t>
      </w:r>
      <w:r w:rsidR="006535DC">
        <w:rPr>
          <w:lang w:val="hr-HR"/>
        </w:rPr>
        <w:t>. rujna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6535DC" w:rsidP="006535DC" w:rsidR="006535DC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525D5" w:rsidRPr="005525D5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B23BFD">
      <w:t>1762</w:t>
    </w:r>
    <w:r w:rsidR="006535DC">
      <w:t>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EA41A4">
      <w:t>1</w:t>
    </w:r>
    <w:r w:rsidR="00A34B2A">
      <w:t>7</w:t>
    </w:r>
    <w:r w:rsidR="00B23BFD">
      <w:t>62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76B6C"/>
    <w:rsid w:val="001B2A84"/>
    <w:rsid w:val="001E4E14"/>
    <w:rsid w:val="001F5654"/>
    <w:rsid w:val="00200054"/>
    <w:rsid w:val="00200E29"/>
    <w:rsid w:val="002102BE"/>
    <w:rsid w:val="00217DD3"/>
    <w:rsid w:val="002702A4"/>
    <w:rsid w:val="002D048F"/>
    <w:rsid w:val="00363B7E"/>
    <w:rsid w:val="003734BE"/>
    <w:rsid w:val="00382327"/>
    <w:rsid w:val="003855E7"/>
    <w:rsid w:val="003929B4"/>
    <w:rsid w:val="00403F01"/>
    <w:rsid w:val="0041287C"/>
    <w:rsid w:val="004171BE"/>
    <w:rsid w:val="00473132"/>
    <w:rsid w:val="004777B1"/>
    <w:rsid w:val="004A6CA0"/>
    <w:rsid w:val="005525D5"/>
    <w:rsid w:val="005544CE"/>
    <w:rsid w:val="005A4641"/>
    <w:rsid w:val="005C7075"/>
    <w:rsid w:val="005E20B4"/>
    <w:rsid w:val="00642955"/>
    <w:rsid w:val="006535DC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34B2A"/>
    <w:rsid w:val="00A550C0"/>
    <w:rsid w:val="00A83CF1"/>
    <w:rsid w:val="00A97762"/>
    <w:rsid w:val="00AA1815"/>
    <w:rsid w:val="00AC4892"/>
    <w:rsid w:val="00B23BFD"/>
    <w:rsid w:val="00B347F0"/>
    <w:rsid w:val="00B53B15"/>
    <w:rsid w:val="00B6615F"/>
    <w:rsid w:val="00B74553"/>
    <w:rsid w:val="00BF3F52"/>
    <w:rsid w:val="00BF6161"/>
    <w:rsid w:val="00C30FC8"/>
    <w:rsid w:val="00C34EC1"/>
    <w:rsid w:val="00C435B4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36BF"/>
    <w:rsid w:val="00E14AE2"/>
    <w:rsid w:val="00E47FD1"/>
    <w:rsid w:val="00E907BF"/>
    <w:rsid w:val="00E95649"/>
    <w:rsid w:val="00EA41A4"/>
    <w:rsid w:val="00EB167D"/>
    <w:rsid w:val="00EB78C8"/>
    <w:rsid w:val="00EC0B4A"/>
    <w:rsid w:val="00EF64B4"/>
    <w:rsid w:val="00F1502D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St-1762/2015</izvorni_sadrzaj>
    <derivirana_varijabla naziv="DomainObject.Predmet.OznakaBroj_1">St-1762/2015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SKG KONZALTING d.o.o. za stručni konzalting u građenju</izvorni_sadrzaj>
    <derivirana_varijabla naziv="DomainObject.Predmet.ProtustrankaFormated_1">  SKG KONZALTING d.o.o. za stručni konzalting u građenju</derivirana_varijabla>
  </DomainObject.Predmet.ProtustrankaFormated>
  <DomainObject.Predmet.ProtustrankaFormatedOIB>
    <izvorni_sadrzaj>  SKG KONZALTING d.o.o. za stručni konzalting u građenju, OIB 97110921301</izvorni_sadrzaj>
    <derivirana_varijabla naziv="DomainObject.Predmet.ProtustrankaFormatedOIB_1">  SKG KONZALTING d.o.o. za stručni konzalting u građenju, OIB 97110921301</derivirana_varijabla>
  </DomainObject.Predmet.ProtustrankaFormatedOIB>
  <DomainObject.Predmet.ProtustrankaFormatedWithAdress>
    <izvorni_sadrzaj> SKG KONZALTING d.o.o. za stručni konzalting u građenju, Gašpina Mlinica 10/A, 21210 Solin</izvorni_sadrzaj>
    <derivirana_varijabla naziv="DomainObject.Predmet.ProtustrankaFormatedWithAdress_1"> SKG KONZALTING d.o.o. za stručni konzalting u građenju, Gašpina Mlinica 10/A, 21210 Solin</derivirana_varijabla>
  </DomainObject.Predmet.ProtustrankaFormatedWithAdress>
  <DomainObject.Predmet.ProtustrankaFormatedWithAdressOIB>
    <izvorni_sadrzaj> SKG KONZALTING d.o.o. za stručni konzalting u građenju, OIB 97110921301, Gašpina Mlinica 10/A, 21210 Solin</izvorni_sadrzaj>
    <derivirana_varijabla naziv="DomainObject.Predmet.ProtustrankaFormatedWithAdressOIB_1"> SKG KONZALTING d.o.o. za stručni konzalting u građenju, OIB 97110921301, Gašpina Mlinica 10/A, 21210 Solin</derivirana_varijabla>
  </DomainObject.Predmet.ProtustrankaFormatedWithAdressOIB>
  <DomainObject.Predmet.ProtustrankaWithAdress>
    <izvorni_sadrzaj>SKG KONZALTING d.o.o. za stručni konzalting u građenju Gašpina Mlinica 10/A, 21210 Solin</izvorni_sadrzaj>
    <derivirana_varijabla naziv="DomainObject.Predmet.ProtustrankaWithAdress_1">SKG KONZALTING d.o.o. za stručni konzalting u građenju Gašpina Mlinica 10/A, 21210 Solin</derivirana_varijabla>
  </DomainObject.Predmet.ProtustrankaWithAdress>
  <DomainObject.Predmet.ProtustrankaWithAdressOIB>
    <izvorni_sadrzaj>SKG KONZALTING d.o.o. za stručni konzalting u građenju, OIB 97110921301, Gašpina Mlinica 10/A, 21210 Solin</izvorni_sadrzaj>
    <derivirana_varijabla naziv="DomainObject.Predmet.ProtustrankaWithAdressOIB_1">SKG KONZALTING d.o.o. za stručni konzalting u građenju, OIB 97110921301, Gašpina Mlinica 10/A, 21210 Solin</derivirana_varijabla>
  </DomainObject.Predmet.ProtustrankaWithAdressOIB>
  <DomainObject.Predmet.ProtustrankaNazivFormated>
    <izvorni_sadrzaj>SKG KONZALTING d.o.o. za stručni konzalting u građenju</izvorni_sadrzaj>
    <derivirana_varijabla naziv="DomainObject.Predmet.ProtustrankaNazivFormated_1">SKG KONZALTING d.o.o. za stručni konzalting u građenju</derivirana_varijabla>
  </DomainObject.Predmet.ProtustrankaNazivFormated>
  <DomainObject.Predmet.ProtustrankaNazivFormatedOIB>
    <izvorni_sadrzaj>SKG KONZALTING d.o.o. za stručni konzalting u građenju, OIB 97110921301</izvorni_sadrzaj>
    <derivirana_varijabla naziv="DomainObject.Predmet.ProtustrankaNazivFormatedOIB_1">SKG KONZALTING d.o.o. za stručni konzalting u građenju, OIB 97110921301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529971.12</izvorni_sadrzaj>
    <derivirana_varijabla naziv="DomainObject.Predmet.TrenutnaVrijednost_1">529971.12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SKG KONZALTING d.o.o. za stručni konzalting u građenju</item>
    </izvorni_sadrzaj>
    <derivirana_varijabla naziv="DomainObject.Predmet.ProtuStrankaListFormated_1">
      <item>SKG KONZALTING d.o.o. za stručni konzalting u građenju</item>
    </derivirana_varijabla>
  </DomainObject.Predmet.ProtuStrankaListFormated>
  <DomainObject.Predmet.ProtuStrankaListFormatedOIB>
    <izvorni_sadrzaj>
      <item>SKG KONZALTING d.o.o. za stručni konzalting u građenju, OIB 97110921301</item>
    </izvorni_sadrzaj>
    <derivirana_varijabla naziv="DomainObject.Predmet.ProtuStrankaListFormatedOIB_1">
      <item>SKG KONZALTING d.o.o. za stručni konzalting u građenju, OIB 97110921301</item>
    </derivirana_varijabla>
  </DomainObject.Predmet.ProtuStrankaListFormatedOIB>
  <DomainObject.Predmet.ProtuStrankaListFormatedWithAdress>
    <izvorni_sadrzaj>
      <item>SKG KONZALTING d.o.o. za stručni konzalting u građenju, Gašpina Mlinica 10/A, 21210 Solin</item>
    </izvorni_sadrzaj>
    <derivirana_varijabla naziv="DomainObject.Predmet.ProtuStrankaListFormatedWithAdress_1">
      <item>SKG KONZALTING d.o.o. za stručni konzalting u građenju, Gašpina Mlinica 10/A, 21210 Solin</item>
    </derivirana_varijabla>
  </DomainObject.Predmet.ProtuStrankaListFormatedWithAdress>
  <DomainObject.Predmet.ProtuStrankaListFormatedWithAdressOIB>
    <izvorni_sadrzaj>
      <item>SKG KONZALTING d.o.o. za stručni konzalting u građenju, OIB 97110921301, Gašpina Mlinica 10/A, 21210 Solin</item>
    </izvorni_sadrzaj>
    <derivirana_varijabla naziv="DomainObject.Predmet.ProtuStrankaListFormatedWithAdressOIB_1">
      <item>SKG KONZALTING d.o.o. za stručni konzalting u građenju, OIB 97110921301, Gašpina Mlinica 10/A, 21210 Solin</item>
    </derivirana_varijabla>
  </DomainObject.Predmet.ProtuStrankaListFormatedWithAdressOIB>
  <DomainObject.Predmet.ProtuStrankaListNazivFormated>
    <izvorni_sadrzaj>
      <item>SKG KONZALTING d.o.o. za stručni konzalting u građenju</item>
    </izvorni_sadrzaj>
    <derivirana_varijabla naziv="DomainObject.Predmet.ProtuStrankaListNazivFormated_1">
      <item>SKG KONZALTING d.o.o. za stručni konzalting u građenju</item>
    </derivirana_varijabla>
  </DomainObject.Predmet.ProtuStrankaListNazivFormated>
  <DomainObject.Predmet.ProtuStrankaListNazivFormatedOIB>
    <izvorni_sadrzaj>
      <item>SKG KONZALTING d.o.o. za stručni konzalting u građenju, OIB 97110921301</item>
    </izvorni_sadrzaj>
    <derivirana_varijabla naziv="DomainObject.Predmet.ProtuStrankaListNazivFormatedOIB_1">
      <item>SKG KONZALTING d.o.o. za stručni konzalting u građenju, OIB 97110921301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SKG KONZALTING d.o.o. za stručni konzalting u građenju</izvorni_sadrzaj>
    <derivirana_varijabla naziv="DomainObject.Predmet.ProtustrankaIDrugi_1">SKG KONZALTING d.o.o. za stručni konzalting u građenju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SKG KONZALTING d.o.o. za stručni konzalting u građenju, OIB 97110921301, Gašpina Mlinica 10/A, 21210 Solin</izvorni_sadrzaj>
    <derivirana_varijabla naziv="DomainObject.Predmet.ProtustrankaIDrugiAdressOIB_1">SKG KONZALTING d.o.o. za stručni konzalting u građenju, OIB 97110921301, Gašpina Mlinica 10/A,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SKG KONZALTING d.o.o. za stručni konzalting u građenju</item>
      <item>FINANCIJSKA AGENCIJA RC SPLIT</item>
    </izvorni_sadrzaj>
    <derivirana_varijabla naziv="DomainObject.Predmet.SudioniciListNaziv_1">
      <item>SKG KONZALTING d.o.o. za stručni konzalting u građenju</item>
      <item>FINANCIJSKA AGENCIJA RC SPLIT</item>
    </derivirana_varijabla>
  </DomainObject.Predmet.SudioniciListNaziv>
  <DomainObject.Predmet.SudioniciListAdressOIB>
    <izvorni_sadrzaj>
      <item>SKG KONZALTING d.o.o. za stručni konzalting u građenju, OIB 97110921301, Gašpina Mlinica 10/A,21210 Solin</item>
      <item>FINANCIJSKA AGENCIJA RC SPLIT, OIB 85821130368, Mažuranićeva 24b,21000 Split</item>
    </izvorni_sadrzaj>
    <derivirana_varijabla naziv="DomainObject.Predmet.SudioniciListAdressOIB_1">
      <item>SKG KONZALTING d.o.o. za stručni konzalting u građenju, OIB 97110921301, Gašpina Mlinica 10/A,21210 Solin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97110921301</item>
    </izvorni_sadrzaj>
    <derivirana_varijabla naziv="DomainObject.Predmet.SudioniciListNazivOIB_1">
      <item>, OIB 85821130368</item>
      <item>, OIB 97110921301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3C2E6-2740-4D97-820A-1E5D70B4D9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2224</properties:Characters>
  <properties:Lines>58</properties:Lines>
  <properties:Paragraphs>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2016-09-08T06:06:00Z</cp:lastPrinted>
  <dcterms:modified xmlns:xsi="http://www.w3.org/2001/XMLSchema-instance" xsi:type="dcterms:W3CDTF">2016-09-08T12:32:00Z</dcterms:modified>
  <cp:revision>34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