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48f674" w14:paraId="c48f674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D07583">
        <w:rPr>
          <w:rFonts w:hAnsi="Times New Roman" w:ascii="Times New Roman"/>
          <w:sz w:val="24"/>
        </w:rPr>
        <w:t>277/15</w:t>
      </w:r>
      <w:r w:rsidR="001B46B6">
        <w:rPr>
          <w:rFonts w:hAnsi="Times New Roman" w:ascii="Times New Roman"/>
          <w:sz w:val="24"/>
        </w:rPr>
        <w:t>-71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D07583" w:rsidRPr="00D07583">
        <w:rPr>
          <w:rFonts w:hAnsi="Times New Roman" w:ascii="Times New Roman"/>
          <w:sz w:val="24"/>
        </w:rPr>
        <w:t>BOSUT d.o.o. – u stečaju, Sesvete, Dobriše Cesarića 6, OIB: 45040064188</w:t>
      </w:r>
      <w:r w:rsidR="00D07583">
        <w:rPr>
          <w:rFonts w:hAnsi="Times New Roman" w:ascii="Times New Roman"/>
          <w:sz w:val="24"/>
        </w:rPr>
        <w:t xml:space="preserve">, 2. svibnja </w:t>
      </w:r>
      <w:r w:rsidR="00CF57A2" w:rsidRPr="006934ED">
        <w:rPr>
          <w:rFonts w:hAnsi="Times New Roman" w:ascii="Times New Roman"/>
          <w:sz w:val="24"/>
        </w:rPr>
        <w:t>201</w:t>
      </w:r>
      <w:r w:rsidR="00D07583">
        <w:rPr>
          <w:rFonts w:hAnsi="Times New Roman" w:ascii="Times New Roman"/>
          <w:sz w:val="24"/>
        </w:rPr>
        <w:t>7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358F5" w:rsidR="009F174A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</w:t>
      </w:r>
      <w:r w:rsidR="00D07583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stečajnog dužnika</w:t>
      </w:r>
      <w:r w:rsidR="00D07583">
        <w:rPr>
          <w:rFonts w:hAnsi="Times New Roman" w:ascii="Times New Roman"/>
          <w:sz w:val="24"/>
        </w:rPr>
        <w:t xml:space="preserve"> </w:t>
      </w:r>
      <w:r w:rsidR="009F174A" w:rsidRPr="009F174A">
        <w:rPr>
          <w:rFonts w:hAnsi="Times New Roman" w:ascii="Times New Roman"/>
          <w:sz w:val="24"/>
        </w:rPr>
        <w:t>BOSUT d.o.o. – u stečaju, Sesvete, Dobriše Cesarića 6, OIB: 45040064188</w:t>
      </w:r>
      <w:r w:rsidR="009F174A">
        <w:rPr>
          <w:rFonts w:hAnsi="Times New Roman" w:ascii="Times New Roman"/>
          <w:sz w:val="24"/>
        </w:rPr>
        <w:t xml:space="preserve">, upisane u </w:t>
      </w:r>
      <w:r w:rsidR="009F174A" w:rsidRPr="009F174A">
        <w:rPr>
          <w:rFonts w:hAnsi="Times New Roman" w:ascii="Times New Roman"/>
          <w:sz w:val="24"/>
          <w:u w:val="single"/>
        </w:rPr>
        <w:t>k.o. Knezovljani</w:t>
      </w:r>
      <w:r w:rsidR="009F174A">
        <w:rPr>
          <w:rFonts w:hAnsi="Times New Roman" w:ascii="Times New Roman"/>
          <w:sz w:val="24"/>
        </w:rPr>
        <w:t>, i to:</w:t>
      </w:r>
    </w:p>
    <w:p w:rsidRDefault="009F174A" w:rsidP="009F174A" w:rsidR="009F174A" w:rsidRPr="009F174A">
      <w:pPr>
        <w:spacing w:after="120" w:before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1.) </w:t>
      </w:r>
      <w:r w:rsidRPr="009F174A">
        <w:rPr>
          <w:rFonts w:hAnsi="Times New Roman" w:ascii="Times New Roman"/>
          <w:sz w:val="24"/>
        </w:rPr>
        <w:t>zk. ul. 370 čkbr. 604/1 PAŠNJAK KRAJ KARANJSKOG MOSTA od 439 m2</w:t>
      </w:r>
      <w:r>
        <w:rPr>
          <w:rFonts w:hAnsi="Times New Roman" w:ascii="Times New Roman"/>
          <w:sz w:val="24"/>
        </w:rPr>
        <w:t>,</w:t>
      </w:r>
      <w:r w:rsidRPr="009F174A">
        <w:rPr>
          <w:rFonts w:hAnsi="Times New Roman" w:ascii="Times New Roman"/>
          <w:sz w:val="24"/>
        </w:rPr>
        <w:t xml:space="preserve"> </w:t>
      </w:r>
    </w:p>
    <w:p w:rsidRDefault="009F174A" w:rsidP="009F174A" w:rsidR="009F174A" w:rsidRPr="009F174A">
      <w:pPr>
        <w:spacing w:after="120" w:before="120"/>
        <w:ind w:left="567"/>
        <w:rPr>
          <w:rFonts w:hAnsi="Times New Roman" w:ascii="Times New Roman"/>
          <w:sz w:val="24"/>
        </w:rPr>
      </w:pPr>
      <w:r w:rsidRPr="009F174A">
        <w:rPr>
          <w:rFonts w:hAnsi="Times New Roman" w:ascii="Times New Roman"/>
          <w:sz w:val="24"/>
        </w:rPr>
        <w:t xml:space="preserve">   </w:t>
      </w:r>
      <w:r>
        <w:rPr>
          <w:rFonts w:hAnsi="Times New Roman" w:ascii="Times New Roman"/>
          <w:sz w:val="24"/>
        </w:rPr>
        <w:t xml:space="preserve">2.) </w:t>
      </w:r>
      <w:r w:rsidRPr="009F174A">
        <w:rPr>
          <w:rFonts w:hAnsi="Times New Roman" w:ascii="Times New Roman"/>
          <w:sz w:val="24"/>
        </w:rPr>
        <w:t>zk. ul. 370 čkbr. 604/2 PAŠNJAK KRAJ KARANJSKOG MOSTA od 209 m2</w:t>
      </w:r>
      <w:r>
        <w:rPr>
          <w:rFonts w:hAnsi="Times New Roman" w:ascii="Times New Roman"/>
          <w:sz w:val="24"/>
        </w:rPr>
        <w:t>,</w:t>
      </w:r>
      <w:r w:rsidRPr="009F174A">
        <w:rPr>
          <w:rFonts w:hAnsi="Times New Roman" w:ascii="Times New Roman"/>
          <w:sz w:val="24"/>
        </w:rPr>
        <w:t xml:space="preserve"> </w:t>
      </w:r>
    </w:p>
    <w:p w:rsidRDefault="009F174A" w:rsidP="009F174A" w:rsidR="009F174A">
      <w:pPr>
        <w:spacing w:after="120" w:before="120"/>
        <w:ind w:left="567"/>
        <w:rPr>
          <w:rFonts w:hAnsi="Times New Roman" w:ascii="Times New Roman"/>
          <w:sz w:val="24"/>
        </w:rPr>
      </w:pPr>
      <w:r w:rsidRPr="009F174A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 3.) </w:t>
      </w:r>
      <w:r w:rsidRPr="009F174A">
        <w:rPr>
          <w:rFonts w:hAnsi="Times New Roman" w:ascii="Times New Roman"/>
          <w:sz w:val="24"/>
        </w:rPr>
        <w:t>zk. ul. 304 čkbr. 6</w:t>
      </w:r>
      <w:r>
        <w:rPr>
          <w:rFonts w:hAnsi="Times New Roman" w:ascii="Times New Roman"/>
          <w:sz w:val="24"/>
        </w:rPr>
        <w:t>05 ORANICA JARANJGA od 2931 m2</w:t>
      </w:r>
    </w:p>
    <w:p w:rsidRDefault="00940327" w:rsidP="009F174A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</w:t>
      </w:r>
      <w:r w:rsidR="00B54682" w:rsidRPr="006934ED">
        <w:rPr>
          <w:rFonts w:hAnsi="Times New Roman" w:ascii="Times New Roman"/>
          <w:sz w:val="24"/>
        </w:rPr>
        <w:t xml:space="preserve">      </w:t>
      </w:r>
      <w:r w:rsidR="00CE4D39" w:rsidRPr="006934ED">
        <w:rPr>
          <w:rFonts w:hAnsi="Times New Roman" w:ascii="Times New Roman"/>
          <w:b/>
          <w:sz w:val="24"/>
        </w:rPr>
        <w:t>dosuđuj</w:t>
      </w:r>
      <w:r w:rsidR="009F174A">
        <w:rPr>
          <w:rFonts w:hAnsi="Times New Roman" w:ascii="Times New Roman"/>
          <w:b/>
          <w:sz w:val="24"/>
        </w:rPr>
        <w:t>u</w:t>
      </w:r>
      <w:r w:rsidR="00CE4D39" w:rsidRPr="006934ED">
        <w:rPr>
          <w:rFonts w:hAnsi="Times New Roman" w:ascii="Times New Roman"/>
          <w:b/>
          <w:sz w:val="24"/>
        </w:rPr>
        <w:t xml:space="preserve"> se</w:t>
      </w:r>
      <w:r w:rsidR="00CE4D39" w:rsidRPr="006934ED">
        <w:rPr>
          <w:rFonts w:hAnsi="Times New Roman" w:ascii="Times New Roman"/>
          <w:sz w:val="24"/>
        </w:rPr>
        <w:t xml:space="preserve"> kupcu </w:t>
      </w:r>
      <w:r w:rsidR="009F174A">
        <w:rPr>
          <w:rFonts w:hAnsi="Times New Roman" w:ascii="Times New Roman"/>
          <w:sz w:val="24"/>
        </w:rPr>
        <w:t xml:space="preserve">QUERCOFAGUS d.o.o. Varaždinske Toplice, Leskovec 51, OIB: </w:t>
      </w:r>
      <w:r w:rsidR="009F174A" w:rsidRPr="009F174A">
        <w:rPr>
          <w:rFonts w:hAnsi="Times New Roman" w:ascii="Times New Roman"/>
          <w:sz w:val="24"/>
        </w:rPr>
        <w:t>87713001770</w:t>
      </w:r>
      <w:r w:rsidR="009F174A">
        <w:rPr>
          <w:rFonts w:hAnsi="Times New Roman" w:ascii="Times New Roman"/>
          <w:sz w:val="24"/>
        </w:rPr>
        <w:t>,</w:t>
      </w:r>
      <w:r w:rsidR="009F174A" w:rsidRPr="009F174A">
        <w:rPr>
          <w:rFonts w:hAnsi="Times New Roman" w:ascii="Times New Roman"/>
          <w:sz w:val="24"/>
        </w:rPr>
        <w:t xml:space="preserve"> </w:t>
      </w:r>
      <w:r w:rsidR="009F174A">
        <w:rPr>
          <w:rFonts w:hAnsi="Times New Roman" w:ascii="Times New Roman"/>
          <w:sz w:val="24"/>
        </w:rPr>
        <w:t xml:space="preserve"> </w:t>
      </w:r>
      <w:r w:rsidR="00CE4D39" w:rsidRPr="006934ED">
        <w:rPr>
          <w:rFonts w:hAnsi="Times New Roman" w:ascii="Times New Roman"/>
          <w:sz w:val="24"/>
        </w:rPr>
        <w:t xml:space="preserve">kao najboljem ponuđaču, za </w:t>
      </w:r>
      <w:r w:rsidR="009F174A">
        <w:rPr>
          <w:rFonts w:hAnsi="Times New Roman" w:ascii="Times New Roman"/>
          <w:sz w:val="24"/>
        </w:rPr>
        <w:t xml:space="preserve">ukupnu </w:t>
      </w:r>
      <w:r w:rsidR="00CE4D39" w:rsidRPr="006934ED">
        <w:rPr>
          <w:rFonts w:hAnsi="Times New Roman" w:ascii="Times New Roman"/>
          <w:sz w:val="24"/>
        </w:rPr>
        <w:t xml:space="preserve">cijenu od </w:t>
      </w:r>
      <w:r w:rsidR="009F174A">
        <w:rPr>
          <w:rFonts w:hAnsi="Times New Roman" w:ascii="Times New Roman"/>
          <w:sz w:val="24"/>
        </w:rPr>
        <w:t xml:space="preserve">206.000,00 </w:t>
      </w:r>
      <w:r w:rsidR="00CE4D39"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9F174A" w:rsidRPr="009F174A">
        <w:rPr>
          <w:rFonts w:hAnsi="Times New Roman" w:ascii="Times New Roman"/>
          <w:b/>
          <w:sz w:val="24"/>
        </w:rPr>
        <w:t>186.000,00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</w:t>
      </w:r>
      <w:r w:rsidR="009F174A">
        <w:rPr>
          <w:rFonts w:hAnsi="Times New Roman" w:ascii="Times New Roman"/>
          <w:sz w:val="24"/>
        </w:rPr>
        <w:t xml:space="preserve"> depozitni</w:t>
      </w:r>
      <w:r w:rsidR="00E70779" w:rsidRPr="006934ED">
        <w:rPr>
          <w:rFonts w:hAnsi="Times New Roman" w:ascii="Times New Roman"/>
          <w:sz w:val="24"/>
        </w:rPr>
        <w:t xml:space="preserve"> 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9F174A">
        <w:rPr>
          <w:rFonts w:hAnsi="Times New Roman" w:ascii="Times New Roman"/>
          <w:sz w:val="24"/>
        </w:rPr>
        <w:t xml:space="preserve"> (HR00) 277-15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</w:t>
      </w:r>
      <w:r w:rsidR="009F174A">
        <w:rPr>
          <w:rFonts w:hAnsi="Times New Roman" w:ascii="Times New Roman"/>
          <w:sz w:val="24"/>
        </w:rPr>
        <w:t>K</w:t>
      </w:r>
      <w:r w:rsidRPr="006934ED">
        <w:rPr>
          <w:rFonts w:hAnsi="Times New Roman" w:ascii="Times New Roman"/>
          <w:sz w:val="24"/>
        </w:rPr>
        <w:t>upovnina za</w:t>
      </w:r>
      <w:r w:rsidR="009F174A">
        <w:rPr>
          <w:rFonts w:hAnsi="Times New Roman" w:ascii="Times New Roman"/>
          <w:sz w:val="24"/>
        </w:rPr>
        <w:t xml:space="preserve"> St-277/15</w:t>
      </w:r>
      <w:r w:rsidRPr="006934ED">
        <w:rPr>
          <w:rFonts w:hAnsi="Times New Roman" w:ascii="Times New Roman"/>
          <w:sz w:val="24"/>
        </w:rPr>
        <w:t xml:space="preserve">", u roku </w:t>
      </w:r>
      <w:r w:rsidR="00E70779" w:rsidRPr="006934ED">
        <w:rPr>
          <w:rFonts w:hAnsi="Times New Roman" w:ascii="Times New Roman"/>
          <w:sz w:val="24"/>
        </w:rPr>
        <w:t xml:space="preserve">od </w:t>
      </w:r>
      <w:r w:rsidRPr="006934ED">
        <w:rPr>
          <w:rFonts w:hAnsi="Times New Roman" w:ascii="Times New Roman"/>
          <w:sz w:val="24"/>
        </w:rPr>
        <w:t>30 dana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CA2CB9">
        <w:rPr>
          <w:rFonts w:hAnsi="Times New Roman" w:ascii="Times New Roman"/>
          <w:sz w:val="24"/>
        </w:rPr>
        <w:t>Sisku – Zemljišnoknjižni odjel Hrvatska Kostajnica.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CA2CB9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 xml:space="preserve">u ponudu za kupnju </w:t>
      </w:r>
      <w:r w:rsidR="00CA2CB9">
        <w:rPr>
          <w:rFonts w:hAnsi="Times New Roman" w:ascii="Times New Roman"/>
          <w:sz w:val="24"/>
        </w:rPr>
        <w:t xml:space="preserve">nekretnina navedenih u stavku I. izreke </w:t>
      </w:r>
      <w:r w:rsidR="00457093" w:rsidRPr="006934ED">
        <w:rPr>
          <w:rFonts w:hAnsi="Times New Roman" w:ascii="Times New Roman"/>
          <w:sz w:val="24"/>
        </w:rPr>
        <w:t>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>o je kupac</w:t>
      </w:r>
      <w:r w:rsidR="00CA2CB9">
        <w:rPr>
          <w:rFonts w:hAnsi="Times New Roman" w:ascii="Times New Roman"/>
          <w:sz w:val="24"/>
        </w:rPr>
        <w:t xml:space="preserve"> </w:t>
      </w:r>
      <w:r w:rsidR="00CA2CB9" w:rsidRPr="00CA2CB9">
        <w:rPr>
          <w:rFonts w:hAnsi="Times New Roman" w:ascii="Times New Roman"/>
          <w:sz w:val="24"/>
        </w:rPr>
        <w:t xml:space="preserve">QUERCOFAGUS d.o.o. </w:t>
      </w:r>
      <w:r w:rsidR="001D52CD" w:rsidRPr="006934ED">
        <w:rPr>
          <w:rFonts w:hAnsi="Times New Roman" w:ascii="Times New Roman"/>
          <w:sz w:val="24"/>
        </w:rPr>
        <w:t xml:space="preserve">u </w:t>
      </w:r>
      <w:r w:rsidR="00CA2CB9">
        <w:rPr>
          <w:rFonts w:hAnsi="Times New Roman" w:ascii="Times New Roman"/>
          <w:sz w:val="24"/>
        </w:rPr>
        <w:t xml:space="preserve">ukupnom iznosu od 206.000,00 </w:t>
      </w:r>
      <w:r w:rsidR="001D52CD" w:rsidRPr="006934ED">
        <w:rPr>
          <w:rFonts w:hAnsi="Times New Roman" w:ascii="Times New Roman"/>
          <w:sz w:val="24"/>
        </w:rPr>
        <w:t>kuna</w:t>
      </w:r>
      <w:r w:rsidR="00CA2CB9">
        <w:rPr>
          <w:rFonts w:hAnsi="Times New Roman" w:ascii="Times New Roman"/>
          <w:sz w:val="24"/>
        </w:rPr>
        <w:t xml:space="preserve"> čime </w:t>
      </w:r>
      <w:r w:rsidRPr="006934ED">
        <w:rPr>
          <w:rFonts w:hAnsi="Times New Roman" w:ascii="Times New Roman"/>
          <w:sz w:val="24"/>
        </w:rPr>
        <w:t>je ispunio uvjete za dosudu ist</w:t>
      </w:r>
      <w:r w:rsidR="00CA2CB9">
        <w:rPr>
          <w:rFonts w:hAnsi="Times New Roman" w:ascii="Times New Roman"/>
          <w:sz w:val="24"/>
        </w:rPr>
        <w:t>ih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CA2CB9">
        <w:rPr>
          <w:rFonts w:hAnsi="Times New Roman" w:ascii="Times New Roman"/>
          <w:sz w:val="24"/>
        </w:rPr>
        <w:t>20.000,00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CA2CB9">
        <w:rPr>
          <w:rFonts w:hAnsi="Times New Roman" w:ascii="Times New Roman"/>
          <w:sz w:val="24"/>
        </w:rPr>
        <w:t>186.000,00</w:t>
      </w:r>
      <w:r w:rsidRPr="006934ED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CE4D39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Slijedom navedenog odlučeno je kao u izreci. </w:t>
      </w:r>
      <w:r w:rsidRPr="006934ED">
        <w:rPr>
          <w:rFonts w:hAnsi="Times New Roman" w:ascii="Times New Roman"/>
          <w:sz w:val="24"/>
        </w:rPr>
        <w:tab/>
      </w:r>
    </w:p>
    <w:p w:rsidRDefault="003E4384" w:rsidP="00310AAD" w:rsidR="003E4384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CA2CB9">
        <w:rPr>
          <w:rFonts w:hAnsi="Times New Roman" w:ascii="Times New Roman"/>
          <w:sz w:val="24"/>
        </w:rPr>
        <w:t>2. svibnja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CA2CB9">
        <w:rPr>
          <w:rFonts w:hAnsi="Times New Roman" w:ascii="Times New Roman"/>
          <w:sz w:val="24"/>
        </w:rPr>
        <w:t>7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1B46B6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1B46B6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</w:t>
      </w:r>
      <w:r w:rsidR="006934ED">
        <w:rPr>
          <w:rFonts w:hAnsi="Times New Roman" w:ascii="Times New Roman"/>
          <w:sz w:val="24"/>
        </w:rPr>
        <w:t xml:space="preserve"> </w:t>
      </w:r>
      <w:r w:rsidR="00AA3290" w:rsidRPr="006934ED">
        <w:rPr>
          <w:rFonts w:hAnsi="Times New Roman" w:ascii="Times New Roman"/>
          <w:sz w:val="24"/>
        </w:rPr>
        <w:t>rješenj</w:t>
      </w:r>
      <w:r w:rsidR="006934ED"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1B46B6" w:rsidP="00310AAD" w:rsidR="001B46B6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  <w:r>
        <w:rPr>
          <w:rFonts w:hAnsi="Times New Roman" w:ascii="Times New Roman"/>
          <w:sz w:val="24"/>
        </w:rPr>
        <w:br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1B46B6">
      <w:pPr>
        <w:rPr>
          <w:rFonts w:hAnsi="Times New Roman" w:ascii="Times New Roman"/>
          <w:color w:themeColor="background1" w:val="FFFFFF"/>
          <w:sz w:val="24"/>
        </w:rPr>
      </w:pPr>
      <w:r w:rsidRPr="001B46B6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CA2CB9" w:rsidRPr="001B46B6">
      <w:pPr>
        <w:rPr>
          <w:rFonts w:hAnsi="Times New Roman" w:ascii="Times New Roman"/>
          <w:color w:themeColor="background1" w:val="FFFFFF"/>
          <w:sz w:val="24"/>
        </w:rPr>
      </w:pPr>
      <w:r w:rsidRPr="001B46B6">
        <w:rPr>
          <w:rFonts w:hAnsi="Times New Roman" w:ascii="Times New Roman"/>
          <w:color w:themeColor="background1" w:val="FFFFFF"/>
          <w:sz w:val="24"/>
        </w:rPr>
        <w:t>1</w:t>
      </w:r>
      <w:r w:rsidR="00310AAD" w:rsidRPr="001B46B6">
        <w:rPr>
          <w:rFonts w:hAnsi="Times New Roman" w:ascii="Times New Roman"/>
          <w:color w:themeColor="background1" w:val="FFFFFF"/>
          <w:sz w:val="24"/>
        </w:rPr>
        <w:t>.</w:t>
      </w:r>
      <w:r w:rsidR="00CA2CB9" w:rsidRPr="001B46B6">
        <w:rPr>
          <w:rFonts w:hAnsi="Times New Roman" w:ascii="Times New Roman"/>
          <w:color w:themeColor="background1" w:val="FFFFFF"/>
          <w:sz w:val="24"/>
        </w:rPr>
        <w:t xml:space="preserve"> Stečajnoj upraviteljici, osobno</w:t>
      </w:r>
    </w:p>
    <w:p w:rsidRDefault="00CA2CB9" w:rsidP="00CA2CB9" w:rsidR="00CA2CB9" w:rsidRPr="001B46B6">
      <w:pPr>
        <w:rPr>
          <w:rFonts w:hAnsi="Times New Roman" w:ascii="Times New Roman"/>
          <w:color w:themeColor="background1" w:val="FFFFFF"/>
          <w:sz w:val="24"/>
        </w:rPr>
      </w:pPr>
      <w:r w:rsidRPr="001B46B6">
        <w:rPr>
          <w:rFonts w:hAnsi="Times New Roman" w:ascii="Times New Roman"/>
          <w:color w:themeColor="background1" w:val="FFFFFF"/>
          <w:sz w:val="24"/>
        </w:rPr>
        <w:t xml:space="preserve">2. Kupcu: </w:t>
      </w:r>
      <w:r w:rsidR="00310AAD" w:rsidRPr="001B46B6">
        <w:rPr>
          <w:rFonts w:hAnsi="Times New Roman" w:ascii="Times New Roman"/>
          <w:color w:themeColor="background1" w:val="FFFFFF"/>
          <w:sz w:val="24"/>
        </w:rPr>
        <w:t xml:space="preserve"> </w:t>
      </w:r>
      <w:r w:rsidRPr="001B46B6">
        <w:rPr>
          <w:rFonts w:hAnsi="Times New Roman" w:ascii="Times New Roman"/>
          <w:color w:themeColor="background1" w:val="FFFFFF"/>
          <w:sz w:val="24"/>
        </w:rPr>
        <w:t>QUERCOFAGUS d.o.o. Varaždinske Toplice, Leskovec 51, na adresu sjedišta</w:t>
      </w:r>
    </w:p>
    <w:p w:rsidRDefault="00CA2CB9" w:rsidP="00CA2CB9" w:rsidR="00CA2CB9" w:rsidRPr="001B46B6">
      <w:pPr>
        <w:rPr>
          <w:rFonts w:hAnsi="Times New Roman" w:ascii="Times New Roman"/>
          <w:color w:themeColor="background1" w:val="FFFFFF"/>
          <w:sz w:val="24"/>
        </w:rPr>
      </w:pPr>
      <w:r w:rsidRPr="001B46B6">
        <w:rPr>
          <w:rFonts w:hAnsi="Times New Roman" w:ascii="Times New Roman"/>
          <w:color w:themeColor="background1" w:val="FFFFFF"/>
          <w:sz w:val="24"/>
        </w:rPr>
        <w:t xml:space="preserve">3. CREDO BANKA d.d – u stečaju, Split, Zrinjsko Frankopanska 58 </w:t>
      </w:r>
    </w:p>
    <w:p w:rsidRDefault="00CA2CB9" w:rsidP="00CA2CB9" w:rsidR="00CA2CB9" w:rsidRPr="001B46B6">
      <w:pPr>
        <w:rPr>
          <w:rFonts w:hAnsi="Times New Roman" w:ascii="Times New Roman"/>
          <w:color w:themeColor="background1" w:val="FFFFFF"/>
          <w:sz w:val="24"/>
        </w:rPr>
      </w:pPr>
      <w:r w:rsidRPr="001B46B6">
        <w:rPr>
          <w:rFonts w:hAnsi="Times New Roman" w:ascii="Times New Roman"/>
          <w:color w:themeColor="background1" w:val="FFFFFF"/>
          <w:sz w:val="24"/>
        </w:rPr>
        <w:t xml:space="preserve">4. Republika Hrvatska (kao pravni slijednik Fonda za razvoj i zapošljavanje), po zz. </w:t>
      </w:r>
    </w:p>
    <w:p w:rsidRDefault="00CA2CB9" w:rsidP="00CA2CB9" w:rsidR="00CA2CB9" w:rsidRPr="001B46B6">
      <w:pPr>
        <w:rPr>
          <w:rFonts w:hAnsi="Times New Roman" w:ascii="Times New Roman"/>
          <w:color w:themeColor="background1" w:val="FFFFFF"/>
          <w:sz w:val="24"/>
        </w:rPr>
      </w:pPr>
      <w:r w:rsidRPr="001B46B6">
        <w:rPr>
          <w:rFonts w:hAnsi="Times New Roman" w:ascii="Times New Roman"/>
          <w:color w:themeColor="background1" w:val="FFFFFF"/>
          <w:sz w:val="24"/>
        </w:rPr>
        <w:t xml:space="preserve">    Županijskom državnom odvjetništvu u Zagrebu </w:t>
      </w:r>
    </w:p>
    <w:p w:rsidRDefault="00CA2CB9" w:rsidP="00310AAD" w:rsidR="00CA2CB9" w:rsidRPr="001B46B6">
      <w:pPr>
        <w:rPr>
          <w:rFonts w:hAnsi="Times New Roman" w:ascii="Times New Roman"/>
          <w:color w:themeColor="background1" w:val="FFFFFF"/>
          <w:sz w:val="24"/>
        </w:rPr>
      </w:pPr>
      <w:r w:rsidRPr="001B46B6">
        <w:rPr>
          <w:rFonts w:hAnsi="Times New Roman" w:ascii="Times New Roman"/>
          <w:color w:themeColor="background1" w:val="FFFFFF"/>
          <w:sz w:val="24"/>
        </w:rPr>
        <w:t>5. RH Ministarstvo financija, Porezna uprava u Sisku</w:t>
      </w:r>
    </w:p>
    <w:p w:rsidRDefault="00CA2CB9" w:rsidP="00310AAD" w:rsidR="00310AAD" w:rsidRPr="001B46B6">
      <w:pPr>
        <w:rPr>
          <w:rFonts w:hAnsi="Times New Roman" w:ascii="Times New Roman"/>
          <w:color w:themeColor="background1" w:val="FFFFFF"/>
          <w:sz w:val="24"/>
        </w:rPr>
      </w:pPr>
      <w:r w:rsidRPr="001B46B6">
        <w:rPr>
          <w:rFonts w:hAnsi="Times New Roman" w:ascii="Times New Roman"/>
          <w:color w:themeColor="background1" w:val="FFFFFF"/>
          <w:sz w:val="24"/>
        </w:rPr>
        <w:t>7. e-</w:t>
      </w:r>
      <w:r w:rsidR="00310AAD" w:rsidRPr="001B46B6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1B46B6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1B46B6">
        <w:rPr>
          <w:rFonts w:hAnsi="Times New Roman" w:ascii="Times New Roman"/>
          <w:color w:themeColor="background1" w:val="FFFFFF"/>
          <w:sz w:val="24"/>
        </w:rPr>
        <w:t>ovdje</w:t>
      </w:r>
    </w:p>
    <w:p w:rsidRDefault="009D1A62" w:rsidP="00310AAD" w:rsidR="009D1A62" w:rsidRPr="001B46B6">
      <w:pPr>
        <w:rPr>
          <w:rFonts w:hAnsi="Times New Roman" w:ascii="Times New Roman"/>
          <w:color w:themeColor="background1" w:val="FFFFFF"/>
          <w:sz w:val="24"/>
        </w:rPr>
      </w:pPr>
    </w:p>
    <w:sectPr w:rsidSect="006934ED" w:rsidR="009D1A62" w:rsidRPr="001B46B6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6DC" w:rsidR="005A46DC">
      <w:r>
        <w:separator/>
      </w:r>
    </w:p>
  </w:endnote>
  <w:endnote w:id="0" w:type="continuationSeparator">
    <w:p w:rsidRDefault="005A46DC" w:rsidR="005A4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6DC" w:rsidR="005A46DC">
      <w:r>
        <w:separator/>
      </w:r>
    </w:p>
  </w:footnote>
  <w:footnote w:id="0" w:type="continuationSeparator">
    <w:p w:rsidRDefault="005A46DC" w:rsidR="005A46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916E7F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CA2CB9">
      <w:rPr>
        <w:rFonts w:hAnsi="Times New Roman" w:ascii="Times New Roman"/>
        <w:szCs w:val="22"/>
      </w:rPr>
      <w:t>277/15</w:t>
    </w:r>
    <w:r w:rsidR="001B46B6">
      <w:rPr>
        <w:rFonts w:hAnsi="Times New Roman" w:ascii="Times New Roman"/>
        <w:szCs w:val="22"/>
      </w:rPr>
      <w:t>-71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583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B46B6"/>
    <w:rsid w:val="001D52CD"/>
    <w:rsid w:val="001E575C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42353"/>
    <w:rsid w:val="00360318"/>
    <w:rsid w:val="0036625F"/>
    <w:rsid w:val="003821AB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6DC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16E7F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174A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A2CB9"/>
    <w:rsid w:val="00CE4D39"/>
    <w:rsid w:val="00CF419D"/>
    <w:rsid w:val="00CF57A2"/>
    <w:rsid w:val="00D07094"/>
    <w:rsid w:val="00D07583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6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E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E7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E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E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6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E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E7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E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E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</izvorni_sadrzaj>
    <derivirana_varijabla naziv="DomainObject.Predmet.StrankaFormated_1">  HRVATSKA AGENCIJA ZA MALO GOSPODARSTVO, INOVACIJE I INVESTICIJE; Državni proračun; QUERCOFAGUS društvo s ograničenom odgovornoću za proizvodnju, trgovinu i marketing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</izvorni_sadrzaj>
    <derivirana_varijabla naziv="DomainObject.Predmet.StrankaNazivFormated_1">HRVATSKA AGENCIJA ZA MALO GOSPODARSTVO, INOVACIJE I INVESTICIJE,Državni proračun,QUERCOFAGUS društvo s ograničenom odgovornoću za proizvodnju, trgovinu i marketing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579</properties:Words>
  <properties:Characters>2902</properties:Characters>
  <properties:Lines>81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2017-05-02T10:53:00Z</dcterms:created>
  <dc:creator>MK</dc:creator>
  <cp:lastModifiedBy>Sonja Pilić</cp:lastModifiedBy>
  <cp:lastPrinted>2017-05-02T10:56:00Z</cp:lastPrinted>
  <dcterms:modified xmlns:xsi="http://www.w3.org/2001/XMLSchema-instance" xsi:type="dcterms:W3CDTF">2017-05-02T10:57:00Z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