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2066" w14:paraId="d19206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1E3280">
        <w:t>131/17-4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E3280">
        <w:t xml:space="preserve"> L &amp; I PROMET d.o.o. Đakovo, Pavićeva 32, OIB: 00844603969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1E3280">
        <w:t>3</w:t>
      </w:r>
      <w:r w:rsidR="00C82343">
        <w:t xml:space="preserve">. </w:t>
      </w:r>
      <w:r w:rsidR="001E3280">
        <w:t>travnja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1E3280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1E3280">
        <w:t>L &amp; I PROMET d.o.o. Đakovo, Pavićeva 32, OIB: 00844603969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CE3EF9">
        <w:t>Damir Cincar, Osijek, Sv. Ane 15b, OIB: 60464850994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E3EF9">
        <w:t>2</w:t>
      </w:r>
      <w:r w:rsidR="00F7152E">
        <w:t xml:space="preserve">. </w:t>
      </w:r>
      <w:r w:rsidR="00CE3EF9">
        <w:t>veljače</w:t>
      </w:r>
      <w:r w:rsidR="00DB097D">
        <w:t xml:space="preserve"> 201</w:t>
      </w:r>
      <w:r w:rsidR="00CE3EF9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5906">
        <w:t>20</w:t>
      </w:r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1E3280">
        <w:t>131</w:t>
      </w:r>
      <w:r w:rsidR="00F7152E">
        <w:t>/1</w:t>
      </w:r>
      <w:r w:rsidR="001E3280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1E3280">
        <w:t>131</w:t>
      </w:r>
      <w:r w:rsidR="00705ADB">
        <w:t>/1</w:t>
      </w:r>
      <w:r w:rsidR="001E3280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1E3280">
        <w:t>3</w:t>
      </w:r>
      <w:r w:rsidR="00C82343">
        <w:t xml:space="preserve">. </w:t>
      </w:r>
      <w:r w:rsidR="001E3280">
        <w:t>travnja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1E3280">
        <w:t>3.5.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3280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3AD6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1037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3EF9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25906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2A40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1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1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PROMET d.o.o. za prijevoz, trgovinu i usluge</item>
    </izvorni_sadrzaj>
    <derivirana_varijabla naziv="DomainObject.Predmet.SudioniciListNaziv_1">
      <item>FINA RC OSIJEK</item>
      <item>L &amp; I PROMET d.o.o. za prijevoz, trgovinu i usluge</item>
    </derivirana_varijabla>
  </DomainObject.Predmet.SudioniciListNaziv>
  <DomainObject.Predmet.SudioniciListAdressOIB>
    <izvorni_sadrzaj>
      <item>FINA RC OSIJEK, OIB 85821130368</item>
      <item>L &amp; I PROMET d.o.o. za prijevoz, trgovinu i usluge, OIB 00844603969, Pavićeva 32,31400 Đakovo</item>
    </izvorni_sadrzaj>
    <derivirana_varijabla naziv="DomainObject.Predmet.SudioniciListAdressOIB_1">
      <item>FINA RC OSIJEK, OIB 85821130368</item>
      <item>L &amp; I PROMET d.o.o. za prijevoz, trgovinu i usluge, OIB 00844603969,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00844603969</item>
    </izvorni_sadrzaj>
    <derivirana_varijabla naziv="DomainObject.Predmet.SudioniciListNazivOIB_1">
      <item>, OIB 85821130368</item>
      <item>, OIB 00844603969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D278F-BB6F-437C-AD2E-5CCDBF13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1851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2017-04-03T11:23:00Z</dcterms:created>
  <dc:creator>wsadmin</dc:creator>
  <cp:lastModifiedBy>Sanda Gučić</cp:lastModifiedBy>
  <cp:lastPrinted>2017-04-03T11:24:00Z</cp:lastPrinted>
  <dcterms:modified xmlns:xsi="http://www.w3.org/2001/XMLSchema-instance" xsi:type="dcterms:W3CDTF">2017-04-03T11:55:00Z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