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60ed" w14:paraId="84e60ed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865791">
        <w:t>533</w:t>
      </w:r>
      <w:r>
        <w:t>/1</w:t>
      </w:r>
      <w:r w:rsidR="00173DDC">
        <w:t>6</w:t>
      </w:r>
      <w:r>
        <w:t>-</w:t>
      </w:r>
      <w:r w:rsidR="00865791">
        <w:t>34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173DDC" w:rsidP="00173DDC" w:rsidR="00173DDC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CF486F" w:rsidRPr="00CF486F">
        <w:rPr>
          <w:bCs/>
        </w:rPr>
        <w:t>AQUA NATURAL d.o.o. za turizam i trgovinu</w:t>
      </w:r>
      <w:r w:rsidR="00CF486F">
        <w:rPr>
          <w:bCs/>
        </w:rPr>
        <w:t xml:space="preserve"> u stečaju</w:t>
      </w:r>
      <w:r w:rsidR="00CF486F" w:rsidRPr="00CF486F">
        <w:rPr>
          <w:bCs/>
        </w:rPr>
        <w:t>, Kopačevo, Šandor Petefi 76, MBS: 030074596, OIB: 40219517264</w:t>
      </w:r>
      <w:r w:rsidRPr="00D53A3A">
        <w:rPr>
          <w:bCs/>
        </w:rPr>
        <w:t>,</w:t>
      </w:r>
      <w:r>
        <w:t xml:space="preserve"> dana </w:t>
      </w:r>
      <w:r w:rsidR="00CF486F">
        <w:t>6</w:t>
      </w:r>
      <w:r>
        <w:t xml:space="preserve">. </w:t>
      </w:r>
      <w:r w:rsidR="00CF486F">
        <w:t>rujn</w:t>
      </w:r>
      <w:r>
        <w:t xml:space="preserve">a 2017.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DB144E" w:rsidR="00AC57A8">
      <w:pPr>
        <w:numPr>
          <w:ilvl w:val="0"/>
          <w:numId w:val="43"/>
        </w:numPr>
        <w:tabs>
          <w:tab w:pos="1134" w:val="left"/>
        </w:tabs>
        <w:ind w:hanging="425" w:left="1134"/>
        <w:jc w:val="both"/>
      </w:pPr>
      <w:r w:rsidRPr="00D8133D">
        <w:rPr>
          <w:bCs/>
        </w:rPr>
        <w:t xml:space="preserve">U stečajnom postupku nad dužnikom </w:t>
      </w:r>
      <w:r w:rsidR="00CF486F" w:rsidRPr="00D8133D">
        <w:rPr>
          <w:bCs/>
        </w:rPr>
        <w:t>AQUA NATURAL d.o.o. za turizam i trgovinu u stečaju, Kopačevo, Šandor Petefi 76, MBS: 030074596, OIB: 40219517264</w:t>
      </w:r>
      <w:r w:rsidR="00656B83" w:rsidRPr="00D8133D">
        <w:rPr>
          <w:bCs/>
        </w:rPr>
        <w:t>, određuje se ročište za diobu kupovnine dobivene prodajom nekretnin</w:t>
      </w:r>
      <w:r w:rsidR="0099091A" w:rsidRPr="00D8133D">
        <w:rPr>
          <w:bCs/>
        </w:rPr>
        <w:t>a</w:t>
      </w:r>
      <w:r w:rsidR="00E93865" w:rsidRPr="00D8133D">
        <w:rPr>
          <w:bCs/>
        </w:rPr>
        <w:t xml:space="preserve"> </w:t>
      </w:r>
      <w:r w:rsidR="00EE2A24" w:rsidRPr="00D8133D">
        <w:rPr>
          <w:bCs/>
        </w:rPr>
        <w:t>u</w:t>
      </w:r>
      <w:r w:rsidR="00656B83" w:rsidRPr="00D8133D">
        <w:rPr>
          <w:bCs/>
        </w:rPr>
        <w:t xml:space="preserve"> vlasništvu stečajnog dužnika</w:t>
      </w:r>
      <w:r w:rsidR="000006A0" w:rsidRPr="00D8133D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 xml:space="preserve">e </w:t>
      </w:r>
      <w:r w:rsidR="0018034C">
        <w:rPr>
          <w:lang w:eastAsia="zh-CN"/>
        </w:rPr>
        <w:t xml:space="preserve">u zk.ul.br. </w:t>
      </w:r>
      <w:r w:rsidR="00592D84">
        <w:t>4164, k.o. Seget, kč.br. 580/4, u naravi Stambeno-poslovna zgrada, površine 499 m</w:t>
      </w:r>
      <w:r w:rsidR="00592D84" w:rsidRPr="00D8133D">
        <w:rPr>
          <w:vertAlign w:val="superscript"/>
        </w:rPr>
        <w:t>2</w:t>
      </w:r>
      <w:r w:rsidR="00592D84">
        <w:t>, dvorište 1073 m</w:t>
      </w:r>
      <w:r w:rsidR="00592D84" w:rsidRPr="00D8133D">
        <w:rPr>
          <w:vertAlign w:val="superscript"/>
        </w:rPr>
        <w:t>2</w:t>
      </w:r>
      <w:r w:rsidR="00592D84">
        <w:t xml:space="preserve"> i izgrađeno zemljište 68 m</w:t>
      </w:r>
      <w:r w:rsidR="00592D84" w:rsidRPr="00D8133D">
        <w:rPr>
          <w:vertAlign w:val="superscript"/>
        </w:rPr>
        <w:t>2</w:t>
      </w:r>
      <w:r w:rsidR="009750A7">
        <w:t>, sve</w:t>
      </w:r>
      <w:r w:rsidR="00592D84">
        <w:t>ukupne površine 1640 m</w:t>
      </w:r>
      <w:r w:rsidR="00592D84" w:rsidRPr="00D8133D">
        <w:rPr>
          <w:vertAlign w:val="superscript"/>
        </w:rPr>
        <w:t>2</w:t>
      </w:r>
      <w:r w:rsidR="00B97F75">
        <w:t xml:space="preserve"> </w:t>
      </w:r>
    </w:p>
    <w:p w:rsidRDefault="00E308A8" w:rsidP="00E308A8" w:rsidR="00E308A8" w:rsidRPr="00AC57A8">
      <w:pPr>
        <w:tabs>
          <w:tab w:pos="1134" w:val="left"/>
        </w:tabs>
        <w:ind w:left="1134"/>
        <w:jc w:val="both"/>
      </w:pPr>
    </w:p>
    <w:p w:rsidRDefault="003E6543" w:rsidP="003E6543" w:rsidR="00E93865">
      <w:pPr>
        <w:ind w:left="2490"/>
        <w:jc w:val="both"/>
        <w:rPr>
          <w:bCs/>
        </w:rPr>
      </w:pPr>
      <w:r>
        <w:t>za dan</w:t>
      </w:r>
    </w:p>
    <w:p w:rsidRDefault="009750A7" w:rsidP="00816D6F" w:rsidR="00656B83" w:rsidRPr="00AE76C0">
      <w:pPr>
        <w:jc w:val="center"/>
      </w:pPr>
      <w:r>
        <w:t>28</w:t>
      </w:r>
      <w:r w:rsidR="00656B83" w:rsidRPr="00AE76C0">
        <w:t xml:space="preserve">. </w:t>
      </w:r>
      <w:r>
        <w:t>rujan</w:t>
      </w:r>
      <w:r w:rsidR="00656B83" w:rsidRPr="00AE76C0">
        <w:t xml:space="preserve"> 20</w:t>
      </w:r>
      <w:r w:rsidR="00810854" w:rsidRPr="00AE76C0">
        <w:t>1</w:t>
      </w:r>
      <w:r w:rsidR="0018034C">
        <w:t>7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2B1236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9750A7" w:rsidR="00656B83" w:rsidRPr="009750A7">
      <w:pPr>
        <w:pStyle w:val="Odlomakpopisa"/>
        <w:numPr>
          <w:ilvl w:val="0"/>
          <w:numId w:val="43"/>
        </w:numPr>
        <w:jc w:val="both"/>
        <w:rPr>
          <w:bCs/>
        </w:rPr>
      </w:pPr>
      <w:r w:rsidRPr="009750A7"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741AB8" w:rsidP="00EB65E2" w:rsidR="00F54578">
      <w:pPr>
        <w:numPr>
          <w:ilvl w:val="1"/>
          <w:numId w:val="29"/>
        </w:numPr>
        <w:jc w:val="both"/>
        <w:rPr>
          <w:bCs/>
        </w:rPr>
      </w:pPr>
      <w:r>
        <w:t xml:space="preserve">OTP BANK NYRT Budimpešta </w:t>
      </w:r>
      <w:r w:rsidR="00EA5B14">
        <w:t xml:space="preserve">po OD Šiško i partneri j.t.d. </w:t>
      </w:r>
      <w:r>
        <w:t>Split</w:t>
      </w:r>
      <w:r w:rsidR="00EA5B14">
        <w:t>, Lovretska 1.</w:t>
      </w:r>
      <w:r w:rsidR="003B231D">
        <w:rPr>
          <w:bCs/>
        </w:rPr>
        <w:t xml:space="preserve"> </w:t>
      </w:r>
    </w:p>
    <w:p w:rsidRDefault="001D7294" w:rsidP="00B252D3" w:rsidR="001D7294">
      <w:pPr>
        <w:ind w:left="2130"/>
        <w:jc w:val="both"/>
        <w:rPr>
          <w:bCs/>
        </w:rPr>
      </w:pPr>
    </w:p>
    <w:p w:rsidRDefault="008F5CC9" w:rsidP="00656B83" w:rsidR="008F5CC9">
      <w:pPr>
        <w:jc w:val="both"/>
        <w:rPr>
          <w:bCs/>
        </w:rPr>
      </w:pPr>
    </w:p>
    <w:p w:rsidRDefault="00656B83" w:rsidP="00EA5B14" w:rsidR="00656B83" w:rsidRPr="00EA5B14">
      <w:pPr>
        <w:pStyle w:val="Odlomakpopisa"/>
        <w:numPr>
          <w:ilvl w:val="1"/>
          <w:numId w:val="29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 w:rsidRPr="00EA5B14">
        <w:rPr>
          <w:bCs/>
        </w:rPr>
        <w:t>Ukoliko pozvani vjerovni</w:t>
      </w:r>
      <w:r w:rsidR="00EE2A24" w:rsidRPr="00EA5B14">
        <w:rPr>
          <w:bCs/>
        </w:rPr>
        <w:t>k</w:t>
      </w:r>
      <w:r w:rsidRPr="00EA5B14">
        <w:rPr>
          <w:bCs/>
        </w:rPr>
        <w:t xml:space="preserve"> iz t. 2. </w:t>
      </w:r>
      <w:r w:rsidR="006A0C2A" w:rsidRPr="00EA5B14">
        <w:rPr>
          <w:bCs/>
        </w:rPr>
        <w:t>ovoga rješenja ne dođ</w:t>
      </w:r>
      <w:r w:rsidR="00EE2A24" w:rsidRPr="00EA5B14">
        <w:rPr>
          <w:bCs/>
        </w:rPr>
        <w:t>e</w:t>
      </w:r>
      <w:r w:rsidR="006A0C2A" w:rsidRPr="00EA5B14">
        <w:rPr>
          <w:bCs/>
        </w:rPr>
        <w:t xml:space="preserve"> na zakazano ročište, nj</w:t>
      </w:r>
      <w:r w:rsidR="00EE2A24" w:rsidRPr="00EA5B14">
        <w:rPr>
          <w:bCs/>
        </w:rPr>
        <w:t>eg</w:t>
      </w:r>
      <w:r w:rsidR="00E17DEB" w:rsidRPr="00EA5B14">
        <w:rPr>
          <w:bCs/>
        </w:rPr>
        <w:t>ova</w:t>
      </w:r>
      <w:r w:rsidR="006A0C2A" w:rsidRPr="00EA5B14">
        <w:rPr>
          <w:bCs/>
        </w:rPr>
        <w:t xml:space="preserve"> tražbin</w:t>
      </w:r>
      <w:r w:rsidR="00E17DEB" w:rsidRPr="00EA5B14">
        <w:rPr>
          <w:bCs/>
        </w:rPr>
        <w:t>a</w:t>
      </w:r>
      <w:r w:rsidR="006A0C2A" w:rsidRPr="00EA5B14">
        <w:rPr>
          <w:bCs/>
        </w:rPr>
        <w:t xml:space="preserve"> će se uzeti prema stanju koje proizlazi iz </w:t>
      </w:r>
      <w:r w:rsidR="004910B6" w:rsidRPr="00EA5B14">
        <w:rPr>
          <w:bCs/>
        </w:rPr>
        <w:t>poslovnih knjiga</w:t>
      </w:r>
      <w:r w:rsidR="006A0C2A" w:rsidRPr="00EA5B14">
        <w:rPr>
          <w:bCs/>
        </w:rPr>
        <w:t xml:space="preserve"> i spisa, a najkasnije na ročištu za diobu isti mo</w:t>
      </w:r>
      <w:r w:rsidR="00E17DEB" w:rsidRPr="00EA5B14">
        <w:rPr>
          <w:bCs/>
        </w:rPr>
        <w:t>že</w:t>
      </w:r>
      <w:r w:rsidR="006A0C2A" w:rsidRPr="00EA5B14">
        <w:rPr>
          <w:bCs/>
        </w:rPr>
        <w:t xml:space="preserve"> drugom vjerovniku osporiti tražbinu, njezinu visinu i red namirenja.</w:t>
      </w:r>
    </w:p>
    <w:p w:rsidRDefault="00234CAE" w:rsidR="00234CAE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8905B3" w:rsidR="006A0C2A">
      <w:pPr>
        <w:pStyle w:val="Tijeloteksta"/>
      </w:pPr>
      <w:r>
        <w:tab/>
      </w:r>
      <w:r w:rsidR="00D8133D">
        <w:t xml:space="preserve">Nakon što je u </w:t>
      </w:r>
      <w:r w:rsidR="00D8133D" w:rsidRPr="00D8133D">
        <w:t>ovršnom postupku pred Općinskim sudom u Splitu, Stalna služba u Trogiru poslovnog broja 52 Ovr-3687/16</w:t>
      </w:r>
      <w:r w:rsidR="00DB144E">
        <w:t xml:space="preserve"> prodana predmetna nekretnina, te kupovnina nakon odbitka troškova ovršnog postupka uplaćena na žiro-račun Trgovačkog suda stečajni upravitelj je predložio zakazivanje ročišt</w:t>
      </w:r>
      <w:r w:rsidR="009578F0">
        <w:t xml:space="preserve">a za diobu </w:t>
      </w:r>
      <w:r w:rsidR="00C83095">
        <w:t xml:space="preserve">kupovnine dobivene prodajom </w:t>
      </w:r>
      <w:r w:rsidR="009578F0">
        <w:t xml:space="preserve">predmetne nekretnine, te je sud temeljem odredbe čl. 248. Stečajnog zakona </w:t>
      </w:r>
      <w:r w:rsidR="007352EC" w:rsidRPr="004768CC">
        <w:rPr>
          <w:rFonts w:cstheme="majorBidi" w:hAnsiTheme="majorBidi" w:asciiTheme="majorBidi"/>
        </w:rPr>
        <w:t>(NN 71/15)</w:t>
      </w:r>
      <w:r w:rsidR="007352EC">
        <w:rPr>
          <w:rFonts w:cstheme="majorBidi" w:hAnsiTheme="majorBidi" w:asciiTheme="majorBidi"/>
        </w:rPr>
        <w:t xml:space="preserve"> </w:t>
      </w:r>
      <w:r w:rsidR="009578F0">
        <w:t xml:space="preserve">i </w:t>
      </w:r>
      <w:r w:rsidR="006A0C2A">
        <w:t>čl. 1</w:t>
      </w:r>
      <w:r w:rsidR="00AB2B0D">
        <w:t>24</w:t>
      </w:r>
      <w:r w:rsidR="006A0C2A"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C83095">
        <w:t xml:space="preserve"> (NN 112/12, 25/13, 93/14, </w:t>
      </w:r>
      <w:r w:rsidR="005F03A5" w:rsidRPr="005F03A5">
        <w:t>55/16</w:t>
      </w:r>
      <w:r w:rsidR="00C83095">
        <w:t xml:space="preserve"> i 73/17</w:t>
      </w:r>
      <w:r w:rsidR="005F03A5" w:rsidRPr="005F03A5">
        <w:t>)</w:t>
      </w:r>
      <w:r w:rsidR="005F03A5">
        <w:t xml:space="preserve"> </w:t>
      </w:r>
      <w:r w:rsidR="006A0C2A">
        <w:t>zakazao ročište za diobu, na kojem se pozvani vjerovni</w:t>
      </w:r>
      <w:r w:rsidR="00234CAE">
        <w:t>k</w:t>
      </w:r>
      <w:r w:rsidR="006A0C2A">
        <w:t xml:space="preserve"> mo</w:t>
      </w:r>
      <w:r w:rsidR="00234CAE">
        <w:t>že</w:t>
      </w:r>
      <w:r w:rsidR="006A0C2A">
        <w:t xml:space="preserve"> očitovati o tražbini, njezinoj visini i redu namirenja na unovčen</w:t>
      </w:r>
      <w:r w:rsidR="00F224FA">
        <w:t>oj</w:t>
      </w:r>
      <w:r w:rsidR="006A0C2A">
        <w:t xml:space="preserve"> </w:t>
      </w:r>
      <w:r w:rsidR="001D7294">
        <w:t>nekretnin</w:t>
      </w:r>
      <w:r w:rsidR="00F224FA">
        <w:t>i</w:t>
      </w:r>
      <w:r w:rsidR="006A0C2A"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7352EC">
        <w:t>6</w:t>
      </w:r>
      <w:r w:rsidRPr="00AE76C0">
        <w:t xml:space="preserve">. </w:t>
      </w:r>
      <w:r w:rsidR="007352EC">
        <w:t>rujn</w:t>
      </w:r>
      <w:r w:rsidR="002B130F">
        <w:t>a</w:t>
      </w:r>
      <w:r w:rsidRPr="00AE76C0">
        <w:t xml:space="preserve"> 20</w:t>
      </w:r>
      <w:r w:rsidR="00810854" w:rsidRPr="00AE76C0">
        <w:t>1</w:t>
      </w:r>
      <w:r w:rsidR="00F224FA">
        <w:t>7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9322A1">
        <w:rPr>
          <w:bCs/>
        </w:rPr>
        <w:t>i</w:t>
      </w:r>
      <w:r>
        <w:rPr>
          <w:bCs/>
        </w:rPr>
        <w:t xml:space="preserve"> upravitelj</w:t>
      </w:r>
    </w:p>
    <w:p w:rsidRDefault="007352EC" w:rsidP="007352EC" w:rsidR="007352EC">
      <w:pPr>
        <w:pStyle w:val="Tijeloteksta"/>
        <w:numPr>
          <w:ilvl w:val="0"/>
          <w:numId w:val="35"/>
        </w:numPr>
        <w:rPr>
          <w:bCs/>
        </w:rPr>
      </w:pPr>
      <w:r w:rsidRPr="007352EC">
        <w:rPr>
          <w:bCs/>
        </w:rPr>
        <w:t>OTP BANK NYRT Budimpešta po OD Šiško i partneri j.t.d. Split, Lovretska 1</w:t>
      </w:r>
    </w:p>
    <w:p w:rsidRDefault="00816D6F" w:rsidP="007352EC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7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173DDC" w:rsidRPr="00173DDC">
      <w:t>14 St-</w:t>
    </w:r>
    <w:r w:rsidR="00865791" w:rsidRPr="00865791">
      <w:t>533/16-34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BC98C01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4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5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FC104A4"/>
    <w:multiLevelType w:val="hybridMultilevel"/>
    <w:tmpl w:val="8F2AA18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7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9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1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24"/>
  </w:num>
  <w:num w:numId="3">
    <w:abstractNumId w:val="41"/>
  </w:num>
  <w:num w:numId="4">
    <w:abstractNumId w:val="19"/>
  </w:num>
  <w:num w:numId="5">
    <w:abstractNumId w:val="38"/>
  </w:num>
  <w:num w:numId="6">
    <w:abstractNumId w:val="26"/>
  </w:num>
  <w:num w:numId="7">
    <w:abstractNumId w:val="17"/>
  </w:num>
  <w:num w:numId="8">
    <w:abstractNumId w:val="36"/>
  </w:num>
  <w:num w:numId="9">
    <w:abstractNumId w:val="15"/>
  </w:num>
  <w:num w:numId="10">
    <w:abstractNumId w:val="18"/>
  </w:num>
  <w:num w:numId="11">
    <w:abstractNumId w:val="12"/>
  </w:num>
  <w:num w:numId="12">
    <w:abstractNumId w:val="20"/>
  </w:num>
  <w:num w:numId="13">
    <w:abstractNumId w:val="2"/>
  </w:num>
  <w:num w:numId="14">
    <w:abstractNumId w:val="11"/>
  </w:num>
  <w:num w:numId="15">
    <w:abstractNumId w:val="35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2"/>
  </w:num>
  <w:num w:numId="21">
    <w:abstractNumId w:val="31"/>
  </w:num>
  <w:num w:numId="22">
    <w:abstractNumId w:val="43"/>
  </w:num>
  <w:num w:numId="23">
    <w:abstractNumId w:val="37"/>
  </w:num>
  <w:num w:numId="24">
    <w:abstractNumId w:val="5"/>
  </w:num>
  <w:num w:numId="25">
    <w:abstractNumId w:val="25"/>
  </w:num>
  <w:num w:numId="26">
    <w:abstractNumId w:val="42"/>
  </w:num>
  <w:num w:numId="27">
    <w:abstractNumId w:val="13"/>
  </w:num>
  <w:num w:numId="28">
    <w:abstractNumId w:val="32"/>
  </w:num>
  <w:num w:numId="29">
    <w:abstractNumId w:val="9"/>
  </w:num>
  <w:num w:numId="30">
    <w:abstractNumId w:val="28"/>
  </w:num>
  <w:num w:numId="31">
    <w:abstractNumId w:val="39"/>
  </w:num>
  <w:num w:numId="32">
    <w:abstractNumId w:val="33"/>
  </w:num>
  <w:num w:numId="33">
    <w:abstractNumId w:val="30"/>
  </w:num>
  <w:num w:numId="34">
    <w:abstractNumId w:val="7"/>
  </w:num>
  <w:num w:numId="35">
    <w:abstractNumId w:val="16"/>
  </w:num>
  <w:num w:numId="36">
    <w:abstractNumId w:val="0"/>
  </w:num>
  <w:num w:numId="37">
    <w:abstractNumId w:val="1"/>
  </w:num>
  <w:num w:numId="38">
    <w:abstractNumId w:val="4"/>
  </w:num>
  <w:num w:numId="39">
    <w:abstractNumId w:val="14"/>
  </w:num>
  <w:num w:numId="40">
    <w:abstractNumId w:val="10"/>
  </w:num>
  <w:num w:numId="41">
    <w:abstractNumId w:val="40"/>
  </w:num>
  <w:num w:numId="42">
    <w:abstractNumId w:val="23"/>
  </w:num>
  <w:num w:numId="43">
    <w:abstractNumId w:val="34"/>
  </w:num>
  <w:num w:numId="4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D306D"/>
    <w:rsid w:val="00101B99"/>
    <w:rsid w:val="00134BAB"/>
    <w:rsid w:val="00141488"/>
    <w:rsid w:val="001640DF"/>
    <w:rsid w:val="00173DDC"/>
    <w:rsid w:val="0018034C"/>
    <w:rsid w:val="00185228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D16AF"/>
    <w:rsid w:val="002E654A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40A5D"/>
    <w:rsid w:val="004910B6"/>
    <w:rsid w:val="004D3CD8"/>
    <w:rsid w:val="004E0AF2"/>
    <w:rsid w:val="004F7440"/>
    <w:rsid w:val="0050735B"/>
    <w:rsid w:val="005816D5"/>
    <w:rsid w:val="00581DFB"/>
    <w:rsid w:val="00583AE5"/>
    <w:rsid w:val="00592D84"/>
    <w:rsid w:val="005935DD"/>
    <w:rsid w:val="005A22A6"/>
    <w:rsid w:val="005B48A9"/>
    <w:rsid w:val="005C422E"/>
    <w:rsid w:val="005F03A5"/>
    <w:rsid w:val="005F5811"/>
    <w:rsid w:val="00602DA5"/>
    <w:rsid w:val="006050CF"/>
    <w:rsid w:val="00637D06"/>
    <w:rsid w:val="006515F5"/>
    <w:rsid w:val="00656B83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352EC"/>
    <w:rsid w:val="00741AB8"/>
    <w:rsid w:val="00776492"/>
    <w:rsid w:val="007A1CA2"/>
    <w:rsid w:val="007A44F4"/>
    <w:rsid w:val="007C25B3"/>
    <w:rsid w:val="007D4D74"/>
    <w:rsid w:val="00803127"/>
    <w:rsid w:val="00810854"/>
    <w:rsid w:val="00816D6F"/>
    <w:rsid w:val="00832C45"/>
    <w:rsid w:val="008548CD"/>
    <w:rsid w:val="00865791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578F0"/>
    <w:rsid w:val="009750A7"/>
    <w:rsid w:val="0099091A"/>
    <w:rsid w:val="009A009C"/>
    <w:rsid w:val="009A192B"/>
    <w:rsid w:val="009B3513"/>
    <w:rsid w:val="009D5A8C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97F75"/>
    <w:rsid w:val="00C16970"/>
    <w:rsid w:val="00C16B0A"/>
    <w:rsid w:val="00C21D42"/>
    <w:rsid w:val="00C441E0"/>
    <w:rsid w:val="00C44911"/>
    <w:rsid w:val="00C83095"/>
    <w:rsid w:val="00C9309C"/>
    <w:rsid w:val="00CF486F"/>
    <w:rsid w:val="00D03611"/>
    <w:rsid w:val="00D25720"/>
    <w:rsid w:val="00D378FF"/>
    <w:rsid w:val="00D52175"/>
    <w:rsid w:val="00D72A8B"/>
    <w:rsid w:val="00D807CF"/>
    <w:rsid w:val="00D8133D"/>
    <w:rsid w:val="00D87D8A"/>
    <w:rsid w:val="00DA3C65"/>
    <w:rsid w:val="00DB144E"/>
    <w:rsid w:val="00DB2E73"/>
    <w:rsid w:val="00DB3622"/>
    <w:rsid w:val="00DB576F"/>
    <w:rsid w:val="00DE2C76"/>
    <w:rsid w:val="00DE7088"/>
    <w:rsid w:val="00E17DEB"/>
    <w:rsid w:val="00E24285"/>
    <w:rsid w:val="00E308A8"/>
    <w:rsid w:val="00E50025"/>
    <w:rsid w:val="00E550D7"/>
    <w:rsid w:val="00E86FCB"/>
    <w:rsid w:val="00E93865"/>
    <w:rsid w:val="00E96471"/>
    <w:rsid w:val="00EA3785"/>
    <w:rsid w:val="00EA5B14"/>
    <w:rsid w:val="00EB65E2"/>
    <w:rsid w:val="00EC18DA"/>
    <w:rsid w:val="00EE2A24"/>
    <w:rsid w:val="00EF61D1"/>
    <w:rsid w:val="00F0528C"/>
    <w:rsid w:val="00F224FA"/>
    <w:rsid w:val="00F31233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7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7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7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7C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7C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7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7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7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7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7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St-533/2016</izvorni_sadrzaj>
    <derivirana_varijabla naziv="DomainObject.Predmet.OznakaBroj_1">St-533/2016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 NATURAL d.o.o. za turizam i trgovinu</izvorni_sadrzaj>
    <derivirana_varijabla naziv="DomainObject.Predmet.ProtustrankaFormated_1">  AQUA NATURAL d.o.o. za turizam i trgovinu</derivirana_varijabla>
  </DomainObject.Predmet.ProtustrankaFormated>
  <DomainObject.Predmet.ProtustrankaFormatedOIB>
    <izvorni_sadrzaj>  AQUA NATURAL d.o.o. za turizam i trgovinu, OIB 40219517264</izvorni_sadrzaj>
    <derivirana_varijabla naziv="DomainObject.Predmet.ProtustrankaFormatedOIB_1">  AQUA NATURAL d.o.o. za turizam i trgovinu, OIB 40219517264</derivirana_varijabla>
  </DomainObject.Predmet.ProtustrankaFormatedOIB>
  <DomainObject.Predmet.ProtustrankaFormatedWithAdress>
    <izvorni_sadrzaj> AQUA NATURAL d.o.o. za turizam i trgovinu, Šandor Petefi 76, 31327 Kopačevo</izvorni_sadrzaj>
    <derivirana_varijabla naziv="DomainObject.Predmet.ProtustrankaFormatedWithAdress_1"> AQUA NATURAL d.o.o. za turizam i trgovinu, Šandor Petefi 76, 31327 Kopačevo</derivirana_varijabla>
  </DomainObject.Predmet.ProtustrankaFormatedWithAdress>
  <DomainObject.Predmet.ProtustrankaFormatedWithAdressOIB>
    <izvorni_sadrzaj> AQUA NATURAL d.o.o. za turizam i trgovinu, OIB 40219517264, Šandor Petefi 76, 31327 Kopačevo</izvorni_sadrzaj>
    <derivirana_varijabla naziv="DomainObject.Predmet.ProtustrankaFormatedWithAdressOIB_1"> AQUA NATURAL d.o.o. za turizam i trgovinu, OIB 40219517264, Šandor Petefi 76, 31327 Kopačevo</derivirana_varijabla>
  </DomainObject.Predmet.ProtustrankaFormatedWithAdressOIB>
  <DomainObject.Predmet.ProtustrankaWithAdress>
    <izvorni_sadrzaj>AQUA NATURAL d.o.o. za turizam i trgovinu Šandor Petefi 76, 31327 Kopačevo</izvorni_sadrzaj>
    <derivirana_varijabla naziv="DomainObject.Predmet.ProtustrankaWithAdress_1">AQUA NATURAL d.o.o. za turizam i trgovinu Šandor Petefi 76, 31327 Kopačevo</derivirana_varijabla>
  </DomainObject.Predmet.ProtustrankaWithAdress>
  <DomainObject.Predmet.ProtustrankaWithAdressOIB>
    <izvorni_sadrzaj>AQUA NATURAL d.o.o. za turizam i trgovinu, OIB 40219517264, Šandor Petefi 76, 31327 Kopačevo</izvorni_sadrzaj>
    <derivirana_varijabla naziv="DomainObject.Predmet.ProtustrankaWithAdressOIB_1">AQUA NATURAL d.o.o. za turizam i trgovinu, OIB 40219517264, Šandor Petefi 76, 31327 Kopačevo</derivirana_varijabla>
  </DomainObject.Predmet.ProtustrankaWithAdressOIB>
  <DomainObject.Predmet.ProtustrankaNazivFormated>
    <izvorni_sadrzaj>AQUA NATURAL d.o.o. za turizam i trgovinu</izvorni_sadrzaj>
    <derivirana_varijabla naziv="DomainObject.Predmet.ProtustrankaNazivFormated_1">AQUA NATURAL d.o.o. za turizam i trgovinu</derivirana_varijabla>
  </DomainObject.Predmet.ProtustrankaNazivFormated>
  <DomainObject.Predmet.ProtustrankaNazivFormatedOIB>
    <izvorni_sadrzaj>AQUA NATURAL d.o.o. za turizam i trgovinu, OIB 40219517264</izvorni_sadrzaj>
    <derivirana_varijabla naziv="DomainObject.Predmet.ProtustrankaNazivFormatedOIB_1">AQUA NATURAL d.o.o. za turizam i trgovinu, OIB 40219517264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 NYRT.</izvorni_sadrzaj>
    <derivirana_varijabla naziv="DomainObject.Predmet.StrankaFormated_1">  OTP BANK NYRT.</derivirana_varijabla>
  </DomainObject.Predmet.StrankaFormated>
  <DomainObject.Predmet.StrankaFormatedOIB>
    <izvorni_sadrzaj>  OTP BANK NYRT., OIB 60852392795</izvorni_sadrzaj>
    <derivirana_varijabla naziv="DomainObject.Predmet.StrankaFormatedOIB_1">  OTP BANK NYRT., OIB 60852392795</derivirana_varijabla>
  </DomainObject.Predmet.StrankaFormatedOIB>
  <DomainObject.Predmet.StrankaFormatedWithAdress>
    <izvorni_sadrzaj> OTP BANK NYRT., Nádor U. 16, 1065 Budimpešta</izvorni_sadrzaj>
    <derivirana_varijabla naziv="DomainObject.Predmet.StrankaFormatedWithAdress_1"> OTP BANK NYRT., Nádor U. 16, 1065 Budimpešta</derivirana_varijabla>
  </DomainObject.Predmet.StrankaFormatedWithAdress>
  <DomainObject.Predmet.StrankaFormatedWithAdressOIB>
    <izvorni_sadrzaj> OTP BANK NYRT., OIB 60852392795, Nádor U. 16, 1065 Budimpešta</izvorni_sadrzaj>
    <derivirana_varijabla naziv="DomainObject.Predmet.StrankaFormatedWithAdressOIB_1"> OTP BANK NYRT., OIB 60852392795, Nádor U. 16, 1065 Budimpešta</derivirana_varijabla>
  </DomainObject.Predmet.StrankaFormatedWithAdressOIB>
  <DomainObject.Predmet.StrankaWithAdress>
    <izvorni_sadrzaj>OTP BANK NYRT. Nádor U. 16,1065 Budimpešta</izvorni_sadrzaj>
    <derivirana_varijabla naziv="DomainObject.Predmet.StrankaWithAdress_1">OTP BANK NYRT. Nádor U. 16,1065 Budimpešta</derivirana_varijabla>
  </DomainObject.Predmet.StrankaWithAdress>
  <DomainObject.Predmet.StrankaWithAdressOIB>
    <izvorni_sadrzaj>OTP BANK NYRT., OIB 60852392795, Nádor U. 16,1065 Budimpešta</izvorni_sadrzaj>
    <derivirana_varijabla naziv="DomainObject.Predmet.StrankaWithAdressOIB_1">OTP BANK NYRT., OIB 60852392795, Nádor U. 16,1065 Budimpešta</derivirana_varijabla>
  </DomainObject.Predmet.StrankaWithAdressOIB>
  <DomainObject.Predmet.StrankaNazivFormated>
    <izvorni_sadrzaj>OTP BANK NYRT.</izvorni_sadrzaj>
    <derivirana_varijabla naziv="DomainObject.Predmet.StrankaNazivFormated_1">OTP BANK NYRT.</derivirana_varijabla>
  </DomainObject.Predmet.StrankaNazivFormated>
  <DomainObject.Predmet.StrankaNazivFormatedOIB>
    <izvorni_sadrzaj>OTP BANK NYRT., OIB 60852392795</izvorni_sadrzaj>
    <derivirana_varijabla naziv="DomainObject.Predmet.StrankaNazivFormatedOIB_1">OTP BANK NYRT., OIB 60852392795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OTP BANK NYRT.</item>
    </izvorni_sadrzaj>
    <derivirana_varijabla naziv="DomainObject.Predmet.StrankaListFormated_1">
      <item>OTP BANK NYRT.</item>
    </derivirana_varijabla>
  </DomainObject.Predmet.StrankaListFormated>
  <DomainObject.Predmet.StrankaListFormatedOIB>
    <izvorni_sadrzaj>
      <item>OTP BANK NYRT., OIB 60852392795</item>
    </izvorni_sadrzaj>
    <derivirana_varijabla naziv="DomainObject.Predmet.StrankaListFormatedOIB_1">
      <item>OTP BANK NYRT., OIB 60852392795</item>
    </derivirana_varijabla>
  </DomainObject.Predmet.StrankaListFormatedOIB>
  <DomainObject.Predmet.StrankaListFormatedWithAdress>
    <izvorni_sadrzaj>
      <item>OTP BANK NYRT., Nádor U. 16, 1065 Budimpešta</item>
    </izvorni_sadrzaj>
    <derivirana_varijabla naziv="DomainObject.Predmet.StrankaListFormatedWithAdress_1">
      <item>OTP BANK NYRT., Nádor U. 16, 1065 Budimpešta</item>
    </derivirana_varijabla>
  </DomainObject.Predmet.StrankaListFormatedWithAdress>
  <DomainObject.Predmet.StrankaListFormatedWithAdressOIB>
    <izvorni_sadrzaj>
      <item>OTP BANK NYRT., OIB 60852392795, Nádor U. 16, 1065 Budimpešta</item>
    </izvorni_sadrzaj>
    <derivirana_varijabla naziv="DomainObject.Predmet.StrankaListFormatedWithAdressOIB_1">
      <item>OTP BANK NYRT., OIB 60852392795, Nádor U. 16, 1065 Budimpešta</item>
    </derivirana_varijabla>
  </DomainObject.Predmet.StrankaListFormatedWithAdressOIB>
  <DomainObject.Predmet.StrankaListNazivFormated>
    <izvorni_sadrzaj>
      <item>OTP BANK NYRT.</item>
    </izvorni_sadrzaj>
    <derivirana_varijabla naziv="DomainObject.Predmet.StrankaListNazivFormated_1">
      <item>OTP BANK NYRT.</item>
    </derivirana_varijabla>
  </DomainObject.Predmet.StrankaListNazivFormated>
  <DomainObject.Predmet.StrankaListNazivFormatedOIB>
    <izvorni_sadrzaj>
      <item>OTP BANK NYRT., OIB 60852392795</item>
    </izvorni_sadrzaj>
    <derivirana_varijabla naziv="DomainObject.Predmet.StrankaListNazivFormatedOIB_1">
      <item>OTP BANK NYRT., OIB 60852392795</item>
    </derivirana_varijabla>
  </DomainObject.Predmet.StrankaListNazivFormatedOIB>
  <DomainObject.Predmet.ProtuStrankaListFormated>
    <izvorni_sadrzaj>
      <item>AQUA NATURAL d.o.o. za turizam i trgovinu</item>
    </izvorni_sadrzaj>
    <derivirana_varijabla naziv="DomainObject.Predmet.ProtuStrankaListFormated_1">
      <item>AQUA NATURAL d.o.o. za turizam i trgovinu</item>
    </derivirana_varijabla>
  </DomainObject.Predmet.ProtuStrankaListFormated>
  <DomainObject.Predmet.ProtuStrankaListFormatedOIB>
    <izvorni_sadrzaj>
      <item>AQUA NATURAL d.o.o. za turizam i trgovinu, OIB 40219517264</item>
    </izvorni_sadrzaj>
    <derivirana_varijabla naziv="DomainObject.Predmet.ProtuStrankaListFormatedOIB_1">
      <item>AQUA NATURAL d.o.o. za turizam i trgovinu, OIB 40219517264</item>
    </derivirana_varijabla>
  </DomainObject.Predmet.ProtuStrankaListFormatedOIB>
  <DomainObject.Predmet.ProtuStrankaListFormatedWithAdress>
    <izvorni_sadrzaj>
      <item>AQUA NATURAL d.o.o. za turizam i trgovinu, Šandor Petefi 76, 31327 Kopačevo</item>
    </izvorni_sadrzaj>
    <derivirana_varijabla naziv="DomainObject.Predmet.ProtuStrankaListFormatedWithAdress_1">
      <item>AQUA NATURAL d.o.o. za turizam i trgovinu, Šandor Petefi 76, 31327 Kopačevo</item>
    </derivirana_varijabla>
  </DomainObject.Predmet.ProtuStrankaListFormatedWithAdress>
  <DomainObject.Predmet.ProtuStrankaListFormatedWithAdressOIB>
    <izvorni_sadrzaj>
      <item>AQUA NATURAL d.o.o. za turizam i trgovinu, OIB 40219517264, Šandor Petefi 76, 31327 Kopačevo</item>
    </izvorni_sadrzaj>
    <derivirana_varijabla naziv="DomainObject.Predmet.ProtuStrankaListFormatedWithAdressOIB_1">
      <item>AQUA NATURAL d.o.o. za turizam i trgovinu, OIB 40219517264, Šandor Petefi 76, 31327 Kopačevo</item>
    </derivirana_varijabla>
  </DomainObject.Predmet.ProtuStrankaListFormatedWithAdressOIB>
  <DomainObject.Predmet.ProtuStrankaListNazivFormated>
    <izvorni_sadrzaj>
      <item>AQUA NATURAL d.o.o. za turizam i trgovinu</item>
    </izvorni_sadrzaj>
    <derivirana_varijabla naziv="DomainObject.Predmet.ProtuStrankaListNazivFormated_1">
      <item>AQUA NATURAL d.o.o. za turizam i trgovinu</item>
    </derivirana_varijabla>
  </DomainObject.Predmet.ProtuStrankaListNazivFormated>
  <DomainObject.Predmet.ProtuStrankaListNazivFormatedOIB>
    <izvorni_sadrzaj>
      <item>AQUA NATURAL d.o.o. za turizam i trgovinu, OIB 40219517264</item>
    </izvorni_sadrzaj>
    <derivirana_varijabla naziv="DomainObject.Predmet.ProtuStrankaListNazivFormatedOIB_1">
      <item>AQUA NATURAL d.o.o. za turizam i trgovinu, OIB 40219517264</item>
    </derivirana_varijabla>
  </DomainObject.Predmet.ProtuStrankaListNazivFormatedOIB>
  <DomainObject.Predmet.OstaliListFormated>
    <izvorni_sadrzaj>
      <item>Filip Babić</item>
      <item>ŽDO GUO Osijek</item>
    </izvorni_sadrzaj>
    <derivirana_varijabla naziv="DomainObject.Predmet.OstaliListFormated_1">
      <item>Filip Babić</item>
      <item>ŽDO GUO Osijek</item>
    </derivirana_varijabla>
  </DomainObject.Predmet.OstaliListFormated>
  <DomainObject.Predmet.OstaliListFormatedOIB>
    <izvorni_sadrzaj>
      <item>Filip Babić, OIB 57093086582</item>
      <item>ŽDO GUO Osijek</item>
    </izvorni_sadrzaj>
    <derivirana_varijabla naziv="DomainObject.Predmet.OstaliListFormatedOIB_1">
      <item>Filip Babić, OIB 57093086582</item>
      <item>ŽDO GUO Osijek</item>
    </derivirana_varijabla>
  </DomainObject.Predmet.OstaliListFormatedOIB>
  <DomainObject.Predmet.OstaliListFormatedWithAdress>
    <izvorni_sadrzaj>
      <item>Filip Babić, Trg Bana J. jelačića 18, 31000 Osijek</item>
      <item>ŽDO GUO Osijek</item>
    </izvorni_sadrzaj>
    <derivirana_varijabla naziv="DomainObject.Predmet.OstaliListFormatedWithAdress_1">
      <item>Filip Babić, Trg Bana J. jelačića 18, 31000 Osijek</item>
      <item>ŽDO GUO Osijek</item>
    </derivirana_varijabla>
  </DomainObject.Predmet.OstaliListFormatedWithAdress>
  <DomainObject.Predmet.OstaliListFormatedWithAdressOIB>
    <izvorni_sadrzaj>
      <item>Filip Babić, OIB 57093086582, Trg Bana J. jelačića 18, 31000 Osijek</item>
      <item>ŽDO GUO Osijek</item>
    </izvorni_sadrzaj>
    <derivirana_varijabla naziv="DomainObject.Predmet.OstaliListFormatedWithAdressOIB_1">
      <item>Filip Babić, OIB 57093086582, Trg Bana J. jelačića 18, 31000 Osijek</item>
      <item>ŽDO GUO Osijek</item>
    </derivirana_varijabla>
  </DomainObject.Predmet.OstaliListFormatedWithAdressOIB>
  <DomainObject.Predmet.OstaliListNazivFormated>
    <izvorni_sadrzaj>
      <item>Filip Babić</item>
      <item>ŽDO GUO Osijek</item>
    </izvorni_sadrzaj>
    <derivirana_varijabla naziv="DomainObject.Predmet.OstaliListNazivFormated_1">
      <item>Filip Babić</item>
      <item>ŽDO GUO Osijek</item>
    </derivirana_varijabla>
  </DomainObject.Predmet.OstaliListNazivFormated>
  <DomainObject.Predmet.OstaliListNazivFormatedOIB>
    <izvorni_sadrzaj>
      <item>Filip Babić, OIB 57093086582</item>
      <item>ŽDO GUO Osijek</item>
    </izvorni_sadrzaj>
    <derivirana_varijabla naziv="DomainObject.Predmet.OstaliListNazivFormatedOIB_1">
      <item>Filip Babić, OIB 57093086582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 NYRT.</izvorni_sadrzaj>
    <derivirana_varijabla naziv="DomainObject.Predmet.StrankaIDrugi_1">OTP BANK NYRT.</derivirana_varijabla>
  </DomainObject.Predmet.StrankaIDrugi>
  <DomainObject.Predmet.ProtustrankaIDrugi>
    <izvorni_sadrzaj>AQUA NATURAL d.o.o. za turizam i trgovinu</izvorni_sadrzaj>
    <derivirana_varijabla naziv="DomainObject.Predmet.ProtustrankaIDrugi_1">AQUA NATURAL d.o.o. za turizam i trgovinu</derivirana_varijabla>
  </DomainObject.Predmet.ProtustrankaIDrugi>
  <DomainObject.Predmet.StrankaIDrugiAdressOIB>
    <izvorni_sadrzaj>OTP BANK NYRT., OIB 60852392795, Nádor U. 16, 1065 Budimpešta</izvorni_sadrzaj>
    <derivirana_varijabla naziv="DomainObject.Predmet.StrankaIDrugiAdressOIB_1">OTP BANK NYRT., OIB 60852392795, Nádor U. 16, 1065 Budimpešta</derivirana_varijabla>
  </DomainObject.Predmet.StrankaIDrugiAdressOIB>
  <DomainObject.Predmet.ProtustrankaIDrugiAdressOIB>
    <izvorni_sadrzaj>AQUA NATURAL d.o.o. za turizam i trgovinu, OIB 40219517264, Šandor Petefi 76, 31327 Kopačevo</izvorni_sadrzaj>
    <derivirana_varijabla naziv="DomainObject.Predmet.ProtustrankaIDrugiAdressOIB_1">AQUA NATURAL d.o.o. za turizam i trgovinu, OIB 40219517264, Šandor Petefi 76,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NATURAL d.o.o. za turizam i trgovinu</item>
      <item>Filip Babić</item>
      <item>ŽDO GUO Osijek</item>
      <item>OTP BANK NYRT.</item>
    </izvorni_sadrzaj>
    <derivirana_varijabla naziv="DomainObject.Predmet.SudioniciListNaziv_1">
      <item>AQUA NATURAL d.o.o. za turizam i trgovinu</item>
      <item>Filip Babić</item>
      <item>ŽDO GUO Osijek</item>
      <item>OTP BANK NYRT.</item>
    </derivirana_varijabla>
  </DomainObject.Predmet.SudioniciListNaziv>
  <DomainObject.Predmet.SudioniciListAdressOIB>
    <izvorni_sadrzaj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izvorni_sadrzaj>
    <derivirana_varijabla naziv="DomainObject.Predmet.SudioniciListAdressOIB_1">
      <item>AQUA NATURAL d.o.o. za turizam i trgovinu, OIB 40219517264, Šandor Petefi 76,31327 Kopačevo</item>
      <item>Filip Babić, OIB 57093086582, Trg Bana J. jelačića 18,31000 Osijek</item>
      <item>ŽDO GUO Osijek</item>
      <item>OTP BANK NYRT., OIB 60852392795, Nádor U. 16,1065 Budimpešta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40219517264</item>
      <item>, OIB 57093086582</item>
      <item>, OIB null</item>
      <item>, OIB 60852392795</item>
    </izvorni_sadrzaj>
    <derivirana_varijabla naziv="DomainObject.Predmet.SudioniciListNazivOIB_1">
      <item>, OIB 40219517264</item>
      <item>, OIB 57093086582</item>
      <item>, OIB null</item>
      <item>, OIB 60852392795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93524-3847-47B8-884B-F60EC23F0E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359</properties:Words>
  <properties:Characters>1897</properties:Characters>
  <properties:Lines>68</properties:Lines>
  <properties:Paragraphs>25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2016-06-09T09:15:00Z</dcterms:created>
  <dc:creator>banka</dc:creator>
  <cp:lastModifiedBy>Elizabeta Đeke</cp:lastModifiedBy>
  <cp:lastPrinted>2017-09-06T09:30:00Z</cp:lastPrinted>
  <dcterms:modified xmlns:xsi="http://www.w3.org/2001/XMLSchema-instance" xsi:type="dcterms:W3CDTF">2017-09-06T11:49:00Z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