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7ab0" w14:paraId="1f87ab0" w:rsidRDefault="00117977" w:rsidP="00CB5250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3590E">
        <w:t>771</w:t>
      </w:r>
      <w:r>
        <w:t>/1</w:t>
      </w:r>
      <w:r w:rsidR="00A3590E">
        <w:t>3</w:t>
      </w:r>
      <w:r>
        <w:t>-</w:t>
      </w:r>
      <w:r w:rsidR="00A3590E">
        <w:t>8</w:t>
      </w:r>
      <w:r w:rsidR="00967EEF">
        <w:t>1</w:t>
      </w:r>
    </w:p>
    <w:p w:rsidRDefault="00A3590E" w:rsidP="00A3590E" w:rsidR="00A3590E">
      <w:r>
        <w:rPr>
          <w:rStyle w:val="Naglaeno"/>
        </w:rPr>
        <w:t xml:space="preserve">             </w:t>
      </w:r>
      <w:r w:rsidR="008833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90E" w:rsidP="00A3590E" w:rsidR="00A3590E" w:rsidRPr="00D21A2C"/>
    <w:p w:rsidRDefault="00A3590E" w:rsidP="00A3590E" w:rsidR="00A359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590E" w:rsidP="00A3590E" w:rsidR="00A359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1C7DAB" w:rsidP="00703041" w:rsidR="001C7DAB"/>
    <w:p w:rsidRDefault="009F2EA5" w:rsidP="004B001F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3590E" w:rsidRPr="00A3590E">
        <w:rPr>
          <w:bCs/>
        </w:rPr>
        <w:t>LOTO d.o.o. za trgovinu i usluge u stečaju, Osijek, Europska avenija 6/I, MBS 050041370, OIB 55773622165</w:t>
      </w:r>
      <w:r>
        <w:rPr>
          <w:b/>
        </w:rPr>
        <w:t xml:space="preserve">, </w:t>
      </w:r>
      <w:r>
        <w:t xml:space="preserve">dana </w:t>
      </w:r>
      <w:r w:rsidR="00A3590E">
        <w:t>1</w:t>
      </w:r>
      <w:r w:rsidR="00967EEF">
        <w:t>5</w:t>
      </w:r>
      <w:r>
        <w:t xml:space="preserve">. </w:t>
      </w:r>
      <w:r w:rsidR="00967EEF">
        <w:t>rujn</w:t>
      </w:r>
      <w:r>
        <w:t>a 201</w:t>
      </w:r>
      <w:r w:rsidR="00967EEF">
        <w:t>6</w:t>
      </w:r>
      <w:r>
        <w:t xml:space="preserve">. </w:t>
      </w:r>
    </w:p>
    <w:p w:rsidRDefault="009F2EA5" w:rsidP="009F2EA5" w:rsidR="009F2EA5">
      <w:pPr>
        <w:jc w:val="both"/>
      </w:pP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A3590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475043">
        <w:t>drug</w:t>
      </w:r>
      <w:r w:rsidR="00150682">
        <w:t>a</w:t>
      </w:r>
      <w:r w:rsidR="008704CC">
        <w:t xml:space="preserve"> </w:t>
      </w:r>
      <w:r>
        <w:t xml:space="preserve">prodaja imovine u stečajnom postupku u vlasništvu stečajnog dužnika </w:t>
      </w:r>
      <w:r w:rsidR="00A3590E" w:rsidRPr="00A3590E">
        <w:rPr>
          <w:bCs/>
        </w:rPr>
        <w:t>LOTO d.o.o. za trgovinu i usluge u stečaju, Osijek, Europska avenija 6/I, MBS 050041370, OIB 55773622165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CB5250" w:rsidP="00B073BB" w:rsidR="00B073BB">
      <w:pPr>
        <w:numPr>
          <w:ilvl w:val="0"/>
          <w:numId w:val="22"/>
        </w:numPr>
        <w:ind w:hanging="283" w:left="1701"/>
        <w:jc w:val="both"/>
      </w:pPr>
      <w:r>
        <w:t xml:space="preserve">upisane u zk.ul.br. </w:t>
      </w:r>
      <w:r w:rsidR="00B073BB">
        <w:t xml:space="preserve">zk.ul.br. 1650 k.o. Vrba, </w:t>
      </w:r>
    </w:p>
    <w:p w:rsidRDefault="00B073BB" w:rsidP="00B073BB" w:rsidR="00B073BB">
      <w:pPr>
        <w:numPr>
          <w:ilvl w:val="1"/>
          <w:numId w:val="14"/>
        </w:numPr>
        <w:jc w:val="both"/>
      </w:pPr>
      <w:r>
        <w:t>kč.br. 39/19, oranica Vrbsko polje, površine 20000 m</w:t>
      </w:r>
      <w:r w:rsidRPr="00EA068D">
        <w:rPr>
          <w:vertAlign w:val="superscript"/>
        </w:rPr>
        <w:t>2</w:t>
      </w:r>
      <w:r>
        <w:t xml:space="preserve"> i</w:t>
      </w:r>
    </w:p>
    <w:p w:rsidRDefault="00B073BB" w:rsidP="00B073BB" w:rsidR="00B073BB">
      <w:pPr>
        <w:numPr>
          <w:ilvl w:val="1"/>
          <w:numId w:val="14"/>
        </w:numPr>
        <w:tabs>
          <w:tab w:pos="1843" w:val="left"/>
        </w:tabs>
        <w:jc w:val="both"/>
      </w:pPr>
      <w:r>
        <w:t xml:space="preserve">kč.br. 39/20, </w:t>
      </w:r>
      <w:r w:rsidRPr="00813FB6">
        <w:t>oranica Vrbsko polje</w:t>
      </w:r>
      <w:r>
        <w:t>, površine 20000 m</w:t>
      </w:r>
      <w:r>
        <w:rPr>
          <w:vertAlign w:val="superscript"/>
        </w:rPr>
        <w:t>2</w:t>
      </w:r>
      <w:r>
        <w:t xml:space="preserve">, </w:t>
      </w:r>
    </w:p>
    <w:p w:rsidRDefault="00B073BB" w:rsidP="00B073BB" w:rsidR="00B073BB">
      <w:pPr>
        <w:tabs>
          <w:tab w:pos="2268" w:val="left"/>
        </w:tabs>
        <w:ind w:left="2145"/>
        <w:jc w:val="both"/>
      </w:pPr>
    </w:p>
    <w:p w:rsidRDefault="00B073BB" w:rsidP="00B073BB" w:rsidR="00B073BB">
      <w:pPr>
        <w:numPr>
          <w:ilvl w:val="0"/>
          <w:numId w:val="22"/>
        </w:numPr>
        <w:ind w:hanging="283" w:left="1701"/>
        <w:jc w:val="both"/>
      </w:pPr>
      <w:r>
        <w:t>upisane u zk.ul.br. 1489 k.o. Vrba, kč.br. 39/21, oranica Vrbsko polje, površine 20000 m</w:t>
      </w:r>
      <w:r>
        <w:rPr>
          <w:vertAlign w:val="superscript"/>
        </w:rPr>
        <w:t>2</w:t>
      </w:r>
    </w:p>
    <w:p w:rsidRDefault="00B073BB" w:rsidP="00B073BB" w:rsidR="00B073BB">
      <w:pPr>
        <w:ind w:left="1701"/>
        <w:jc w:val="both"/>
      </w:pPr>
    </w:p>
    <w:p w:rsidRDefault="00FC5919" w:rsidP="00B073BB" w:rsidR="00FC5919">
      <w:pPr>
        <w:ind w:left="1701"/>
        <w:jc w:val="both"/>
      </w:pPr>
      <w:r>
        <w:t xml:space="preserve">po početnoj cijeni u iznosu od </w:t>
      </w:r>
      <w:r w:rsidR="00B073BB">
        <w:t>26.194.420,00</w:t>
      </w:r>
      <w:r>
        <w:t xml:space="preserve"> kn</w:t>
      </w:r>
    </w:p>
    <w:p w:rsidRDefault="001C7DAB" w:rsidP="00FC5919" w:rsidR="001C7DAB">
      <w:pPr>
        <w:ind w:left="2145"/>
        <w:jc w:val="both"/>
        <w:rPr>
          <w:bCs/>
        </w:rPr>
      </w:pPr>
    </w:p>
    <w:p w:rsidRDefault="001C7DAB" w:rsidP="00FC5919" w:rsidR="001C7DAB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1C7DAB" w:rsidR="00912573" w:rsidRPr="00B073BB">
      <w:pPr>
        <w:ind w:left="540"/>
        <w:jc w:val="center"/>
      </w:pPr>
      <w:r w:rsidRPr="00B073BB">
        <w:t xml:space="preserve">dana </w:t>
      </w:r>
      <w:r w:rsidR="001C7DAB" w:rsidRPr="00B073BB">
        <w:t>1</w:t>
      </w:r>
      <w:r w:rsidR="00967EEF">
        <w:t>3</w:t>
      </w:r>
      <w:r w:rsidR="00912573" w:rsidRPr="00B073BB">
        <w:t xml:space="preserve">. </w:t>
      </w:r>
      <w:r w:rsidR="00967EEF">
        <w:t>listopad</w:t>
      </w:r>
      <w:r w:rsidR="00B073BB">
        <w:t>a</w:t>
      </w:r>
      <w:r w:rsidR="0028068F" w:rsidRPr="00B073BB">
        <w:t xml:space="preserve"> </w:t>
      </w:r>
      <w:r w:rsidR="00912573" w:rsidRPr="00B073BB">
        <w:t>201</w:t>
      </w:r>
      <w:r w:rsidR="00B073BB">
        <w:t>6</w:t>
      </w:r>
      <w:r w:rsidR="00912573" w:rsidRPr="00B073BB">
        <w:t>. godine</w:t>
      </w:r>
      <w:r w:rsidRPr="00B073BB">
        <w:t xml:space="preserve"> u </w:t>
      </w:r>
      <w:r w:rsidR="009F2EA5" w:rsidRPr="00B073BB">
        <w:t>1</w:t>
      </w:r>
      <w:r w:rsidR="00967EEF">
        <w:t>0</w:t>
      </w:r>
      <w:r w:rsidR="00912573" w:rsidRPr="00B073BB">
        <w:t>,</w:t>
      </w:r>
      <w:r w:rsidR="00F441F5" w:rsidRPr="00B073BB">
        <w:t>0</w:t>
      </w:r>
      <w:r w:rsidR="00912573" w:rsidRPr="00B073BB">
        <w:t xml:space="preserve">0 </w:t>
      </w:r>
      <w:r w:rsidRPr="00B073BB">
        <w:t xml:space="preserve">sati </w:t>
      </w:r>
    </w:p>
    <w:p w:rsidRDefault="00703041" w:rsidP="00912573" w:rsidR="00912573" w:rsidRPr="00B073BB">
      <w:pPr>
        <w:ind w:left="540"/>
        <w:jc w:val="center"/>
      </w:pPr>
      <w:r w:rsidRPr="00B073BB">
        <w:t>u prostorijama Trgovačkog suda u</w:t>
      </w:r>
      <w:r w:rsidR="00912573" w:rsidRPr="00B073BB">
        <w:t xml:space="preserve"> </w:t>
      </w:r>
      <w:r w:rsidRPr="00B073BB">
        <w:t xml:space="preserve">Osijeku, </w:t>
      </w:r>
    </w:p>
    <w:p w:rsidRDefault="00703041" w:rsidP="005443B1" w:rsidR="005443B1" w:rsidRPr="00B073BB">
      <w:pPr>
        <w:ind w:left="540"/>
        <w:jc w:val="center"/>
      </w:pPr>
      <w:r w:rsidRPr="00B073BB">
        <w:t>Zagrebačka broj 2, soba broj 6 (prizemlje)</w:t>
      </w:r>
      <w:r w:rsidR="00912573" w:rsidRPr="00B073BB">
        <w:t>.</w:t>
      </w:r>
    </w:p>
    <w:p w:rsidRDefault="005443B1" w:rsidP="00C478F5" w:rsidR="005443B1"/>
    <w:p w:rsidRDefault="007B337C" w:rsidP="001C7DAB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1C7DAB">
        <w:t>1</w:t>
      </w:r>
      <w:r w:rsidR="001A500C">
        <w:t>0</w:t>
      </w:r>
      <w:r w:rsidR="00F108E5">
        <w:t>.</w:t>
      </w:r>
      <w:r w:rsidR="001A500C">
        <w:t>10</w:t>
      </w:r>
      <w:r w:rsidR="00C478F5">
        <w:t>.</w:t>
      </w:r>
      <w:r>
        <w:t>201</w:t>
      </w:r>
      <w:r w:rsidR="00061FF5">
        <w:t>6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0A34CD">
        <w:t>771</w:t>
      </w:r>
      <w:r>
        <w:t>-1</w:t>
      </w:r>
      <w:r w:rsidR="000A34CD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F67599" w:rsidP="00493E0B" w:rsidR="00F67599">
      <w:pPr>
        <w:numPr>
          <w:ilvl w:val="0"/>
          <w:numId w:val="14"/>
        </w:numPr>
        <w:jc w:val="both"/>
      </w:pPr>
      <w:r>
        <w:t xml:space="preserve">Nalaže se Općinskom sudu u </w:t>
      </w:r>
      <w:r w:rsidR="00292B96">
        <w:t xml:space="preserve">Općinskog suda u </w:t>
      </w:r>
      <w:r w:rsidR="000A34CD">
        <w:t>Slavonskom Brodu</w:t>
      </w:r>
      <w:r w:rsidR="005443B1">
        <w:t xml:space="preserve"> </w:t>
      </w:r>
      <w:r>
        <w:t xml:space="preserve">upis zabilježbe zaključka o prodaji nekretnina iz točke </w:t>
      </w:r>
      <w:r w:rsidR="00BD7955">
        <w:t>1</w:t>
      </w:r>
      <w:r>
        <w:t>. izreke ovoga zaključka.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0A34CD">
        <w:t>9</w:t>
      </w:r>
      <w:r w:rsidR="00403A85">
        <w:t>/</w:t>
      </w:r>
      <w:r w:rsidR="00CA0770">
        <w:t>321-86-64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BD7955" w:rsidP="00703041" w:rsidR="00BD7955"/>
    <w:p w:rsidRDefault="001C7DAB" w:rsidP="00703041" w:rsidR="001C7DA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493E0B" w:rsidP="00794B55" w:rsidR="00493E0B">
      <w:pPr>
        <w:rPr>
          <w:b/>
        </w:rPr>
      </w:pPr>
    </w:p>
    <w:p w:rsidRDefault="00703041" w:rsidP="00C67270" w:rsidR="00C67270">
      <w:pPr>
        <w:jc w:val="both"/>
      </w:pPr>
      <w:r>
        <w:tab/>
        <w:t>Sukladno odluci skupštine vjerovnika</w:t>
      </w:r>
      <w:r w:rsidR="007B337C">
        <w:t xml:space="preserve"> od </w:t>
      </w:r>
      <w:r w:rsidR="000A34CD">
        <w:t>14</w:t>
      </w:r>
      <w:r w:rsidR="007B337C">
        <w:t>.</w:t>
      </w:r>
      <w:r w:rsidR="00F441F5">
        <w:t>0</w:t>
      </w:r>
      <w:r w:rsidR="000A34CD">
        <w:t>7</w:t>
      </w:r>
      <w:r w:rsidR="007B337C">
        <w:t>.201</w:t>
      </w:r>
      <w:r w:rsidR="000A34CD">
        <w:t>6</w:t>
      </w:r>
      <w:r w:rsidR="007B337C">
        <w:t>.</w:t>
      </w:r>
      <w:r w:rsidR="001C245B">
        <w:t xml:space="preserve">, mišljenja odbora vjerovnika od  </w:t>
      </w:r>
      <w:r w:rsidR="00CA0770">
        <w:t>1</w:t>
      </w:r>
      <w:r w:rsidR="001C7DAB">
        <w:t>4</w:t>
      </w:r>
      <w:r w:rsidR="001C245B">
        <w:t>.</w:t>
      </w:r>
      <w:r w:rsidR="00CA0770">
        <w:t>07</w:t>
      </w:r>
      <w:r w:rsidR="001C245B">
        <w:t>.201</w:t>
      </w:r>
      <w:r w:rsidR="00CA0770">
        <w:t>6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CA0770">
        <w:t>1</w:t>
      </w:r>
      <w:r w:rsidR="001A500C">
        <w:t>5</w:t>
      </w:r>
      <w:r w:rsidR="00BD7955">
        <w:t>.</w:t>
      </w:r>
      <w:r w:rsidR="00CA0770">
        <w:t>0</w:t>
      </w:r>
      <w:r w:rsidR="001A500C">
        <w:t>9</w:t>
      </w:r>
      <w:r w:rsidR="00BD7955">
        <w:t>.</w:t>
      </w:r>
      <w:r w:rsidR="00C478F5">
        <w:t>201</w:t>
      </w:r>
      <w:r w:rsidR="00CA0770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>
        <w:t xml:space="preserve">a sve u vezi s čl. </w:t>
      </w:r>
      <w:r w:rsidR="00C67270">
        <w:t xml:space="preserve">97. i 99. OZ-a i </w:t>
      </w:r>
      <w:r w:rsidR="00C67270" w:rsidRPr="0011499B">
        <w:t xml:space="preserve">čl. </w:t>
      </w:r>
      <w:r w:rsidR="003E535A">
        <w:t>229</w:t>
      </w:r>
      <w:r w:rsidR="00C67270" w:rsidRPr="0011499B">
        <w:t xml:space="preserve">. </w:t>
      </w:r>
      <w:r w:rsidR="003E535A">
        <w:t xml:space="preserve">st. 4. </w:t>
      </w:r>
      <w:r w:rsidR="00C67270" w:rsidRPr="0011499B">
        <w:t>Stečajnog zakona (NN 71/15)</w:t>
      </w:r>
      <w:r w:rsidR="00C67270">
        <w:t>.</w:t>
      </w:r>
    </w:p>
    <w:p w:rsidRDefault="001C7DAB" w:rsidP="00703041" w:rsidR="001C7DAB">
      <w:pPr>
        <w:jc w:val="both"/>
      </w:pPr>
    </w:p>
    <w:p w:rsidRDefault="00703041" w:rsidP="001C7DAB" w:rsidR="00703041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C67270">
        <w:rPr>
          <w:bCs/>
        </w:rPr>
        <w:t>1</w:t>
      </w:r>
      <w:r w:rsidR="001A500C">
        <w:rPr>
          <w:bCs/>
        </w:rPr>
        <w:t>5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1A500C">
        <w:rPr>
          <w:bCs/>
        </w:rPr>
        <w:t>rujn</w:t>
      </w:r>
      <w:r w:rsidR="00C62369" w:rsidRPr="00F441F5">
        <w:rPr>
          <w:bCs/>
        </w:rPr>
        <w:t>a</w:t>
      </w:r>
      <w:r w:rsidRPr="00F441F5">
        <w:rPr>
          <w:bCs/>
        </w:rPr>
        <w:t xml:space="preserve"> 201</w:t>
      </w:r>
      <w:r w:rsidR="00C67270">
        <w:rPr>
          <w:bCs/>
        </w:rPr>
        <w:t>6</w:t>
      </w:r>
      <w:r w:rsidRPr="00F441F5">
        <w:rPr>
          <w:bCs/>
        </w:rPr>
        <w:t xml:space="preserve">. </w:t>
      </w:r>
    </w:p>
    <w:p w:rsidRDefault="00703041" w:rsidP="00F67DB3" w:rsidR="00703041">
      <w:pPr>
        <w:rPr>
          <w:bCs/>
        </w:rPr>
      </w:pPr>
    </w:p>
    <w:p w:rsidRDefault="00493E0B" w:rsidP="00F67DB3" w:rsidR="00493E0B" w:rsidRPr="00F441F5">
      <w:pPr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C67270" w:rsidP="00703041" w:rsidR="00C67270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 w:rsidRPr="00F441F5">
      <w:pPr>
        <w:rPr>
          <w:bCs/>
        </w:rPr>
      </w:pPr>
    </w:p>
    <w:p w:rsidRDefault="00061FF5" w:rsidP="00061FF5" w:rsidR="00061FF5" w:rsidRPr="009431C5">
      <w:r w:rsidRPr="009431C5">
        <w:t>D N A :</w:t>
      </w:r>
    </w:p>
    <w:p w:rsidRDefault="00061FF5" w:rsidP="00061FF5" w:rsidR="00061FF5">
      <w:pPr>
        <w:numPr>
          <w:ilvl w:val="0"/>
          <w:numId w:val="17"/>
        </w:numPr>
      </w:pPr>
      <w:r>
        <w:t>Stečajni upravitelj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ABANKA d.d. Ljubljana, Slovenska cesta 58, Republika Slovenija, zastupana po Lana Andreis Nikolić i Ante Gabre, odvjetnici u Odvjetničkom društvu Andreis &amp; Partneri d.o.o. Zagreb, P. Hatza 8/1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PROJEKTGRADNJA d.d. Slavonski Brod, Istočna vezna cesta bb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RIMC d.o.o. Sve</w:t>
      </w:r>
      <w:r w:rsidR="00993F5F">
        <w:t>ta Nedjelja, Dr. F. Tuđmana 6</w:t>
      </w:r>
    </w:p>
    <w:p w:rsidRDefault="00993F5F" w:rsidP="00061FF5" w:rsidR="00061FF5">
      <w:pPr>
        <w:numPr>
          <w:ilvl w:val="0"/>
          <w:numId w:val="17"/>
        </w:numPr>
        <w:jc w:val="both"/>
      </w:pPr>
      <w:r>
        <w:t>Općina Gornja Vrba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 xml:space="preserve">FLIBA d.o.o. </w:t>
      </w:r>
      <w:r w:rsidR="00B46260">
        <w:t>Osijek, Svilajska 36 za</w:t>
      </w:r>
      <w:r w:rsidR="008222FD">
        <w:t xml:space="preserve"> Željk</w:t>
      </w:r>
      <w:r w:rsidR="00B46260">
        <w:t>a Dalšašo</w:t>
      </w:r>
    </w:p>
    <w:p w:rsidRDefault="00061FF5" w:rsidP="00061FF5" w:rsidR="00061FF5">
      <w:pPr>
        <w:numPr>
          <w:ilvl w:val="0"/>
          <w:numId w:val="17"/>
        </w:numPr>
      </w:pPr>
      <w:r>
        <w:t>Općins</w:t>
      </w:r>
      <w:r w:rsidR="00C67270">
        <w:t>ki sud zk odjel Slavonski Brod</w:t>
      </w:r>
    </w:p>
    <w:p w:rsidRDefault="00C67270" w:rsidP="00061FF5" w:rsidR="00061FF5">
      <w:pPr>
        <w:numPr>
          <w:ilvl w:val="0"/>
          <w:numId w:val="17"/>
        </w:numPr>
      </w:pPr>
      <w:r>
        <w:t>Porezna uprava Slavonski Brod</w:t>
      </w:r>
    </w:p>
    <w:p w:rsidRDefault="00993F5F" w:rsidP="00061FF5" w:rsidR="00993F5F">
      <w:pPr>
        <w:numPr>
          <w:ilvl w:val="0"/>
          <w:numId w:val="17"/>
        </w:numPr>
      </w:pPr>
      <w:r>
        <w:t>predsjedništvo suda</w:t>
      </w:r>
    </w:p>
    <w:p w:rsidRDefault="00061FF5" w:rsidP="00061FF5" w:rsidR="00061FF5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5D9" w:rsidR="00B515D9">
      <w:r>
        <w:separator/>
      </w:r>
    </w:p>
  </w:endnote>
  <w:endnote w:id="0" w:type="continuationSeparator">
    <w:p w:rsidRDefault="00B515D9" w:rsidR="00B5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5D9" w:rsidR="00B515D9">
      <w:r>
        <w:separator/>
      </w:r>
    </w:p>
  </w:footnote>
  <w:footnote w:id="0" w:type="continuationSeparator">
    <w:p w:rsidRDefault="00B515D9" w:rsidR="00B5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6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CB5250" w:rsidR="0028068F">
    <w:pPr>
      <w:pStyle w:val="Zaglavlje"/>
    </w:pPr>
    <w:r>
      <w:tab/>
    </w:r>
    <w:r>
      <w:tab/>
    </w:r>
    <w:r w:rsidR="00A3590E" w:rsidRPr="00A3590E">
      <w:t>14 St-771/13-8</w:t>
    </w:r>
    <w:r w:rsidR="00967EEF"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8A844A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50F42"/>
    <w:rsid w:val="00055AAB"/>
    <w:rsid w:val="00056A28"/>
    <w:rsid w:val="00061FF5"/>
    <w:rsid w:val="00064416"/>
    <w:rsid w:val="000666B1"/>
    <w:rsid w:val="000A34CD"/>
    <w:rsid w:val="000A57B8"/>
    <w:rsid w:val="000D032B"/>
    <w:rsid w:val="000E3517"/>
    <w:rsid w:val="00101819"/>
    <w:rsid w:val="001047DB"/>
    <w:rsid w:val="00117977"/>
    <w:rsid w:val="00141AAD"/>
    <w:rsid w:val="00150682"/>
    <w:rsid w:val="0019087D"/>
    <w:rsid w:val="001A500C"/>
    <w:rsid w:val="001B1445"/>
    <w:rsid w:val="001C245B"/>
    <w:rsid w:val="001C7DAB"/>
    <w:rsid w:val="002147D0"/>
    <w:rsid w:val="00226EC9"/>
    <w:rsid w:val="00257701"/>
    <w:rsid w:val="0026331C"/>
    <w:rsid w:val="00267FBD"/>
    <w:rsid w:val="00272E55"/>
    <w:rsid w:val="0028068F"/>
    <w:rsid w:val="00292B96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6609"/>
    <w:rsid w:val="003C709D"/>
    <w:rsid w:val="003D4CDD"/>
    <w:rsid w:val="003E14F3"/>
    <w:rsid w:val="003E2FDA"/>
    <w:rsid w:val="003E535A"/>
    <w:rsid w:val="003E6BC2"/>
    <w:rsid w:val="003F7BF6"/>
    <w:rsid w:val="0040137F"/>
    <w:rsid w:val="00403A85"/>
    <w:rsid w:val="00404724"/>
    <w:rsid w:val="0041104C"/>
    <w:rsid w:val="00411C60"/>
    <w:rsid w:val="00470AD2"/>
    <w:rsid w:val="00475043"/>
    <w:rsid w:val="00492D72"/>
    <w:rsid w:val="00493E0B"/>
    <w:rsid w:val="004A5601"/>
    <w:rsid w:val="004B001F"/>
    <w:rsid w:val="005443B1"/>
    <w:rsid w:val="00565B8D"/>
    <w:rsid w:val="005821CC"/>
    <w:rsid w:val="005A7C2B"/>
    <w:rsid w:val="005B2FA6"/>
    <w:rsid w:val="00664027"/>
    <w:rsid w:val="00692DC9"/>
    <w:rsid w:val="006F1D8D"/>
    <w:rsid w:val="006F3621"/>
    <w:rsid w:val="00703041"/>
    <w:rsid w:val="00706971"/>
    <w:rsid w:val="007618DD"/>
    <w:rsid w:val="0076395F"/>
    <w:rsid w:val="0078398D"/>
    <w:rsid w:val="00794B55"/>
    <w:rsid w:val="007B337C"/>
    <w:rsid w:val="007B64B5"/>
    <w:rsid w:val="007C48E4"/>
    <w:rsid w:val="007D2AA0"/>
    <w:rsid w:val="00804356"/>
    <w:rsid w:val="00805BBA"/>
    <w:rsid w:val="00807CDC"/>
    <w:rsid w:val="008102D4"/>
    <w:rsid w:val="008217C9"/>
    <w:rsid w:val="008222FD"/>
    <w:rsid w:val="008658A1"/>
    <w:rsid w:val="008704CC"/>
    <w:rsid w:val="0088333F"/>
    <w:rsid w:val="008A5E28"/>
    <w:rsid w:val="008B1F96"/>
    <w:rsid w:val="008D39A0"/>
    <w:rsid w:val="009065C0"/>
    <w:rsid w:val="00912573"/>
    <w:rsid w:val="009370DB"/>
    <w:rsid w:val="00967EEF"/>
    <w:rsid w:val="00980AFB"/>
    <w:rsid w:val="00992075"/>
    <w:rsid w:val="00993F5F"/>
    <w:rsid w:val="009D3179"/>
    <w:rsid w:val="009D4977"/>
    <w:rsid w:val="009F2EA5"/>
    <w:rsid w:val="00A00DA1"/>
    <w:rsid w:val="00A063A5"/>
    <w:rsid w:val="00A06C79"/>
    <w:rsid w:val="00A30A28"/>
    <w:rsid w:val="00A30DC9"/>
    <w:rsid w:val="00A3590E"/>
    <w:rsid w:val="00A778DD"/>
    <w:rsid w:val="00AA4BF0"/>
    <w:rsid w:val="00AA6A48"/>
    <w:rsid w:val="00AC65AB"/>
    <w:rsid w:val="00AD0B88"/>
    <w:rsid w:val="00AE4108"/>
    <w:rsid w:val="00B073BB"/>
    <w:rsid w:val="00B30FAF"/>
    <w:rsid w:val="00B3146B"/>
    <w:rsid w:val="00B332BB"/>
    <w:rsid w:val="00B408B0"/>
    <w:rsid w:val="00B46260"/>
    <w:rsid w:val="00B464CD"/>
    <w:rsid w:val="00B515D9"/>
    <w:rsid w:val="00B6083C"/>
    <w:rsid w:val="00BB2EBE"/>
    <w:rsid w:val="00BC2552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67270"/>
    <w:rsid w:val="00C715A0"/>
    <w:rsid w:val="00C91DA2"/>
    <w:rsid w:val="00C93FE2"/>
    <w:rsid w:val="00CA0770"/>
    <w:rsid w:val="00CB5250"/>
    <w:rsid w:val="00CB74D1"/>
    <w:rsid w:val="00D17E6E"/>
    <w:rsid w:val="00D3268E"/>
    <w:rsid w:val="00DA72B0"/>
    <w:rsid w:val="00DB4D2A"/>
    <w:rsid w:val="00DD2905"/>
    <w:rsid w:val="00DD4954"/>
    <w:rsid w:val="00DD7C2A"/>
    <w:rsid w:val="00DF7369"/>
    <w:rsid w:val="00E0041E"/>
    <w:rsid w:val="00E012AC"/>
    <w:rsid w:val="00E02769"/>
    <w:rsid w:val="00EB6E57"/>
    <w:rsid w:val="00EC27FE"/>
    <w:rsid w:val="00F108E5"/>
    <w:rsid w:val="00F1269B"/>
    <w:rsid w:val="00F218F0"/>
    <w:rsid w:val="00F441F5"/>
    <w:rsid w:val="00F67599"/>
    <w:rsid w:val="00F67DB3"/>
    <w:rsid w:val="00FB7B9D"/>
    <w:rsid w:val="00FC22AF"/>
    <w:rsid w:val="00FC5919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6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6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OVR-88/12. stavljen u kal. 19.08.2016.
u ovršnu pisarnicu</izvorni_sadrzaj>
    <derivirana_varijabla naziv="DomainObject.Predmet.PrimjedbaSuca_1">OVR-88/12. stavljen u kal. 19.08.2016.
u ovršnu pisarnicu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610</properties:Words>
  <properties:Characters>3195</properties:Characters>
  <properties:Lines>112</properties:Lines>
  <properties:Paragraphs>43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2016-09-15T10:19:00Z</dcterms:created>
  <dc:creator>Željko</dc:creator>
  <cp:lastModifiedBy>Elizabeta Đeke</cp:lastModifiedBy>
  <cp:lastPrinted>2016-09-15T10:20:00Z</cp:lastPrinted>
  <dcterms:modified xmlns:xsi="http://www.w3.org/2001/XMLSchema-instance" xsi:type="dcterms:W3CDTF">2016-09-15T11:25:00Z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