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69602" w14:paraId="3369602" w:rsidRDefault="007B5816" w:rsidP="00910611" w:rsidR="007B581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5816" w:rsidP="00910611" w:rsidR="007B5816">
      <w:r>
        <w:rPr>
          <w:rFonts w:eastAsia="MS Mincho"/>
        </w:rPr>
        <w:t>REPUBLIKA HRVATSKA</w:t>
      </w:r>
    </w:p>
    <w:p w:rsidRDefault="007B5816" w:rsidP="00910611" w:rsidR="007B5816">
      <w:r>
        <w:rPr>
          <w:rFonts w:eastAsia="MS Mincho"/>
        </w:rPr>
        <w:t>TRGOVAČKI SUD U RIJECI</w:t>
      </w:r>
    </w:p>
    <w:p w:rsidRDefault="007B5816" w:rsidR="007B581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97FBA" w:rsidP="00362B8B" w:rsidR="00362B8B" w:rsidRPr="00AE77A6">
      <w:pPr>
        <w:jc w:val="right"/>
        <w:rPr>
          <w:rFonts w:cs="Times New Roman" w:hAnsi="Times New Roman" w:ascii="Times New Roman"/>
        </w:rPr>
      </w:pPr>
      <w:r w:rsidRPr="00AE77A6">
        <w:rPr>
          <w:rFonts w:cs="Times New Roman" w:hAnsi="Times New Roman" w:ascii="Times New Roman"/>
        </w:rPr>
        <w:tab/>
      </w:r>
      <w:r w:rsidRPr="00AE77A6">
        <w:rPr>
          <w:rFonts w:cs="Times New Roman" w:hAnsi="Times New Roman" w:ascii="Times New Roman"/>
        </w:rPr>
        <w:tab/>
      </w:r>
      <w:r w:rsidRPr="00AE77A6">
        <w:rPr>
          <w:rFonts w:cs="Times New Roman" w:hAnsi="Times New Roman" w:ascii="Times New Roman"/>
        </w:rPr>
        <w:tab/>
      </w:r>
      <w:r w:rsidRPr="00AE77A6">
        <w:rPr>
          <w:rFonts w:cs="Times New Roman" w:hAnsi="Times New Roman" w:ascii="Times New Roman"/>
        </w:rPr>
        <w:tab/>
      </w:r>
      <w:r w:rsidRPr="00AE77A6">
        <w:rPr>
          <w:rFonts w:cs="Times New Roman" w:hAnsi="Times New Roman" w:ascii="Times New Roman"/>
        </w:rPr>
        <w:tab/>
      </w:r>
      <w:r w:rsidRPr="00AE77A6">
        <w:rPr>
          <w:rFonts w:cs="Times New Roman" w:hAnsi="Times New Roman" w:ascii="Times New Roman"/>
        </w:rPr>
        <w:tab/>
      </w:r>
      <w:r w:rsidR="00226F12" w:rsidRPr="00AE77A6">
        <w:rPr>
          <w:rFonts w:cs="Times New Roman" w:hAnsi="Times New Roman" w:ascii="Times New Roman"/>
        </w:rPr>
        <w:t xml:space="preserve">Posl.br. </w:t>
      </w:r>
      <w:r w:rsidR="002E5458" w:rsidRPr="00AE77A6">
        <w:rPr>
          <w:rFonts w:cs="Times New Roman" w:hAnsi="Times New Roman" w:ascii="Times New Roman"/>
        </w:rPr>
        <w:t>14</w:t>
      </w:r>
      <w:r w:rsidR="00226F12" w:rsidRPr="00AE77A6">
        <w:rPr>
          <w:rFonts w:cs="Times New Roman" w:hAnsi="Times New Roman" w:ascii="Times New Roman"/>
        </w:rPr>
        <w:t xml:space="preserve"> St-</w:t>
      </w:r>
      <w:r w:rsidR="005A1FBF" w:rsidRPr="00AE77A6">
        <w:rPr>
          <w:rFonts w:cs="Times New Roman" w:hAnsi="Times New Roman" w:ascii="Times New Roman"/>
        </w:rPr>
        <w:t>1071/2013</w:t>
      </w:r>
    </w:p>
    <w:p w:rsidRDefault="00362B8B" w:rsidP="00362B8B" w:rsidR="00362B8B" w:rsidRPr="00AE77A6">
      <w:pPr>
        <w:rPr>
          <w:rFonts w:cs="Times New Roman" w:hAnsi="Times New Roman" w:ascii="Times New Roman"/>
        </w:rPr>
      </w:pPr>
    </w:p>
    <w:p w:rsidRDefault="00362B8B" w:rsidP="00362B8B" w:rsidR="00362B8B" w:rsidRPr="00AE77A6">
      <w:pPr>
        <w:rPr>
          <w:rFonts w:cs="Times New Roman" w:hAnsi="Times New Roman" w:ascii="Times New Roman"/>
        </w:rPr>
      </w:pPr>
    </w:p>
    <w:p w:rsidRDefault="00362B8B" w:rsidP="00362B8B" w:rsidR="00362B8B" w:rsidRPr="00AE77A6">
      <w:pPr>
        <w:rPr>
          <w:rFonts w:cs="Times New Roman" w:hAnsi="Times New Roman" w:ascii="Times New Roman"/>
        </w:rPr>
      </w:pPr>
    </w:p>
    <w:p w:rsidRDefault="002E5458" w:rsidP="00362B8B" w:rsidR="002E5458" w:rsidRPr="00AE77A6">
      <w:pPr>
        <w:jc w:val="center"/>
        <w:rPr>
          <w:rFonts w:cs="Times New Roman" w:hAnsi="Times New Roman" w:ascii="Times New Roman"/>
          <w:bCs w:val="false"/>
        </w:rPr>
      </w:pPr>
      <w:r w:rsidRPr="00AE77A6">
        <w:rPr>
          <w:rFonts w:cs="Times New Roman" w:hAnsi="Times New Roman" w:ascii="Times New Roman"/>
          <w:bCs w:val="false"/>
        </w:rPr>
        <w:t>R E P U B L I K A    H R V A T S K A</w:t>
      </w:r>
    </w:p>
    <w:p w:rsidRDefault="00362B8B" w:rsidP="00362B8B" w:rsidR="00362B8B" w:rsidRPr="00AE77A6">
      <w:pPr>
        <w:jc w:val="center"/>
        <w:rPr>
          <w:rFonts w:cs="Times New Roman" w:hAnsi="Times New Roman" w:ascii="Times New Roman"/>
          <w:bCs w:val="false"/>
        </w:rPr>
      </w:pPr>
      <w:r w:rsidRPr="00AE77A6">
        <w:rPr>
          <w:rFonts w:cs="Times New Roman" w:hAnsi="Times New Roman" w:ascii="Times New Roman"/>
          <w:bCs w:val="false"/>
        </w:rPr>
        <w:t>Z A K L J U Č A K</w:t>
      </w:r>
    </w:p>
    <w:p w:rsidRDefault="00362B8B" w:rsidP="00362B8B" w:rsidR="00362B8B" w:rsidRPr="00AE77A6">
      <w:pPr>
        <w:jc w:val="center"/>
        <w:rPr>
          <w:rFonts w:cs="Times New Roman" w:hAnsi="Times New Roman" w:ascii="Times New Roman"/>
          <w:bCs w:val="false"/>
        </w:rPr>
      </w:pPr>
    </w:p>
    <w:p w:rsidRDefault="00D26E97" w:rsidP="004D0DD5" w:rsidR="00B501A4" w:rsidRPr="00AE77A6">
      <w:pPr>
        <w:ind w:firstLine="1134"/>
        <w:jc w:val="both"/>
        <w:rPr>
          <w:rFonts w:cs="Times New Roman" w:hAnsi="Times New Roman" w:ascii="Times New Roman"/>
        </w:rPr>
      </w:pPr>
      <w:r w:rsidRPr="00AE77A6">
        <w:rPr>
          <w:rFonts w:cs="Times New Roman" w:hAnsi="Times New Roman" w:ascii="Times New Roman"/>
        </w:rPr>
        <w:t xml:space="preserve">Trgovački sud u Rijeci, po stečajnom sucu Veri Jelenović, u stečajnom postupku nad  dužnikom </w:t>
      </w:r>
      <w:r w:rsidR="005A1FBF" w:rsidRPr="00AE77A6">
        <w:rPr>
          <w:rFonts w:cs="Times New Roman" w:hAnsi="Times New Roman" w:ascii="Times New Roman"/>
        </w:rPr>
        <w:t xml:space="preserve">MOJ MIR društvo s ograničenom odgovornošću za turizam u </w:t>
      </w:r>
      <w:proofErr w:type="spellStart"/>
      <w:r w:rsidR="005A1FBF" w:rsidRPr="00AE77A6">
        <w:rPr>
          <w:rFonts w:cs="Times New Roman" w:hAnsi="Times New Roman" w:ascii="Times New Roman"/>
        </w:rPr>
        <w:t>steačju</w:t>
      </w:r>
      <w:proofErr w:type="spellEnd"/>
      <w:r w:rsidR="005A1FBF" w:rsidRPr="00AE77A6">
        <w:rPr>
          <w:rFonts w:cs="Times New Roman" w:hAnsi="Times New Roman" w:ascii="Times New Roman"/>
        </w:rPr>
        <w:t xml:space="preserve"> Rab (Grad Rab), </w:t>
      </w:r>
      <w:proofErr w:type="spellStart"/>
      <w:r w:rsidR="005A1FBF" w:rsidRPr="00AE77A6">
        <w:rPr>
          <w:rFonts w:cs="Times New Roman" w:hAnsi="Times New Roman" w:ascii="Times New Roman"/>
        </w:rPr>
        <w:t>Lopar</w:t>
      </w:r>
      <w:proofErr w:type="spellEnd"/>
      <w:r w:rsidR="005A1FBF" w:rsidRPr="00AE77A6">
        <w:rPr>
          <w:rFonts w:cs="Times New Roman" w:hAnsi="Times New Roman" w:ascii="Times New Roman"/>
        </w:rPr>
        <w:t xml:space="preserve"> 187, OIB: 53989561295</w:t>
      </w:r>
      <w:r w:rsidRPr="00AE77A6">
        <w:rPr>
          <w:rFonts w:cs="Times New Roman" w:hAnsi="Times New Roman" w:ascii="Times New Roman"/>
        </w:rPr>
        <w:t xml:space="preserve">, dana </w:t>
      </w:r>
      <w:r w:rsidR="00703DAC" w:rsidRPr="00AE77A6">
        <w:rPr>
          <w:rFonts w:cs="Times New Roman" w:hAnsi="Times New Roman" w:ascii="Times New Roman"/>
        </w:rPr>
        <w:t>3. studenoga</w:t>
      </w:r>
      <w:r w:rsidR="00385611" w:rsidRPr="00AE77A6">
        <w:rPr>
          <w:rFonts w:cs="Times New Roman" w:hAnsi="Times New Roman" w:ascii="Times New Roman"/>
        </w:rPr>
        <w:t xml:space="preserve"> 2015</w:t>
      </w:r>
      <w:r w:rsidRPr="00AE77A6">
        <w:rPr>
          <w:rFonts w:cs="Times New Roman" w:hAnsi="Times New Roman" w:ascii="Times New Roman"/>
        </w:rPr>
        <w:t>. g.</w:t>
      </w:r>
      <w:r w:rsidR="00226F12" w:rsidRPr="00AE77A6">
        <w:rPr>
          <w:rFonts w:cs="Times New Roman" w:hAnsi="Times New Roman" w:ascii="Times New Roman"/>
        </w:rPr>
        <w:t xml:space="preserve"> </w:t>
      </w:r>
    </w:p>
    <w:p w:rsidRDefault="00B501A4" w:rsidP="00E36576" w:rsidR="00B501A4" w:rsidRPr="00AE77A6">
      <w:pPr>
        <w:jc w:val="both"/>
        <w:rPr>
          <w:rFonts w:cs="Times New Roman" w:hAnsi="Times New Roman" w:ascii="Times New Roman"/>
        </w:rPr>
      </w:pPr>
    </w:p>
    <w:p w:rsidRDefault="006F1ABE" w:rsidP="006F1ABE" w:rsidR="00B501A4" w:rsidRPr="00AE77A6">
      <w:pPr>
        <w:jc w:val="center"/>
        <w:rPr>
          <w:rFonts w:cs="Times New Roman" w:hAnsi="Times New Roman" w:ascii="Times New Roman"/>
        </w:rPr>
      </w:pPr>
      <w:r w:rsidRPr="00AE77A6">
        <w:rPr>
          <w:rFonts w:cs="Times New Roman" w:hAnsi="Times New Roman" w:ascii="Times New Roman"/>
        </w:rPr>
        <w:t>z a k l j u č i o     j e</w:t>
      </w:r>
    </w:p>
    <w:p w:rsidRDefault="00B501A4" w:rsidP="00E36576" w:rsidR="00B501A4" w:rsidRPr="00AE77A6">
      <w:pPr>
        <w:jc w:val="both"/>
        <w:rPr>
          <w:rFonts w:cs="Times New Roman" w:hAnsi="Times New Roman" w:ascii="Times New Roman"/>
        </w:rPr>
      </w:pPr>
    </w:p>
    <w:p w:rsidRDefault="005A1FBF" w:rsidP="005A1FBF" w:rsidR="005A1FBF" w:rsidRPr="00AE77A6">
      <w:pPr>
        <w:jc w:val="both"/>
        <w:rPr>
          <w:rFonts w:cs="Times New Roman" w:hAnsi="Times New Roman" w:ascii="Times New Roman"/>
        </w:rPr>
      </w:pPr>
      <w:r w:rsidRPr="00AE77A6">
        <w:rPr>
          <w:rFonts w:cs="Times New Roman" w:hAnsi="Times New Roman" w:ascii="Times New Roman"/>
        </w:rPr>
        <w:tab/>
      </w:r>
      <w:r w:rsidRPr="00AE77A6">
        <w:rPr>
          <w:rFonts w:cs="Times New Roman" w:hAnsi="Times New Roman" w:ascii="Times New Roman"/>
        </w:rPr>
        <w:tab/>
        <w:t>I. Ispitno ročište na kojem će se ispitivati prijavljene tražbine određuje se za dan</w:t>
      </w:r>
    </w:p>
    <w:p w:rsidRDefault="005A1FBF" w:rsidP="005A1FBF" w:rsidR="005A1FBF" w:rsidRPr="00AE77A6">
      <w:pPr>
        <w:jc w:val="both"/>
        <w:rPr>
          <w:rFonts w:cs="Times New Roman" w:hAnsi="Times New Roman" w:ascii="Times New Roman"/>
        </w:rPr>
      </w:pPr>
    </w:p>
    <w:p w:rsidRDefault="00AE77A6" w:rsidP="005A1FBF" w:rsidR="005A1FBF" w:rsidRPr="00AE77A6">
      <w:pPr>
        <w:jc w:val="center"/>
        <w:rPr>
          <w:rFonts w:cs="Times New Roman" w:hAnsi="Times New Roman" w:ascii="Times New Roman"/>
        </w:rPr>
      </w:pPr>
      <w:r w:rsidRPr="00AE77A6">
        <w:rPr>
          <w:rFonts w:cs="Times New Roman" w:hAnsi="Times New Roman" w:ascii="Times New Roman"/>
        </w:rPr>
        <w:t>3. prosinca</w:t>
      </w:r>
      <w:r w:rsidR="005A1FBF" w:rsidRPr="00AE77A6">
        <w:rPr>
          <w:rFonts w:cs="Times New Roman" w:hAnsi="Times New Roman" w:ascii="Times New Roman"/>
        </w:rPr>
        <w:t xml:space="preserve"> 2015. g. u 09:00 sati</w:t>
      </w:r>
    </w:p>
    <w:p w:rsidRDefault="005A1FBF" w:rsidP="005A1FBF" w:rsidR="005A1FBF" w:rsidRPr="00AE77A6">
      <w:pPr>
        <w:jc w:val="center"/>
        <w:rPr>
          <w:rFonts w:cs="Times New Roman" w:hAnsi="Times New Roman" w:ascii="Times New Roman"/>
        </w:rPr>
      </w:pPr>
      <w:r w:rsidRPr="00AE77A6">
        <w:rPr>
          <w:rFonts w:cs="Times New Roman" w:hAnsi="Times New Roman" w:ascii="Times New Roman"/>
        </w:rPr>
        <w:t>sudnica broj 3, I. kat</w:t>
      </w:r>
    </w:p>
    <w:p w:rsidRDefault="005A1FBF" w:rsidP="005A1FBF" w:rsidR="005A1FBF" w:rsidRPr="00AE77A6">
      <w:pPr>
        <w:jc w:val="center"/>
        <w:rPr>
          <w:rFonts w:cs="Times New Roman" w:hAnsi="Times New Roman" w:ascii="Times New Roman"/>
        </w:rPr>
      </w:pPr>
      <w:r w:rsidRPr="00AE77A6">
        <w:rPr>
          <w:rFonts w:cs="Times New Roman" w:hAnsi="Times New Roman" w:ascii="Times New Roman"/>
        </w:rPr>
        <w:t>u Trgovačkom sudu u Rijeci,</w:t>
      </w:r>
    </w:p>
    <w:p w:rsidRDefault="005A1FBF" w:rsidP="005A1FBF" w:rsidR="005A1FBF" w:rsidRPr="00AE77A6">
      <w:pPr>
        <w:jc w:val="center"/>
        <w:rPr>
          <w:rFonts w:cs="Times New Roman" w:hAnsi="Times New Roman" w:ascii="Times New Roman"/>
        </w:rPr>
      </w:pPr>
      <w:r w:rsidRPr="00AE77A6">
        <w:rPr>
          <w:rFonts w:cs="Times New Roman" w:hAnsi="Times New Roman" w:ascii="Times New Roman"/>
        </w:rPr>
        <w:t>Zadarska 1 i 3.</w:t>
      </w:r>
    </w:p>
    <w:p w:rsidRDefault="005A1FBF" w:rsidP="005A1FBF" w:rsidR="005A1FBF" w:rsidRPr="00AE77A6">
      <w:pPr>
        <w:jc w:val="center"/>
        <w:rPr>
          <w:rFonts w:cs="Times New Roman" w:hAnsi="Times New Roman" w:ascii="Times New Roman"/>
        </w:rPr>
      </w:pPr>
    </w:p>
    <w:p w:rsidRDefault="005A1FBF" w:rsidP="005A1FBF" w:rsidR="005A1FBF" w:rsidRPr="00AE77A6">
      <w:pPr>
        <w:jc w:val="both"/>
        <w:rPr>
          <w:rFonts w:cs="Times New Roman" w:hAnsi="Times New Roman" w:ascii="Times New Roman"/>
        </w:rPr>
      </w:pPr>
      <w:r w:rsidRPr="00AE77A6">
        <w:rPr>
          <w:rFonts w:cs="Times New Roman" w:hAnsi="Times New Roman" w:ascii="Times New Roman"/>
        </w:rPr>
        <w:tab/>
      </w:r>
      <w:r w:rsidRPr="00AE77A6">
        <w:rPr>
          <w:rFonts w:cs="Times New Roman" w:hAnsi="Times New Roman" w:ascii="Times New Roman"/>
        </w:rPr>
        <w:tab/>
        <w:t>II. Ročištu mogu prisustvovati vjerovnici odnosno njihovi punomoćnici.</w:t>
      </w:r>
    </w:p>
    <w:p w:rsidRDefault="005A1FBF" w:rsidP="005A1FBF" w:rsidR="005A1FBF" w:rsidRPr="00AE77A6">
      <w:pPr>
        <w:jc w:val="both"/>
        <w:rPr>
          <w:rFonts w:cs="Times New Roman" w:hAnsi="Times New Roman" w:ascii="Times New Roman"/>
        </w:rPr>
      </w:pPr>
    </w:p>
    <w:p w:rsidRDefault="005A1FBF" w:rsidP="005A1FBF" w:rsidR="005A1FBF" w:rsidRPr="00AE77A6">
      <w:pPr>
        <w:jc w:val="both"/>
        <w:rPr>
          <w:rFonts w:cs="Times New Roman" w:hAnsi="Times New Roman" w:ascii="Times New Roman"/>
        </w:rPr>
      </w:pPr>
      <w:r w:rsidRPr="00AE77A6">
        <w:rPr>
          <w:rFonts w:cs="Times New Roman" w:hAnsi="Times New Roman" w:ascii="Times New Roman"/>
        </w:rPr>
        <w:tab/>
      </w:r>
      <w:r w:rsidRPr="00AE77A6">
        <w:rPr>
          <w:rFonts w:cs="Times New Roman" w:hAnsi="Times New Roman" w:ascii="Times New Roman"/>
        </w:rPr>
        <w:tab/>
        <w:t xml:space="preserve">III. Tablica prijavljenih tražbina bit će izložena u pisarnici ovog suda, sobi 301, </w:t>
      </w:r>
      <w:smartTag w:element="stockticker" w:uri="urn:schemas-microsoft-com:office:smarttags">
        <w:r w:rsidRPr="00AE77A6">
          <w:rPr>
            <w:rFonts w:cs="Times New Roman" w:hAnsi="Times New Roman" w:ascii="Times New Roman"/>
          </w:rPr>
          <w:t>III</w:t>
        </w:r>
      </w:smartTag>
      <w:r w:rsidRPr="00AE77A6">
        <w:rPr>
          <w:rFonts w:cs="Times New Roman" w:hAnsi="Times New Roman" w:ascii="Times New Roman"/>
        </w:rPr>
        <w:t>. kat, osam dana prije ročišta (čl. 174. Stečajnog zakona).</w:t>
      </w:r>
    </w:p>
    <w:p w:rsidRDefault="005A1FBF" w:rsidP="005A1FBF" w:rsidR="005A1FBF" w:rsidRPr="00AE77A6">
      <w:pPr>
        <w:jc w:val="both"/>
        <w:rPr>
          <w:rFonts w:cs="Times New Roman" w:hAnsi="Times New Roman" w:ascii="Times New Roman"/>
        </w:rPr>
      </w:pPr>
    </w:p>
    <w:p w:rsidRDefault="005A1FBF" w:rsidP="005A1FBF" w:rsidR="005A1FBF" w:rsidRPr="00AE77A6">
      <w:pPr>
        <w:jc w:val="both"/>
        <w:rPr>
          <w:rFonts w:cs="Times New Roman" w:hAnsi="Times New Roman" w:ascii="Times New Roman"/>
        </w:rPr>
      </w:pPr>
      <w:r w:rsidRPr="00AE77A6">
        <w:rPr>
          <w:rFonts w:cs="Times New Roman" w:hAnsi="Times New Roman" w:ascii="Times New Roman"/>
        </w:rPr>
        <w:tab/>
      </w:r>
      <w:r w:rsidRPr="00AE77A6">
        <w:rPr>
          <w:rFonts w:cs="Times New Roman" w:hAnsi="Times New Roman" w:ascii="Times New Roman"/>
        </w:rPr>
        <w:tab/>
        <w:t>IV. Izvještajno ročište na kojem se na temelju izvješća stečajnog upravitelja odlučivati o daljnjem tijeku stečajnog postupka određuje se za dan</w:t>
      </w:r>
    </w:p>
    <w:p w:rsidRDefault="005A1FBF" w:rsidP="005A1FBF" w:rsidR="005A1FBF" w:rsidRPr="00AE77A6">
      <w:pPr>
        <w:jc w:val="both"/>
        <w:rPr>
          <w:rFonts w:cs="Times New Roman" w:hAnsi="Times New Roman" w:ascii="Times New Roman"/>
        </w:rPr>
      </w:pPr>
    </w:p>
    <w:p w:rsidRDefault="00AE77A6" w:rsidP="005A1FBF" w:rsidR="005A1FBF" w:rsidRPr="00AE77A6">
      <w:pPr>
        <w:jc w:val="center"/>
        <w:rPr>
          <w:rFonts w:cs="Times New Roman" w:hAnsi="Times New Roman" w:ascii="Times New Roman"/>
        </w:rPr>
      </w:pPr>
      <w:r w:rsidRPr="00AE77A6">
        <w:rPr>
          <w:rFonts w:cs="Times New Roman" w:hAnsi="Times New Roman" w:ascii="Times New Roman"/>
        </w:rPr>
        <w:t>3. prosinca</w:t>
      </w:r>
      <w:r w:rsidR="005A1FBF" w:rsidRPr="00AE77A6">
        <w:rPr>
          <w:rFonts w:cs="Times New Roman" w:hAnsi="Times New Roman" w:ascii="Times New Roman"/>
        </w:rPr>
        <w:t xml:space="preserve"> 2015. g. u 9:30 sati</w:t>
      </w:r>
    </w:p>
    <w:p w:rsidRDefault="005A1FBF" w:rsidP="005A1FBF" w:rsidR="005A1FBF" w:rsidRPr="00AE77A6">
      <w:pPr>
        <w:jc w:val="center"/>
        <w:rPr>
          <w:rFonts w:cs="Times New Roman" w:hAnsi="Times New Roman" w:ascii="Times New Roman"/>
        </w:rPr>
      </w:pPr>
      <w:r w:rsidRPr="00AE77A6">
        <w:rPr>
          <w:rFonts w:cs="Times New Roman" w:hAnsi="Times New Roman" w:ascii="Times New Roman"/>
        </w:rPr>
        <w:t>sudnica broj 3, I. kat</w:t>
      </w:r>
    </w:p>
    <w:p w:rsidRDefault="005A1FBF" w:rsidP="005A1FBF" w:rsidR="005A1FBF" w:rsidRPr="00AE77A6">
      <w:pPr>
        <w:jc w:val="center"/>
        <w:rPr>
          <w:rFonts w:cs="Times New Roman" w:hAnsi="Times New Roman" w:ascii="Times New Roman"/>
        </w:rPr>
      </w:pPr>
      <w:r w:rsidRPr="00AE77A6">
        <w:rPr>
          <w:rFonts w:cs="Times New Roman" w:hAnsi="Times New Roman" w:ascii="Times New Roman"/>
        </w:rPr>
        <w:t>u Trgovačkom sudu u Rijeci,</w:t>
      </w:r>
    </w:p>
    <w:p w:rsidRDefault="005A1FBF" w:rsidP="005A1FBF" w:rsidR="005A1FBF" w:rsidRPr="00AE77A6">
      <w:pPr>
        <w:jc w:val="center"/>
        <w:rPr>
          <w:rFonts w:cs="Times New Roman" w:hAnsi="Times New Roman" w:ascii="Times New Roman"/>
        </w:rPr>
      </w:pPr>
      <w:r w:rsidRPr="00AE77A6">
        <w:rPr>
          <w:rFonts w:cs="Times New Roman" w:hAnsi="Times New Roman" w:ascii="Times New Roman"/>
        </w:rPr>
        <w:t>Zadarska 1 i 3.</w:t>
      </w:r>
    </w:p>
    <w:p w:rsidRDefault="002C505C" w:rsidP="002C505C" w:rsidR="002C505C" w:rsidRPr="00AE77A6">
      <w:pPr>
        <w:jc w:val="center"/>
        <w:rPr>
          <w:rFonts w:cs="Times New Roman" w:hAnsi="Times New Roman" w:ascii="Times New Roman"/>
          <w:bCs w:val="false"/>
        </w:rPr>
      </w:pPr>
    </w:p>
    <w:p w:rsidRDefault="006F1ABE" w:rsidP="00226F12" w:rsidR="00362B8B" w:rsidRPr="00AE77A6">
      <w:pPr>
        <w:jc w:val="center"/>
        <w:rPr>
          <w:rFonts w:cs="Times New Roman" w:hAnsi="Times New Roman" w:ascii="Times New Roman"/>
        </w:rPr>
      </w:pPr>
      <w:r w:rsidRPr="00AE77A6">
        <w:rPr>
          <w:rFonts w:cs="Times New Roman" w:hAnsi="Times New Roman" w:ascii="Times New Roman"/>
        </w:rPr>
        <w:t>R</w:t>
      </w:r>
      <w:r w:rsidR="00E36576" w:rsidRPr="00AE77A6">
        <w:rPr>
          <w:rFonts w:cs="Times New Roman" w:hAnsi="Times New Roman" w:ascii="Times New Roman"/>
        </w:rPr>
        <w:t xml:space="preserve">ijeka, </w:t>
      </w:r>
      <w:r w:rsidR="005A1FBF" w:rsidRPr="00AE77A6">
        <w:rPr>
          <w:rFonts w:cs="Times New Roman" w:hAnsi="Times New Roman" w:ascii="Times New Roman"/>
        </w:rPr>
        <w:t>3. studenoga</w:t>
      </w:r>
      <w:r w:rsidR="004D0DD5" w:rsidRPr="00AE77A6">
        <w:rPr>
          <w:rFonts w:cs="Times New Roman" w:hAnsi="Times New Roman" w:ascii="Times New Roman"/>
        </w:rPr>
        <w:t xml:space="preserve"> 2015</w:t>
      </w:r>
      <w:r w:rsidR="00E36576" w:rsidRPr="00AE77A6">
        <w:rPr>
          <w:rFonts w:cs="Times New Roman" w:hAnsi="Times New Roman" w:ascii="Times New Roman"/>
        </w:rPr>
        <w:t>. godine</w:t>
      </w:r>
    </w:p>
    <w:p w:rsidRDefault="00362B8B" w:rsidR="00362B8B" w:rsidRPr="00AE77A6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AE77A6">
      <w:pPr>
        <w:ind w:firstLine="708"/>
        <w:jc w:val="both"/>
        <w:rPr>
          <w:rFonts w:cs="Times New Roman" w:hAnsi="Times New Roman" w:ascii="Times New Roman"/>
        </w:rPr>
      </w:pPr>
    </w:p>
    <w:p w:rsidRDefault="002C505C" w:rsidR="002C505C" w:rsidRPr="00AE77A6">
      <w:pPr>
        <w:jc w:val="both"/>
        <w:rPr>
          <w:rFonts w:cs="Times New Roman" w:hAnsi="Times New Roman" w:ascii="Times New Roman"/>
        </w:rPr>
      </w:pPr>
      <w:r w:rsidRPr="00AE77A6">
        <w:rPr>
          <w:rFonts w:cs="Times New Roman" w:hAnsi="Times New Roman" w:ascii="Times New Roman"/>
        </w:rPr>
        <w:t xml:space="preserve">                                                                                                 Stečajni sudac</w:t>
      </w:r>
    </w:p>
    <w:p w:rsidRDefault="002C505C" w:rsidR="002C505C" w:rsidRPr="00AE77A6">
      <w:pPr>
        <w:jc w:val="both"/>
        <w:rPr>
          <w:rFonts w:cs="Times New Roman" w:hAnsi="Times New Roman" w:ascii="Times New Roman"/>
        </w:rPr>
      </w:pPr>
      <w:r w:rsidRPr="00AE77A6">
        <w:rPr>
          <w:rFonts w:cs="Times New Roman" w:hAnsi="Times New Roman" w:ascii="Times New Roman"/>
        </w:rPr>
        <w:t xml:space="preserve">                                                                                                 Vera Jelenović </w:t>
      </w:r>
    </w:p>
    <w:p w:rsidRDefault="002C505C" w:rsidR="002C505C" w:rsidRPr="00AE77A6">
      <w:pPr>
        <w:jc w:val="both"/>
        <w:rPr>
          <w:rFonts w:cs="Times New Roman" w:hAnsi="Times New Roman" w:ascii="Times New Roman"/>
        </w:rPr>
      </w:pPr>
    </w:p>
    <w:p w:rsidRDefault="0048551A" w:rsidR="0048551A" w:rsidRPr="00AE77A6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AE77A6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AE77A6">
      <w:pPr>
        <w:ind w:firstLine="708"/>
        <w:jc w:val="both"/>
        <w:rPr>
          <w:rFonts w:cs="Times New Roman" w:hAnsi="Times New Roman" w:ascii="Times New Roman"/>
        </w:rPr>
      </w:pPr>
      <w:r w:rsidRPr="00AE77A6">
        <w:rPr>
          <w:rFonts w:cs="Times New Roman" w:hAnsi="Times New Roman" w:ascii="Times New Roman"/>
        </w:rPr>
        <w:t>UPUTA O PRAVNOM LIJEKU:</w:t>
      </w:r>
    </w:p>
    <w:p w:rsidRDefault="00362B8B" w:rsidR="00362B8B" w:rsidRPr="00AE77A6">
      <w:pPr>
        <w:ind w:firstLine="708"/>
        <w:jc w:val="both"/>
        <w:rPr>
          <w:rFonts w:cs="Times New Roman" w:hAnsi="Times New Roman" w:ascii="Times New Roman"/>
        </w:rPr>
      </w:pPr>
      <w:r w:rsidRPr="00AE77A6">
        <w:rPr>
          <w:rFonts w:cs="Times New Roman" w:hAnsi="Times New Roman" w:ascii="Times New Roman"/>
        </w:rPr>
        <w:t>Protiv ovog zaključka žalba nije dopuštena.</w:t>
      </w:r>
    </w:p>
    <w:p w:rsidRDefault="00362B8B" w:rsidR="00362B8B" w:rsidRPr="00AE77A6">
      <w:pPr>
        <w:rPr>
          <w:rFonts w:cs="Times New Roman" w:hAnsi="Times New Roman" w:ascii="Times New Roman"/>
        </w:rPr>
      </w:pPr>
    </w:p>
    <w:p w:rsidRDefault="00362B8B" w:rsidR="00362B8B" w:rsidRPr="00AE77A6">
      <w:pPr>
        <w:rPr>
          <w:rFonts w:cs="Times New Roman" w:hAnsi="Times New Roman" w:ascii="Times New Roman"/>
        </w:rPr>
      </w:pPr>
    </w:p>
    <w:p w:rsidRDefault="0048551A" w:rsidR="0048551A" w:rsidRPr="00AE77A6">
      <w:pPr>
        <w:rPr>
          <w:rFonts w:cs="Times New Roman" w:hAnsi="Times New Roman" w:ascii="Times New Roman"/>
        </w:rPr>
      </w:pPr>
      <w:r w:rsidRPr="00AE77A6">
        <w:rPr>
          <w:rFonts w:cs="Times New Roman" w:hAnsi="Times New Roman" w:ascii="Times New Roman"/>
        </w:rPr>
        <w:t>DNA</w:t>
      </w:r>
    </w:p>
    <w:p w:rsidRDefault="0048551A" w:rsidP="0048551A" w:rsidR="0048551A" w:rsidRPr="00AE77A6">
      <w:pPr>
        <w:numPr>
          <w:ilvl w:val="0"/>
          <w:numId w:val="2"/>
        </w:numPr>
        <w:rPr>
          <w:rFonts w:cs="Times New Roman" w:hAnsi="Times New Roman" w:ascii="Times New Roman"/>
        </w:rPr>
      </w:pPr>
      <w:r w:rsidRPr="00AE77A6">
        <w:rPr>
          <w:rFonts w:cs="Times New Roman" w:hAnsi="Times New Roman" w:ascii="Times New Roman"/>
        </w:rPr>
        <w:t xml:space="preserve">st. </w:t>
      </w:r>
      <w:r w:rsidR="006F1ABE" w:rsidRPr="00AE77A6">
        <w:rPr>
          <w:rFonts w:cs="Times New Roman" w:hAnsi="Times New Roman" w:ascii="Times New Roman"/>
        </w:rPr>
        <w:t xml:space="preserve">upravitelju </w:t>
      </w:r>
    </w:p>
    <w:p w:rsidRDefault="00AE77A6" w:rsidP="0048551A" w:rsidR="002C505C" w:rsidRPr="00AE77A6">
      <w:pPr>
        <w:numPr>
          <w:ilvl w:val="0"/>
          <w:numId w:val="2"/>
        </w:numPr>
        <w:rPr>
          <w:rFonts w:cs="Times New Roman" w:hAnsi="Times New Roman" w:ascii="Times New Roman"/>
        </w:rPr>
      </w:pPr>
      <w:r w:rsidRPr="00AE77A6">
        <w:rPr>
          <w:rFonts w:cs="Times New Roman" w:hAnsi="Times New Roman" w:ascii="Times New Roman"/>
        </w:rPr>
        <w:t>e-</w:t>
      </w:r>
      <w:r w:rsidR="002C505C" w:rsidRPr="00AE77A6">
        <w:rPr>
          <w:rFonts w:cs="Times New Roman" w:hAnsi="Times New Roman" w:ascii="Times New Roman"/>
        </w:rPr>
        <w:t>oglasna ploča</w:t>
      </w:r>
    </w:p>
    <w:p w:rsidRDefault="002C505C" w:rsidP="0048551A" w:rsidR="00FF6F3B" w:rsidRPr="00AE77A6">
      <w:pPr>
        <w:rPr>
          <w:rFonts w:cs="Times New Roman" w:hAnsi="Times New Roman" w:ascii="Times New Roman"/>
        </w:rPr>
      </w:pPr>
      <w:r w:rsidRPr="00AE77A6">
        <w:rPr>
          <w:rFonts w:cs="Times New Roman" w:hAnsi="Times New Roman" w:ascii="Times New Roman"/>
        </w:rPr>
        <w:t xml:space="preserve">Rijeka, 3. </w:t>
      </w:r>
      <w:r w:rsidR="00AE77A6" w:rsidRPr="00AE77A6">
        <w:rPr>
          <w:rFonts w:cs="Times New Roman" w:hAnsi="Times New Roman" w:ascii="Times New Roman"/>
        </w:rPr>
        <w:t>studenoga</w:t>
      </w:r>
      <w:r w:rsidRPr="00AE77A6">
        <w:rPr>
          <w:rFonts w:cs="Times New Roman" w:hAnsi="Times New Roman" w:ascii="Times New Roman"/>
        </w:rPr>
        <w:t xml:space="preserve"> 2015</w:t>
      </w:r>
      <w:r w:rsidR="00666EA5" w:rsidRPr="00AE77A6">
        <w:rPr>
          <w:rFonts w:cs="Times New Roman" w:hAnsi="Times New Roman" w:ascii="Times New Roman"/>
        </w:rPr>
        <w:t>.g.</w:t>
      </w:r>
    </w:p>
    <w:p w:rsidRDefault="0048551A" w:rsidP="0048551A" w:rsidR="0048551A" w:rsidRPr="00AE77A6">
      <w:pPr>
        <w:rPr>
          <w:rFonts w:cs="Times New Roman" w:hAnsi="Times New Roman" w:ascii="Times New Roman"/>
        </w:rPr>
      </w:pPr>
    </w:p>
    <w:p w:rsidRDefault="002C505C" w:rsidR="002C505C" w:rsidRPr="00AE77A6">
      <w:pPr>
        <w:jc w:val="both"/>
        <w:rPr>
          <w:rFonts w:cs="Times New Roman" w:hAnsi="Times New Roman" w:ascii="Times New Roman"/>
        </w:rPr>
      </w:pPr>
      <w:r w:rsidRPr="00AE77A6">
        <w:rPr>
          <w:rFonts w:cs="Times New Roman" w:hAnsi="Times New Roman" w:ascii="Times New Roman"/>
        </w:rPr>
        <w:t xml:space="preserve">                                                                                                 Stečajni sudac</w:t>
      </w:r>
    </w:p>
    <w:p w:rsidRDefault="002C505C" w:rsidR="002C505C" w:rsidRPr="00AE77A6">
      <w:pPr>
        <w:jc w:val="both"/>
        <w:rPr>
          <w:rFonts w:cs="Times New Roman" w:hAnsi="Times New Roman" w:ascii="Times New Roman"/>
        </w:rPr>
      </w:pPr>
      <w:r w:rsidRPr="00AE77A6">
        <w:rPr>
          <w:rFonts w:cs="Times New Roman" w:hAnsi="Times New Roman" w:ascii="Times New Roman"/>
        </w:rPr>
        <w:t xml:space="preserve">                                                                                                 Vera Jelenović </w:t>
      </w:r>
    </w:p>
    <w:p w:rsidRDefault="002C505C" w:rsidR="002C505C" w:rsidRPr="00AE77A6">
      <w:pPr>
        <w:jc w:val="both"/>
        <w:rPr>
          <w:rFonts w:cs="Times New Roman" w:hAnsi="Times New Roman" w:ascii="Times New Roman"/>
        </w:rPr>
      </w:pPr>
    </w:p>
    <w:p w:rsidRDefault="0048551A" w:rsidP="0048551A" w:rsidR="0048551A" w:rsidRPr="00AE77A6">
      <w:pPr>
        <w:jc w:val="both"/>
        <w:rPr>
          <w:rFonts w:cs="Times New Roman" w:hAnsi="Times New Roman" w:ascii="Times New Roman"/>
        </w:rPr>
      </w:pPr>
    </w:p>
    <w:sectPr w:rsidR="0048551A" w:rsidRPr="00AE77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07A08"/>
    <w:multiLevelType w:val="hybridMultilevel"/>
    <w:tmpl w:val="89725822"/>
    <w:lvl w:tplc="42728F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5F0478A"/>
    <w:multiLevelType w:val="hybridMultilevel"/>
    <w:tmpl w:val="89725822"/>
    <w:lvl w:tplc="42728F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121AE8"/>
    <w:rsid w:val="001259C3"/>
    <w:rsid w:val="001A3B5B"/>
    <w:rsid w:val="00226F12"/>
    <w:rsid w:val="00283CF3"/>
    <w:rsid w:val="002C4A8F"/>
    <w:rsid w:val="002C505C"/>
    <w:rsid w:val="002E5458"/>
    <w:rsid w:val="00362B8B"/>
    <w:rsid w:val="00385611"/>
    <w:rsid w:val="0048551A"/>
    <w:rsid w:val="004D0DD5"/>
    <w:rsid w:val="005A1FBF"/>
    <w:rsid w:val="005C7DB3"/>
    <w:rsid w:val="00666EA5"/>
    <w:rsid w:val="006F1ABE"/>
    <w:rsid w:val="00703DAC"/>
    <w:rsid w:val="007B5816"/>
    <w:rsid w:val="008A64D0"/>
    <w:rsid w:val="00A02B13"/>
    <w:rsid w:val="00AC4566"/>
    <w:rsid w:val="00AE77A6"/>
    <w:rsid w:val="00B501A4"/>
    <w:rsid w:val="00D26E97"/>
    <w:rsid w:val="00D87777"/>
    <w:rsid w:val="00DD048C"/>
    <w:rsid w:val="00E36576"/>
    <w:rsid w:val="00E47335"/>
    <w:rsid w:val="00F97FBA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B58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58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5816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58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58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B581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B5816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B58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58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5816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58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58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B581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B5816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2013.</izvorni_sadrzaj>
    <derivirana_varijabla naziv="DomainObject.Predmet.DatumOsnivanja_1">24.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St-1071/2013</izvorni_sadrzaj>
    <derivirana_varijabla naziv="DomainObject.Predmet.OznakaBroj_1">St-1071/2013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 MIR d.o.o.  Lopar</izvorni_sadrzaj>
    <derivirana_varijabla naziv="DomainObject.Predmet.ProtustrankaFormated_1">  MOJ MIR d.o.o.  Lopar</derivirana_varijabla>
  </DomainObject.Predmet.ProtustrankaFormated>
  <DomainObject.Predmet.ProtustrankaFormatedOIB>
    <izvorni_sadrzaj>  MOJ MIR d.o.o.  Lopar, OIB 53989561295</izvorni_sadrzaj>
    <derivirana_varijabla naziv="DomainObject.Predmet.ProtustrankaFormatedOIB_1">  MOJ MIR d.o.o.  Lopar, OIB 53989561295</derivirana_varijabla>
  </DomainObject.Predmet.ProtustrankaFormatedOIB>
  <DomainObject.Predmet.ProtustrankaFormatedWithAdress>
    <izvorni_sadrzaj> MOJ MIR d.o.o.  Lopar, Lopar 187, 51 281 Lopar</izvorni_sadrzaj>
    <derivirana_varijabla naziv="DomainObject.Predmet.ProtustrankaFormatedWithAdress_1"> MOJ MIR d.o.o.  Lopar, Lopar 187, 51 281 Lopar</derivirana_varijabla>
  </DomainObject.Predmet.ProtustrankaFormatedWithAdress>
  <DomainObject.Predmet.ProtustrankaFormatedWithAdressOIB>
    <izvorni_sadrzaj> MOJ MIR d.o.o.  Lopar, OIB 53989561295, Lopar 187, 51 281 Lopar</izvorni_sadrzaj>
    <derivirana_varijabla naziv="DomainObject.Predmet.ProtustrankaFormatedWithAdressOIB_1"> MOJ MIR d.o.o.  Lopar, OIB 53989561295, Lopar 187, 51 281 Lopar</derivirana_varijabla>
  </DomainObject.Predmet.ProtustrankaFormatedWithAdressOIB>
  <DomainObject.Predmet.ProtustrankaWithAdress>
    <izvorni_sadrzaj>MOJ MIR d.o.o.  Lopar Lopar 187, 51 281 Lopar</izvorni_sadrzaj>
    <derivirana_varijabla naziv="DomainObject.Predmet.ProtustrankaWithAdress_1">MOJ MIR d.o.o.  Lopar Lopar 187, 51 281 Lopar</derivirana_varijabla>
  </DomainObject.Predmet.ProtustrankaWithAdress>
  <DomainObject.Predmet.ProtustrankaWithAdressOIB>
    <izvorni_sadrzaj>MOJ MIR d.o.o.  Lopar, OIB 53989561295, Lopar 187, 51 281 Lopar</izvorni_sadrzaj>
    <derivirana_varijabla naziv="DomainObject.Predmet.ProtustrankaWithAdressOIB_1">MOJ MIR d.o.o.  Lopar, OIB 53989561295, Lopar 187, 51 281 Lopar</derivirana_varijabla>
  </DomainObject.Predmet.ProtustrankaWithAdressOIB>
  <DomainObject.Predmet.ProtustrankaNazivFormated>
    <izvorni_sadrzaj>MOJ MIR d.o.o.  Lopar</izvorni_sadrzaj>
    <derivirana_varijabla naziv="DomainObject.Predmet.ProtustrankaNazivFormated_1">MOJ MIR d.o.o.  Lopar</derivirana_varijabla>
  </DomainObject.Predmet.ProtustrankaNazivFormated>
  <DomainObject.Predmet.ProtustrankaNazivFormatedOIB>
    <izvorni_sadrzaj>MOJ MIR d.o.o.  Lopar, OIB 53989561295</izvorni_sadrzaj>
    <derivirana_varijabla naziv="DomainObject.Predmet.ProtustrankaNazivFormatedOIB_1">MOJ MIR d.o.o.  Lopar, OIB 53989561295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MOJ MIR d.o.o.  Lopar</item>
    </izvorni_sadrzaj>
    <derivirana_varijabla naziv="DomainObject.Predmet.ProtuStrankaListFormated_1">
      <item>MOJ MIR d.o.o.  Lopar</item>
    </derivirana_varijabla>
  </DomainObject.Predmet.ProtuStrankaListFormated>
  <DomainObject.Predmet.ProtuStrankaListFormatedOIB>
    <izvorni_sadrzaj>
      <item>MOJ MIR d.o.o.  Lopar, OIB 53989561295</item>
    </izvorni_sadrzaj>
    <derivirana_varijabla naziv="DomainObject.Predmet.ProtuStrankaListFormatedOIB_1">
      <item>MOJ MIR d.o.o.  Lopar, OIB 53989561295</item>
    </derivirana_varijabla>
  </DomainObject.Predmet.ProtuStrankaListFormatedOIB>
  <DomainObject.Predmet.ProtuStrankaListFormatedWithAdress>
    <izvorni_sadrzaj>
      <item>MOJ MIR d.o.o.  Lopar, Lopar 187, 51 281 Lopar</item>
    </izvorni_sadrzaj>
    <derivirana_varijabla naziv="DomainObject.Predmet.ProtuStrankaListFormatedWithAdress_1">
      <item>MOJ MIR d.o.o.  Lopar, Lopar 187, 51 281 Lopar</item>
    </derivirana_varijabla>
  </DomainObject.Predmet.ProtuStrankaListFormatedWithAdress>
  <DomainObject.Predmet.ProtuStrankaListFormatedWithAdressOIB>
    <izvorni_sadrzaj>
      <item>MOJ MIR d.o.o.  Lopar, OIB 53989561295, Lopar 187, 51 281 Lopar</item>
    </izvorni_sadrzaj>
    <derivirana_varijabla naziv="DomainObject.Predmet.ProtuStrankaListFormatedWithAdressOIB_1">
      <item>MOJ MIR d.o.o.  Lopar, OIB 53989561295, Lopar 187, 51 281 Lopar</item>
    </derivirana_varijabla>
  </DomainObject.Predmet.ProtuStrankaListFormatedWithAdressOIB>
  <DomainObject.Predmet.ProtuStrankaListNazivFormated>
    <izvorni_sadrzaj>
      <item>MOJ MIR d.o.o.  Lopar</item>
    </izvorni_sadrzaj>
    <derivirana_varijabla naziv="DomainObject.Predmet.ProtuStrankaListNazivFormated_1">
      <item>MOJ MIR d.o.o.  Lopar</item>
    </derivirana_varijabla>
  </DomainObject.Predmet.ProtuStrankaListNazivFormated>
  <DomainObject.Predmet.ProtuStrankaListNazivFormatedOIB>
    <izvorni_sadrzaj>
      <item>MOJ MIR d.o.o.  Lopar, OIB 53989561295</item>
    </izvorni_sadrzaj>
    <derivirana_varijabla naziv="DomainObject.Predmet.ProtuStrankaListNazivFormatedOIB_1">
      <item>MOJ MIR d.o.o.  Lopar, OIB 53989561295</item>
    </derivirana_varijabla>
  </DomainObject.Predmet.ProtuStrankaListNazivFormatedOIB>
  <DomainObject.Predmet.OstaliListFormated>
    <izvorni_sadrzaj>
      <item>Gordana Padjen-štefanić</item>
    </izvorni_sadrzaj>
    <derivirana_varijabla naziv="DomainObject.Predmet.OstaliListFormated_1">
      <item>Gordana Padjen-štefanić</item>
    </derivirana_varijabla>
  </DomainObject.Predmet.OstaliListFormated>
  <DomainObject.Predmet.OstaliListFormatedOIB>
    <izvorni_sadrzaj>
      <item>Gordana Padjen-štefanić, OIB 18837874897</item>
    </izvorni_sadrzaj>
    <derivirana_varijabla naziv="DomainObject.Predmet.OstaliListFormatedOIB_1">
      <item>Gordana Padjen-štefanić, OIB 18837874897</item>
    </derivirana_varijabla>
  </DomainObject.Predmet.OstaliListFormatedOIB>
  <DomainObject.Predmet.OstaliListFormatedWithAdress>
    <izvorni_sadrzaj>
      <item>Gordana Padjen-štefanić, Ciottina 20, 51000 Rijeka</item>
    </izvorni_sadrzaj>
    <derivirana_varijabla naziv="DomainObject.Predmet.OstaliListFormatedWithAdress_1">
      <item>Gordana Padjen-štefanić, Ciottina 20, 51000 Rijeka</item>
    </derivirana_varijabla>
  </DomainObject.Predmet.OstaliListFormatedWithAdress>
  <DomainObject.Predmet.OstaliListFormatedWithAdressOIB>
    <izvorni_sadrzaj>
      <item>Gordana Padjen-štefanić, OIB 18837874897, Ciottina 20, 51000 Rijeka</item>
    </izvorni_sadrzaj>
    <derivirana_varijabla naziv="DomainObject.Predmet.OstaliListFormatedWithAdressOIB_1">
      <item>Gordana Padjen-štefanić, OIB 18837874897, Ciottina 20, 51000 Rijeka</item>
    </derivirana_varijabla>
  </DomainObject.Predmet.OstaliListFormatedWithAdressOIB>
  <DomainObject.Predmet.OstaliListNazivFormated>
    <izvorni_sadrzaj>
      <item>Gordana Padjen-štefanić</item>
    </izvorni_sadrzaj>
    <derivirana_varijabla naziv="DomainObject.Predmet.OstaliListNazivFormated_1">
      <item>Gordana Padjen-štefanić</item>
    </derivirana_varijabla>
  </DomainObject.Predmet.OstaliListNazivFormated>
  <DomainObject.Predmet.OstaliListNazivFormatedOIB>
    <izvorni_sadrzaj>
      <item>Gordana Padjen-štefanić, OIB 18837874897</item>
    </izvorni_sadrzaj>
    <derivirana_varijabla naziv="DomainObject.Predmet.OstaliListNazivFormatedOIB_1">
      <item>Gordana Padjen-štefanić, OIB 18837874897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MOJ MIR d.o.o.  Lopar</izvorni_sadrzaj>
    <derivirana_varijabla naziv="DomainObject.Predmet.ProtustrankaIDrugi_1">MOJ MIR d.o.o.  Lopar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MOJ MIR d.o.o.  Lopar, OIB 53989561295, Lopar 187, 51 281 Lopar</izvorni_sadrzaj>
    <derivirana_varijabla naziv="DomainObject.Predmet.ProtustrankaIDrugiAdressOIB_1">MOJ MIR d.o.o.  Lopar, OIB 53989561295, Lopar 187, 51 281 Lopar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MOJ MIR d.o.o.  Lopar</item>
      <item>Gordana Padjen-štefanić</item>
    </izvorni_sadrzaj>
    <derivirana_varijabla naziv="DomainObject.Predmet.SudioniciListNaziv_1">
      <item>FINA  Rijeka</item>
      <item>MOJ MIR d.o.o.  Lopar</item>
      <item>Gordana Padjen-štefanić</item>
    </derivirana_varijabla>
  </DomainObject.Predmet.SudioniciListNaziv>
  <DomainObject.Predmet.SudioniciListAdressOIB>
    <izvorni_sadrzaj>
      <item>FINA  Rijeka, OIB 85821130368, Frana Kurelca 8,51 000 Rijeka</item>
      <item>MOJ MIR d.o.o.  Lopar, OIB 53989561295, Lopar 187,51 281 Lopar</item>
      <item>Gordana Padjen-štefanić, OIB 18837874897, Ciottina 20,51000 Rijeka</item>
    </izvorni_sadrzaj>
    <derivirana_varijabla naziv="DomainObject.Predmet.SudioniciListAdressOIB_1">
      <item>FINA  Rijeka, OIB 85821130368, Frana Kurelca 8,51 000 Rijeka</item>
      <item>MOJ MIR d.o.o.  Lopar, OIB 53989561295, Lopar 187,51 281 Lopar</item>
      <item>Gordana Padjen-štefanić, OIB 18837874897, Ciottina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53989561295</item>
      <item>, OIB 18837874897</item>
    </izvorni_sadrzaj>
    <derivirana_varijabla naziv="DomainObject.Predmet.SudioniciListNazivOIB_1">
      <item>, OIB 85821130368</item>
      <item>, OIB 53989561295</item>
      <item>, OIB 18837874897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229</properties:Words>
  <properties:Characters>1043</properties:Characters>
  <properties:Lines>58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2015-11-03T09:10:00Z</dcterms:created>
  <dc:creator>stecaj</dc:creator>
  <cp:lastModifiedBy>Danijela Fumić</cp:lastModifiedBy>
  <cp:lastPrinted>2015-11-03T09:10:00Z</cp:lastPrinted>
  <dcterms:modified xmlns:xsi="http://www.w3.org/2001/XMLSchema-instance" xsi:type="dcterms:W3CDTF">2015-11-03T10:29:00Z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