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35cc" w14:paraId="a3435cc" w:rsidRDefault="00895720" w:rsidP="00895720" w:rsidR="0089572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982FB7">
        <w:rPr>
          <w:sz w:val="24"/>
          <w:szCs w:val="24"/>
        </w:rPr>
        <w:t>922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982FB7">
        <w:rPr>
          <w:sz w:val="24"/>
          <w:szCs w:val="24"/>
        </w:rPr>
        <w:t>4</w:t>
      </w:r>
    </w:p>
    <w:p w:rsidRDefault="00895720" w:rsidP="00895720" w:rsidR="00F41F5E" w:rsidRPr="00A626FA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J E Š E N J E</w:t>
      </w:r>
    </w:p>
    <w:p w:rsidRDefault="00F41F5E" w:rsidP="000A28F2" w:rsidR="00F41F5E" w:rsidRPr="00895720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>
        <w:rPr>
          <w:sz w:val="24"/>
          <w:szCs w:val="24"/>
        </w:rPr>
        <w:t xml:space="preserve">dužnikom </w:t>
      </w:r>
      <w:r w:rsidR="002210A7" w:rsidRPr="002210A7">
        <w:rPr>
          <w:sz w:val="24"/>
          <w:szCs w:val="24"/>
        </w:rPr>
        <w:t>GRANTA PROJEKT d.o.o.  za trgovinu i usluge, u stečaju, Zagreb, Banjavčićeva 22, MBS:080607383, OIB:67055477624</w:t>
      </w:r>
      <w:r w:rsidRPr="00A626FA">
        <w:rPr>
          <w:sz w:val="24"/>
          <w:szCs w:val="24"/>
        </w:rPr>
        <w:t xml:space="preserve">, </w:t>
      </w:r>
      <w:r w:rsidR="000241F7">
        <w:rPr>
          <w:sz w:val="24"/>
          <w:szCs w:val="24"/>
        </w:rPr>
        <w:t>26</w:t>
      </w:r>
      <w:r w:rsidRPr="00A626FA">
        <w:rPr>
          <w:sz w:val="24"/>
          <w:szCs w:val="24"/>
        </w:rPr>
        <w:t>.</w:t>
      </w:r>
      <w:r w:rsidR="000241F7">
        <w:rPr>
          <w:sz w:val="24"/>
          <w:szCs w:val="24"/>
        </w:rPr>
        <w:t xml:space="preserve"> siječnja</w:t>
      </w:r>
      <w:r w:rsidRPr="00A626FA">
        <w:rPr>
          <w:sz w:val="24"/>
          <w:szCs w:val="24"/>
        </w:rPr>
        <w:t xml:space="preserve"> 201</w:t>
      </w:r>
      <w:r w:rsidR="000241F7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895720" w:rsidR="003D1C90" w:rsidRPr="00A626FA">
      <w:pPr>
        <w:jc w:val="both"/>
        <w:rPr>
          <w:b/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895720" w:rsidR="00A626F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187783" w:rsidP="00187783" w:rsidR="00187783">
      <w:pPr>
        <w:jc w:val="both"/>
        <w:rPr>
          <w:sz w:val="24"/>
          <w:szCs w:val="24"/>
        </w:rPr>
      </w:pPr>
    </w:p>
    <w:tbl>
      <w:tblPr>
        <w:tblW w:type="auto" w:w="0"/>
        <w:tblInd w:type="dxa" w:w="-3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02"/>
        <w:gridCol w:w="4412"/>
        <w:gridCol w:w="1888"/>
        <w:gridCol w:w="130"/>
        <w:gridCol w:w="130"/>
        <w:gridCol w:w="1361"/>
        <w:gridCol w:w="130"/>
        <w:gridCol w:w="40"/>
      </w:tblGrid>
      <w:tr w:rsidTr="000241F7" w:rsidR="000241F7" w:rsidRPr="000241F7">
        <w:tc>
          <w:tcPr>
            <w:tcW w:type="dxa" w:w="5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R.b.</w:t>
            </w:r>
          </w:p>
        </w:tc>
        <w:tc>
          <w:tcPr>
            <w:tcW w:type="dxa" w:w="4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Vjerovnik/punomoćenik</w:t>
            </w:r>
          </w:p>
        </w:tc>
        <w:tc>
          <w:tcPr>
            <w:tcW w:type="dxa" w:w="18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OIB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6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Priznato kn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0241F7" w:rsidR="000241F7" w:rsidRPr="000241F7">
        <w:tc>
          <w:tcPr>
            <w:tcW w:type="dxa" w:w="5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01.</w:t>
            </w:r>
          </w:p>
        </w:tc>
        <w:tc>
          <w:tcPr>
            <w:tcW w:type="dxa" w:w="4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 xml:space="preserve">Republika Hrvatska </w:t>
            </w:r>
          </w:p>
        </w:tc>
        <w:tc>
          <w:tcPr>
            <w:tcW w:type="dxa" w:w="18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Cs/>
                <w:kern w:val="3"/>
                <w:sz w:val="22"/>
                <w:szCs w:val="22"/>
              </w:rPr>
              <w:t>52634238587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6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0241F7" w:rsidR="000241F7" w:rsidRPr="000241F7">
        <w:tc>
          <w:tcPr>
            <w:tcW w:type="dxa" w:w="5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4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dxa" w:w="18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6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2.500,00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0241F7" w:rsidR="000241F7" w:rsidRPr="000241F7">
        <w:trPr>
          <w:trHeight w:val="706"/>
        </w:trPr>
        <w:tc>
          <w:tcPr>
            <w:tcW w:type="dxa" w:w="5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02.</w:t>
            </w:r>
          </w:p>
        </w:tc>
        <w:tc>
          <w:tcPr>
            <w:tcW w:type="dxa" w:w="4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VODOOPSKRBA I ODVODNJA d.o.o.,</w:t>
            </w:r>
          </w:p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Cs/>
                <w:kern w:val="3"/>
                <w:sz w:val="22"/>
                <w:szCs w:val="22"/>
              </w:rPr>
              <w:t>Zagreb,Folnegovićeva 1</w:t>
            </w:r>
          </w:p>
        </w:tc>
        <w:tc>
          <w:tcPr>
            <w:tcW w:type="dxa" w:w="18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Cs/>
                <w:kern w:val="3"/>
                <w:sz w:val="22"/>
                <w:szCs w:val="22"/>
              </w:rPr>
              <w:t>83416546499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6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0241F7" w:rsidR="000241F7" w:rsidRPr="000241F7">
        <w:tc>
          <w:tcPr>
            <w:tcW w:type="dxa" w:w="5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4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dxa" w:w="18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6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44.570,72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0241F7" w:rsidR="000241F7" w:rsidRPr="000241F7">
        <w:trPr>
          <w:trHeight w:val="628"/>
        </w:trPr>
        <w:tc>
          <w:tcPr>
            <w:tcW w:type="dxa" w:w="5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03.</w:t>
            </w:r>
          </w:p>
        </w:tc>
        <w:tc>
          <w:tcPr>
            <w:tcW w:type="dxa" w:w="4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STEFANOVIĆ &amp; VRDELJA odvjetničko društvo,</w:t>
            </w:r>
          </w:p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Cs/>
                <w:kern w:val="3"/>
                <w:sz w:val="22"/>
                <w:szCs w:val="22"/>
              </w:rPr>
              <w:t>Zagreb,Banjavčićeva 22</w:t>
            </w:r>
          </w:p>
        </w:tc>
        <w:tc>
          <w:tcPr>
            <w:tcW w:type="dxa" w:w="18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Cs/>
                <w:kern w:val="3"/>
                <w:sz w:val="22"/>
                <w:szCs w:val="22"/>
              </w:rPr>
              <w:t>16998632083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6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0241F7" w:rsidR="000241F7" w:rsidRPr="000241F7">
        <w:tc>
          <w:tcPr>
            <w:tcW w:type="dxa" w:w="5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4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dxa" w:w="18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6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717,20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0241F7" w:rsidR="000241F7" w:rsidRPr="000241F7">
        <w:trPr>
          <w:trHeight w:val="684"/>
        </w:trPr>
        <w:tc>
          <w:tcPr>
            <w:tcW w:type="dxa" w:w="5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04.</w:t>
            </w:r>
          </w:p>
        </w:tc>
        <w:tc>
          <w:tcPr>
            <w:tcW w:type="dxa" w:w="4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 xml:space="preserve">KEYSTONE ENTERPRISE GROUP d.o.o. Zagreb, </w:t>
            </w:r>
            <w:r w:rsidRPr="000241F7">
              <w:rPr>
                <w:rFonts w:eastAsia="Lucida Sans Unicode"/>
                <w:bCs/>
                <w:kern w:val="3"/>
                <w:sz w:val="22"/>
                <w:szCs w:val="22"/>
              </w:rPr>
              <w:t>Banjavčićeva 22</w:t>
            </w:r>
          </w:p>
        </w:tc>
        <w:tc>
          <w:tcPr>
            <w:tcW w:type="dxa" w:w="18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Cs/>
                <w:kern w:val="3"/>
                <w:sz w:val="22"/>
                <w:szCs w:val="22"/>
              </w:rPr>
              <w:t>56906370699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6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0241F7" w:rsidR="000241F7" w:rsidRPr="000241F7">
        <w:tc>
          <w:tcPr>
            <w:tcW w:type="dxa" w:w="5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4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dxa" w:w="18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6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15.727.129,40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0241F7" w:rsidR="000241F7" w:rsidRPr="000241F7">
        <w:tc>
          <w:tcPr>
            <w:tcW w:type="dxa" w:w="5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05.</w:t>
            </w:r>
          </w:p>
        </w:tc>
        <w:tc>
          <w:tcPr>
            <w:tcW w:type="dxa" w:w="4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Erste &amp; Steiermarkischebank d.d.,</w:t>
            </w:r>
          </w:p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Cs/>
                <w:kern w:val="3"/>
                <w:sz w:val="22"/>
                <w:szCs w:val="22"/>
              </w:rPr>
              <w:t>Rijeka,Jadranski trg 3a</w:t>
            </w:r>
          </w:p>
        </w:tc>
        <w:tc>
          <w:tcPr>
            <w:tcW w:type="dxa" w:w="18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Cs/>
                <w:kern w:val="3"/>
                <w:sz w:val="22"/>
                <w:szCs w:val="22"/>
              </w:rPr>
              <w:t>23057039320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6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0241F7" w:rsidR="000241F7" w:rsidRPr="000241F7">
        <w:tc>
          <w:tcPr>
            <w:tcW w:type="dxa" w:w="5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4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dxa" w:w="18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6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312.101,45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0241F7" w:rsidR="000241F7" w:rsidRPr="000241F7">
        <w:tc>
          <w:tcPr>
            <w:tcW w:type="dxa" w:w="5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441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0241F7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SVEUKUPNO:</w:t>
            </w:r>
          </w:p>
        </w:tc>
        <w:tc>
          <w:tcPr>
            <w:tcW w:type="dxa" w:w="188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13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AutoHyphens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kern w:val="3"/>
                <w:sz w:val="24"/>
                <w:szCs w:val="24"/>
              </w:rPr>
            </w:pPr>
          </w:p>
        </w:tc>
        <w:tc>
          <w:tcPr>
            <w:tcW w:type="dxa" w:w="136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tcMar>
              <w:top w:type="dxa" w:w="55"/>
              <w:left w:type="dxa" w:w="55"/>
              <w:bottom w:type="dxa" w:w="55"/>
              <w:right w:type="dxa" w:w="55"/>
            </w:tcMar>
            <w:hideMark/>
          </w:tcPr>
          <w:p w:rsidRDefault="000241F7" w:rsidP="000241F7" w:rsidR="000241F7" w:rsidRPr="000241F7">
            <w:pPr>
              <w:widowControl w:val="false"/>
              <w:suppressAutoHyphens/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kern w:val="3"/>
                <w:sz w:val="24"/>
                <w:szCs w:val="24"/>
              </w:rPr>
            </w:pPr>
            <w:r w:rsidRPr="000241F7">
              <w:rPr>
                <w:b/>
              </w:rPr>
              <w:t>16.087.018,77</w:t>
            </w:r>
          </w:p>
        </w:tc>
        <w:tc>
          <w:tcPr>
            <w:tcW w:type="dxa" w:w="1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dxa" w:w="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241F7" w:rsidP="000241F7" w:rsidR="000241F7" w:rsidRPr="000241F7">
            <w:pPr>
              <w:widowControl w:val="false"/>
              <w:suppressLineNumbers/>
              <w:suppressAutoHyphens/>
              <w:autoSpaceDN w:val="false"/>
              <w:jc w:val="center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</w:tbl>
    <w:p w:rsidRDefault="000241F7" w:rsidP="00D43A96" w:rsidR="000241F7">
      <w:pPr>
        <w:ind w:left="360"/>
        <w:jc w:val="center"/>
        <w:rPr>
          <w:sz w:val="24"/>
          <w:szCs w:val="24"/>
        </w:rPr>
      </w:pPr>
    </w:p>
    <w:p w:rsidRDefault="000241F7" w:rsidP="00D43A96" w:rsidR="000241F7">
      <w:pPr>
        <w:ind w:left="360"/>
        <w:jc w:val="center"/>
        <w:rPr>
          <w:sz w:val="24"/>
          <w:szCs w:val="24"/>
        </w:rPr>
      </w:pP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0241F7">
        <w:rPr>
          <w:sz w:val="24"/>
          <w:szCs w:val="24"/>
        </w:rPr>
        <w:t xml:space="preserve">posebnom </w:t>
      </w:r>
      <w:r w:rsidRPr="00A626FA">
        <w:rPr>
          <w:sz w:val="24"/>
          <w:szCs w:val="24"/>
        </w:rPr>
        <w:t>ispitnom ročištu održan</w:t>
      </w:r>
      <w:r w:rsidR="00856D15" w:rsidRPr="00A626FA">
        <w:rPr>
          <w:sz w:val="24"/>
          <w:szCs w:val="24"/>
        </w:rPr>
        <w:t xml:space="preserve">om dana </w:t>
      </w:r>
      <w:r w:rsidR="000241F7">
        <w:rPr>
          <w:sz w:val="24"/>
          <w:szCs w:val="24"/>
        </w:rPr>
        <w:t>29</w:t>
      </w:r>
      <w:r w:rsidR="0048769A" w:rsidRPr="00A626FA">
        <w:rPr>
          <w:sz w:val="24"/>
          <w:szCs w:val="24"/>
        </w:rPr>
        <w:t xml:space="preserve">. </w:t>
      </w:r>
      <w:r w:rsidR="000241F7">
        <w:rPr>
          <w:sz w:val="24"/>
          <w:szCs w:val="24"/>
        </w:rPr>
        <w:t>listopada</w:t>
      </w:r>
      <w:r w:rsidR="0048769A" w:rsidRPr="00A626FA">
        <w:rPr>
          <w:sz w:val="24"/>
          <w:szCs w:val="24"/>
        </w:rPr>
        <w:t xml:space="preserve"> 201</w:t>
      </w:r>
      <w:r w:rsidR="000241F7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0241F7">
        <w:rPr>
          <w:sz w:val="24"/>
          <w:szCs w:val="24"/>
        </w:rPr>
        <w:t xml:space="preserve">zakonom određenom naknadnom </w:t>
      </w:r>
      <w:r w:rsidR="00E42BCF" w:rsidRPr="00A626FA">
        <w:rPr>
          <w:sz w:val="24"/>
          <w:szCs w:val="24"/>
        </w:rPr>
        <w:t>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</w:t>
      </w:r>
      <w:r w:rsidR="000241F7">
        <w:rPr>
          <w:sz w:val="24"/>
          <w:szCs w:val="24"/>
        </w:rPr>
        <w:t>posebnog</w:t>
      </w:r>
      <w:r w:rsidRPr="00A626FA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2.</w:t>
      </w:r>
      <w:r w:rsidR="000241F7">
        <w:rPr>
          <w:sz w:val="24"/>
          <w:szCs w:val="24"/>
        </w:rPr>
        <w:t xml:space="preserve"> u svezi članka 176.</w:t>
      </w:r>
      <w:r w:rsidRPr="00A626FA">
        <w:rPr>
          <w:sz w:val="24"/>
          <w:szCs w:val="24"/>
        </w:rPr>
        <w:t xml:space="preserve"> </w:t>
      </w:r>
      <w:r w:rsidR="003A1E63" w:rsidRPr="00A626FA">
        <w:rPr>
          <w:sz w:val="24"/>
          <w:szCs w:val="24"/>
        </w:rPr>
        <w:t>Stečajnog zakona (NN 44/96, 29/99, 129/00, 123/03, 197/03, 187/04, 82/06 i 116/10</w:t>
      </w:r>
      <w:r w:rsidR="000241F7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895720" w:rsidR="00E14407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0241F7">
        <w:rPr>
          <w:sz w:val="24"/>
          <w:szCs w:val="24"/>
        </w:rPr>
        <w:t>26</w:t>
      </w:r>
      <w:r w:rsidR="002B5C8B" w:rsidRPr="00A626FA">
        <w:rPr>
          <w:sz w:val="24"/>
          <w:szCs w:val="24"/>
        </w:rPr>
        <w:t xml:space="preserve">. </w:t>
      </w:r>
      <w:r w:rsidR="000241F7">
        <w:rPr>
          <w:sz w:val="24"/>
          <w:szCs w:val="24"/>
        </w:rPr>
        <w:t>siječnja</w:t>
      </w:r>
      <w:r w:rsidR="002B5C8B" w:rsidRPr="00A626FA">
        <w:rPr>
          <w:sz w:val="24"/>
          <w:szCs w:val="24"/>
        </w:rPr>
        <w:t xml:space="preserve"> 201</w:t>
      </w:r>
      <w:r w:rsidR="000241F7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42BCF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9D4F8A">
        <w:rPr>
          <w:sz w:val="24"/>
          <w:szCs w:val="24"/>
        </w:rPr>
        <w:t xml:space="preserve"> 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3B5AF1" w:rsidP="003B5AF1" w:rsidR="003B5AF1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D4F8A" w:rsidP="003B5AF1" w:rsidR="009D4F8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D4F8A" w:rsidP="003B5AF1" w:rsidR="009D4F8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D4F8A" w:rsidP="009D4F8A" w:rsidR="009D4F8A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9D4F8A" w:rsidP="009D4F8A" w:rsidR="009D4F8A">
      <w:pPr>
        <w:numPr>
          <w:ilvl w:val="0"/>
          <w:numId w:val="6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9D4F8A" w:rsidP="009D4F8A" w:rsidR="009D4F8A">
      <w:pPr>
        <w:numPr>
          <w:ilvl w:val="0"/>
          <w:numId w:val="6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suda 8 dana</w:t>
      </w:r>
    </w:p>
    <w:p w:rsidRDefault="009D4F8A" w:rsidP="003B5AF1" w:rsidR="009D4F8A" w:rsidRPr="00A626F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9D4F8A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F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EE2645">
      <w:t>922</w:t>
    </w:r>
    <w:r>
      <w:t>/1</w:t>
    </w:r>
    <w:r w:rsidR="00EE264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41F7"/>
    <w:rsid w:val="00062C8C"/>
    <w:rsid w:val="0006669D"/>
    <w:rsid w:val="00077D88"/>
    <w:rsid w:val="000A28F2"/>
    <w:rsid w:val="000A290F"/>
    <w:rsid w:val="000B1EB5"/>
    <w:rsid w:val="001132C8"/>
    <w:rsid w:val="00122A13"/>
    <w:rsid w:val="0015028B"/>
    <w:rsid w:val="00187783"/>
    <w:rsid w:val="001A1774"/>
    <w:rsid w:val="001F058C"/>
    <w:rsid w:val="001F34C2"/>
    <w:rsid w:val="00205AC1"/>
    <w:rsid w:val="002210A7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B5AF1"/>
    <w:rsid w:val="003D1C90"/>
    <w:rsid w:val="003D77C9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A6091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95720"/>
    <w:rsid w:val="008B05F8"/>
    <w:rsid w:val="008D76E4"/>
    <w:rsid w:val="008F011C"/>
    <w:rsid w:val="009074C8"/>
    <w:rsid w:val="0095233C"/>
    <w:rsid w:val="00982FB7"/>
    <w:rsid w:val="009C40D2"/>
    <w:rsid w:val="009D1393"/>
    <w:rsid w:val="009D4F8A"/>
    <w:rsid w:val="009E7596"/>
    <w:rsid w:val="00A042A5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71452"/>
    <w:rsid w:val="00B91D57"/>
    <w:rsid w:val="00BB2F60"/>
    <w:rsid w:val="00C03133"/>
    <w:rsid w:val="00C24F31"/>
    <w:rsid w:val="00CD05A8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E2645"/>
    <w:rsid w:val="00F41F5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B5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A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A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A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A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B5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A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A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A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A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458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St-922/2014-41</izvorni_sadrzaj>
    <derivirana_varijabla naziv="DomainObject.Oznaka_1">St-922/2014-41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St-922/2014</izvorni_sadrzaj>
    <derivirana_varijabla naziv="DomainObject.Predmet.OznakaBroj_1">St-922/2014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GRANTA PROJEKT d.o.o.</izvorni_sadrzaj>
    <derivirana_varijabla naziv="DomainObject.Predmet.ProtustrankaFormated_1">  GRANTA PROJEKT d.o.o.</derivirana_varijabla>
  </DomainObject.Predmet.ProtustrankaFormated>
  <DomainObject.Predmet.ProtustrankaFormatedOIB>
    <izvorni_sadrzaj>  GRANTA PROJEKT d.o.o., OIB 67055477624</izvorni_sadrzaj>
    <derivirana_varijabla naziv="DomainObject.Predmet.ProtustrankaFormatedOIB_1">  GRANTA PROJEKT d.o.o., OIB 67055477624</derivirana_varijabla>
  </DomainObject.Predmet.ProtustrankaFormatedOIB>
  <DomainObject.Predmet.ProtustrankaFormatedWithAdress>
    <izvorni_sadrzaj> GRANTA PROJEKT d.o.o., Banjavčićeva 22, 10000 Zagreb</izvorni_sadrzaj>
    <derivirana_varijabla naziv="DomainObject.Predmet.ProtustrankaFormatedWithAdress_1"> GRANTA PROJEKT d.o.o., Banjavčićeva 22, 10000 Zagreb</derivirana_varijabla>
  </DomainObject.Predmet.ProtustrankaFormatedWithAdress>
  <DomainObject.Predmet.ProtustrankaFormatedWithAdressOIB>
    <izvorni_sadrzaj> GRANTA PROJEKT d.o.o., OIB 67055477624, Banjavčićeva 22, 10000 Zagreb</izvorni_sadrzaj>
    <derivirana_varijabla naziv="DomainObject.Predmet.ProtustrankaFormatedWithAdressOIB_1"> GRANTA PROJEKT d.o.o., OIB 67055477624, Banjavčićeva 22, 10000 Zagreb</derivirana_varijabla>
  </DomainObject.Predmet.ProtustrankaFormatedWithAdressOIB>
  <DomainObject.Predmet.ProtustrankaWithAdress>
    <izvorni_sadrzaj>GRANTA PROJEKT d.o.o. Banjavčićeva 22, 10000 Zagreb</izvorni_sadrzaj>
    <derivirana_varijabla naziv="DomainObject.Predmet.ProtustrankaWithAdress_1">GRANTA PROJEKT d.o.o. Banjavčićeva 22, 10000 Zagreb</derivirana_varijabla>
  </DomainObject.Predmet.ProtustrankaWithAdress>
  <DomainObject.Predmet.ProtustrankaWithAdressOIB>
    <izvorni_sadrzaj>GRANTA PROJEKT d.o.o., OIB 67055477624, Banjavčićeva 22, 10000 Zagreb</izvorni_sadrzaj>
    <derivirana_varijabla naziv="DomainObject.Predmet.ProtustrankaWithAdressOIB_1">GRANTA PROJEKT d.o.o., OIB 67055477624, Banjavčićeva 22, 10000 Zagreb</derivirana_varijabla>
  </DomainObject.Predmet.ProtustrankaWithAdressOIB>
  <DomainObject.Predmet.ProtustrankaNazivFormated>
    <izvorni_sadrzaj>GRANTA PROJEKT d.o.o.</izvorni_sadrzaj>
    <derivirana_varijabla naziv="DomainObject.Predmet.ProtustrankaNazivFormated_1">GRANTA PROJEKT d.o.o.</derivirana_varijabla>
  </DomainObject.Predmet.ProtustrankaNazivFormated>
  <DomainObject.Predmet.ProtustrankaNazivFormatedOIB>
    <izvorni_sadrzaj>GRANTA PROJEKT d.o.o., OIB 67055477624</izvorni_sadrzaj>
    <derivirana_varijabla naziv="DomainObject.Predmet.ProtustrankaNazivFormatedOIB_1">GRANTA PROJEKT d.o.o., OIB 67055477624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GRANTA PROJEKT d.o.o.</izvorni_sadrzaj>
    <derivirana_varijabla naziv="DomainObject.Predmet.StrankaFormated_1">  GRANTA PROJEKT d.o.o.</derivirana_varijabla>
  </DomainObject.Predmet.StrankaFormated>
  <DomainObject.Predmet.StrankaFormatedOIB>
    <izvorni_sadrzaj>  GRANTA PROJEKT d.o.o., OIB 67055477624</izvorni_sadrzaj>
    <derivirana_varijabla naziv="DomainObject.Predmet.StrankaFormatedOIB_1">  GRANTA PROJEKT d.o.o., OIB 67055477624</derivirana_varijabla>
  </DomainObject.Predmet.StrankaFormatedOIB>
  <DomainObject.Predmet.StrankaFormatedWithAdress>
    <izvorni_sadrzaj> GRANTA PROJEKT d.o.o., Banjavčićeva 22, 10000 Zagreb</izvorni_sadrzaj>
    <derivirana_varijabla naziv="DomainObject.Predmet.StrankaFormatedWithAdress_1"> GRANTA PROJEKT d.o.o., Banjavčićeva 22, 10000 Zagreb</derivirana_varijabla>
  </DomainObject.Predmet.StrankaFormatedWithAdress>
  <DomainObject.Predmet.StrankaFormatedWithAdressOIB>
    <izvorni_sadrzaj> GRANTA PROJEKT d.o.o., OIB 67055477624, Banjavčićeva 22, 10000 Zagreb</izvorni_sadrzaj>
    <derivirana_varijabla naziv="DomainObject.Predmet.StrankaFormatedWithAdressOIB_1"> GRANTA PROJEKT d.o.o., OIB 67055477624, Banjavčićeva 22, 10000 Zagreb</derivirana_varijabla>
  </DomainObject.Predmet.StrankaFormatedWithAdressOIB>
  <DomainObject.Predmet.StrankaWithAdress>
    <izvorni_sadrzaj>GRANTA PROJEKT d.o.o. Banjavčićeva 22,10000 Zagreb</izvorni_sadrzaj>
    <derivirana_varijabla naziv="DomainObject.Predmet.StrankaWithAdress_1">GRANTA PROJEKT d.o.o. Banjavčićeva 22,10000 Zagreb</derivirana_varijabla>
  </DomainObject.Predmet.StrankaWithAdress>
  <DomainObject.Predmet.StrankaWithAdressOIB>
    <izvorni_sadrzaj>GRANTA PROJEKT d.o.o., OIB 67055477624, Banjavčićeva 22,10000 Zagreb</izvorni_sadrzaj>
    <derivirana_varijabla naziv="DomainObject.Predmet.StrankaWithAdressOIB_1">GRANTA PROJEKT d.o.o., OIB 67055477624, Banjavčićeva 22,10000 Zagreb</derivirana_varijabla>
  </DomainObject.Predmet.StrankaWithAdressOIB>
  <DomainObject.Predmet.StrankaNazivFormated>
    <izvorni_sadrzaj>GRANTA PROJEKT d.o.o.</izvorni_sadrzaj>
    <derivirana_varijabla naziv="DomainObject.Predmet.StrankaNazivFormated_1">GRANTA PROJEKT d.o.o.</derivirana_varijabla>
  </DomainObject.Predmet.StrankaNazivFormated>
  <DomainObject.Predmet.StrankaNazivFormatedOIB>
    <izvorni_sadrzaj>GRANTA PROJEKT d.o.o., OIB 67055477624</izvorni_sadrzaj>
    <derivirana_varijabla naziv="DomainObject.Predmet.StrankaNazivFormatedOIB_1">GRANTA PROJEKT d.o.o., OIB 67055477624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GRANTA PROJEKT d.o.o.</item>
    </izvorni_sadrzaj>
    <derivirana_varijabla naziv="DomainObject.Predmet.StrankaListFormated_1">
      <item>GRANTA PROJEKT d.o.o.</item>
    </derivirana_varijabla>
  </DomainObject.Predmet.StrankaListFormated>
  <DomainObject.Predmet.StrankaListFormatedOIB>
    <izvorni_sadrzaj>
      <item>GRANTA PROJEKT d.o.o., OIB 67055477624</item>
    </izvorni_sadrzaj>
    <derivirana_varijabla naziv="DomainObject.Predmet.StrankaListFormatedOIB_1">
      <item>GRANTA PROJEKT d.o.o., OIB 67055477624</item>
    </derivirana_varijabla>
  </DomainObject.Predmet.StrankaListFormatedOIB>
  <DomainObject.Predmet.StrankaListFormatedWithAdress>
    <izvorni_sadrzaj>
      <item>GRANTA PROJEKT d.o.o., Banjavčićeva 22, 10000 Zagreb</item>
    </izvorni_sadrzaj>
    <derivirana_varijabla naziv="DomainObject.Predmet.StrankaListFormatedWithAdress_1">
      <item>GRANTA PROJEKT d.o.o., Banjavčićeva 22, 10000 Zagreb</item>
    </derivirana_varijabla>
  </DomainObject.Predmet.StrankaListFormatedWithAdress>
  <DomainObject.Predmet.StrankaListFormatedWithAdressOIB>
    <izvorni_sadrzaj>
      <item>GRANTA PROJEKT d.o.o., OIB 67055477624, Banjavčićeva 22, 10000 Zagreb</item>
    </izvorni_sadrzaj>
    <derivirana_varijabla naziv="DomainObject.Predmet.StrankaListFormatedWithAdressOIB_1">
      <item>GRANTA PROJEKT d.o.o., OIB 67055477624, Banjavčićeva 22, 10000 Zagreb</item>
    </derivirana_varijabla>
  </DomainObject.Predmet.StrankaListFormatedWithAdressOIB>
  <DomainObject.Predmet.StrankaListNazivFormated>
    <izvorni_sadrzaj>
      <item>GRANTA PROJEKT d.o.o.</item>
    </izvorni_sadrzaj>
    <derivirana_varijabla naziv="DomainObject.Predmet.StrankaListNazivFormated_1">
      <item>GRANTA PROJEKT d.o.o.</item>
    </derivirana_varijabla>
  </DomainObject.Predmet.StrankaListNazivFormated>
  <DomainObject.Predmet.StrankaListNazivFormatedOIB>
    <izvorni_sadrzaj>
      <item>GRANTA PROJEKT d.o.o., OIB 67055477624</item>
    </izvorni_sadrzaj>
    <derivirana_varijabla naziv="DomainObject.Predmet.StrankaListNazivFormatedOIB_1">
      <item>GRANTA PROJEKT d.o.o., OIB 67055477624</item>
    </derivirana_varijabla>
  </DomainObject.Predmet.StrankaListNazivFormatedOIB>
  <DomainObject.Predmet.ProtuStrankaListFormated>
    <izvorni_sadrzaj>
      <item>GRANTA PROJEKT d.o.o.</item>
    </izvorni_sadrzaj>
    <derivirana_varijabla naziv="DomainObject.Predmet.ProtuStrankaListFormated_1">
      <item>GRANTA PROJEKT d.o.o.</item>
    </derivirana_varijabla>
  </DomainObject.Predmet.ProtuStrankaListFormated>
  <DomainObject.Predmet.ProtuStrankaListFormatedOIB>
    <izvorni_sadrzaj>
      <item>GRANTA PROJEKT d.o.o., OIB 67055477624</item>
    </izvorni_sadrzaj>
    <derivirana_varijabla naziv="DomainObject.Predmet.ProtuStrankaListFormatedOIB_1">
      <item>GRANTA PROJEKT d.o.o., OIB 67055477624</item>
    </derivirana_varijabla>
  </DomainObject.Predmet.ProtuStrankaListFormatedOIB>
  <DomainObject.Predmet.ProtuStrankaListFormatedWithAdress>
    <izvorni_sadrzaj>
      <item>GRANTA PROJEKT d.o.o., Banjavčićeva 22, 10000 Zagreb</item>
    </izvorni_sadrzaj>
    <derivirana_varijabla naziv="DomainObject.Predmet.ProtuStrankaListFormatedWithAdress_1">
      <item>GRANTA PROJEKT d.o.o., Banjavčićeva 22, 10000 Zagreb</item>
    </derivirana_varijabla>
  </DomainObject.Predmet.ProtuStrankaListFormatedWithAdress>
  <DomainObject.Predmet.ProtuStrankaListFormatedWithAdressOIB>
    <izvorni_sadrzaj>
      <item>GRANTA PROJEKT d.o.o., OIB 67055477624, Banjavčićeva 22, 10000 Zagreb</item>
    </izvorni_sadrzaj>
    <derivirana_varijabla naziv="DomainObject.Predmet.ProtuStrankaListFormatedWithAdressOIB_1">
      <item>GRANTA PROJEKT d.o.o., OIB 67055477624, Banjavčićeva 22, 10000 Zagreb</item>
    </derivirana_varijabla>
  </DomainObject.Predmet.ProtuStrankaListFormatedWithAdressOIB>
  <DomainObject.Predmet.ProtuStrankaListNazivFormated>
    <izvorni_sadrzaj>
      <item>GRANTA PROJEKT d.o.o.</item>
    </izvorni_sadrzaj>
    <derivirana_varijabla naziv="DomainObject.Predmet.ProtuStrankaListNazivFormated_1">
      <item>GRANTA PROJEKT d.o.o.</item>
    </derivirana_varijabla>
  </DomainObject.Predmet.ProtuStrankaListNazivFormated>
  <DomainObject.Predmet.ProtuStrankaListNazivFormatedOIB>
    <izvorni_sadrzaj>
      <item>GRANTA PROJEKT d.o.o., OIB 67055477624</item>
    </izvorni_sadrzaj>
    <derivirana_varijabla naziv="DomainObject.Predmet.ProtuStrankaListNazivFormatedOIB_1">
      <item>GRANTA PROJEKT d.o.o., OIB 67055477624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St-922/2014-41</izvorni_sadrzaj>
    <derivirana_varijabla naziv="DomainObject.PoslovniBrojDokumenta_1">St-922/2014-41</derivirana_varijabla>
  </DomainObject.PoslovniBrojDokumenta>
  <DomainObject.Predmet.StrankaIDrugi>
    <izvorni_sadrzaj>GRANTA PROJEKT d.o.o.</izvorni_sadrzaj>
    <derivirana_varijabla naziv="DomainObject.Predmet.StrankaIDrugi_1">GRANTA PROJEKT d.o.o.</derivirana_varijabla>
  </DomainObject.Predmet.StrankaIDrugi>
  <DomainObject.Predmet.ProtustrankaIDrugi>
    <izvorni_sadrzaj>GRANTA PROJEKT d.o.o.</izvorni_sadrzaj>
    <derivirana_varijabla naziv="DomainObject.Predmet.ProtustrankaIDrugi_1">GRANTA PROJEKT d.o.o.</derivirana_varijabla>
  </DomainObject.Predmet.ProtustrankaIDrugi>
  <DomainObject.Predmet.StrankaIDrugiAdressOIB>
    <izvorni_sadrzaj>GRANTA PROJEKT d.o.o., OIB 67055477624, Banjavčićeva 22, 10000 Zagreb</izvorni_sadrzaj>
    <derivirana_varijabla naziv="DomainObject.Predmet.StrankaIDrugiAdressOIB_1">GRANTA PROJEKT d.o.o., OIB 67055477624, Banjavčićeva 22, 10000 Zagreb</derivirana_varijabla>
  </DomainObject.Predmet.StrankaIDrugiAdressOIB>
  <DomainObject.Predmet.ProtustrankaIDrugiAdressOIB>
    <izvorni_sadrzaj>GRANTA PROJEKT d.o.o., OIB 67055477624, Banjavčićeva 22, 10000 Zagreb</izvorni_sadrzaj>
    <derivirana_varijabla naziv="DomainObject.Predmet.ProtustrankaIDrugiAdressOIB_1">GRANTA PROJEKT d.o.o., OIB 67055477624,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GRANTA PROJEKT d.o.o.</item>
      <item>GRANTA PROJEKT d.o.o.</item>
      <item>Rajka Jagmarević</item>
    </izvorni_sadrzaj>
    <derivirana_varijabla naziv="DomainObject.Predmet.SudioniciListNaziv_1">
      <item>GRANTA PROJEKT d.o.o.</item>
      <item>GRANTA PROJEKT d.o.o.</item>
      <item>Rajka Jagmarević</item>
    </derivirana_varijabla>
  </DomainObject.Predmet.SudioniciListNaziv>
  <DomainObject.Predmet.SudioniciListAdressOIB>
    <izvorni_sadrzaj>
      <item>GRANTA PROJEKT d.o.o., OIB 67055477624, Banjavčićeva 22,10000 Zagreb</item>
      <item>GRANTA PROJEKT d.o.o., OIB 67055477624, Banjavčićeva 22,10000 Zagreb</item>
      <item>Rajka Jagmarević, OIB 54873974132, J. Dalmatinca 7,10000 Zagreb</item>
    </izvorni_sadrzaj>
    <derivirana_varijabla naziv="DomainObject.Predmet.SudioniciListAdressOIB_1">
      <item>GRANTA PROJEKT d.o.o., OIB 67055477624, Banjavčićeva 22,10000 Zagreb</item>
      <item>GRANTA PROJEKT d.o.o., OIB 67055477624, Banjavčićeva 22,10000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67055477624</item>
      <item>, OIB 67055477624</item>
      <item>, OIB 54873974132</item>
    </izvorni_sadrzaj>
    <derivirana_varijabla naziv="DomainObject.Predmet.SudioniciListNazivOIB_1">
      <item>, OIB 67055477624</item>
      <item>, OIB 67055477624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2008</properties:Characters>
  <properties:Lines>153</properties:Lines>
  <properties:Paragraphs>55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2016-01-26T10:31:00Z</dcterms:created>
  <dc:creator>nmarkovic</dc:creator>
  <cp:lastModifiedBy>Ivana Stampf</cp:lastModifiedBy>
  <cp:lastPrinted>2013-05-16T11:33:00Z</cp:lastPrinted>
  <dcterms:modified xmlns:xsi="http://www.w3.org/2001/XMLSchema-instance" xsi:type="dcterms:W3CDTF">2016-01-26T11:45:00Z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St-922/2014-41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