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cf4b" w14:paraId="06acf4b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86A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C24B9D" w:rsidP="00E143E2" w:rsidR="00C24B9D" w:rsidRPr="00C24B9D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E143E2" w:rsidR="00C24B9D" w:rsidRPr="00C24B9D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</w:t>
      </w:r>
      <w:proofErr w:type="spellStart"/>
      <w:r w:rsidR="004A6A8B" w:rsidRPr="004A6A8B">
        <w:rPr>
          <w:rFonts w:cs="Times New Roman" w:hAnsi="Times New Roman" w:ascii="Times New Roman"/>
          <w:sz w:val="24"/>
          <w:szCs w:val="24"/>
        </w:rPr>
        <w:t>Gruić</w:t>
      </w:r>
      <w:proofErr w:type="spellEnd"/>
      <w:r w:rsidR="004A6A8B" w:rsidRPr="004A6A8B"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FA3BE7" w:rsidRPr="00FA3BE7">
        <w:rPr>
          <w:rFonts w:cs="Times New Roman" w:hAnsi="Times New Roman" w:ascii="Times New Roman"/>
          <w:sz w:val="24"/>
          <w:szCs w:val="24"/>
        </w:rPr>
        <w:t>MILJAK GRAĐENJE d.o.o. u stečaju, OIB: 14134186294, Split, Vukovarska 148</w:t>
      </w:r>
      <w:r w:rsidR="00FA3BE7">
        <w:rPr>
          <w:rFonts w:cs="Times New Roman" w:hAnsi="Times New Roman" w:ascii="Times New Roman"/>
          <w:sz w:val="24"/>
          <w:szCs w:val="24"/>
        </w:rPr>
        <w:t>, dana 27</w:t>
      </w:r>
      <w:r w:rsidR="004A6A8B" w:rsidRPr="004A6A8B">
        <w:rPr>
          <w:rFonts w:cs="Times New Roman" w:hAnsi="Times New Roman" w:ascii="Times New Roman"/>
          <w:sz w:val="24"/>
          <w:szCs w:val="24"/>
        </w:rPr>
        <w:t>. siječnja 2017. godine</w:t>
      </w:r>
    </w:p>
    <w:p w:rsidRDefault="00650D18" w:rsidP="00E143E2" w:rsidR="00650D18" w:rsidRPr="00650D18">
      <w:pPr>
        <w:pStyle w:val="Bezproreda"/>
        <w:spacing w:after="200" w:before="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A6A8B" w:rsidR="00FA3B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FA3BE7">
        <w:rPr>
          <w:rFonts w:cs="Times New Roman" w:hAnsi="Times New Roman" w:ascii="Times New Roman"/>
          <w:sz w:val="24"/>
          <w:szCs w:val="24"/>
        </w:rPr>
        <w:t>izreka rješenja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FA3BE7">
        <w:rPr>
          <w:rFonts w:cs="Times New Roman" w:hAnsi="Times New Roman" w:ascii="Times New Roman"/>
          <w:sz w:val="24"/>
          <w:szCs w:val="24"/>
        </w:rPr>
        <w:t>1694/2015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FA3BE7">
        <w:rPr>
          <w:rFonts w:cs="Times New Roman" w:hAnsi="Times New Roman" w:ascii="Times New Roman"/>
          <w:sz w:val="24"/>
          <w:szCs w:val="24"/>
        </w:rPr>
        <w:t>14. prosinca</w:t>
      </w:r>
      <w:r w:rsidR="004A6A8B">
        <w:rPr>
          <w:rFonts w:cs="Times New Roman" w:hAnsi="Times New Roman" w:ascii="Times New Roman"/>
          <w:sz w:val="24"/>
          <w:szCs w:val="24"/>
        </w:rPr>
        <w:t xml:space="preserve"> 201</w:t>
      </w:r>
      <w:r w:rsidR="00FA3BE7">
        <w:rPr>
          <w:rFonts w:cs="Times New Roman" w:hAnsi="Times New Roman" w:ascii="Times New Roman"/>
          <w:sz w:val="24"/>
          <w:szCs w:val="24"/>
        </w:rPr>
        <w:t>6</w:t>
      </w:r>
      <w:r w:rsidR="00436013">
        <w:rPr>
          <w:rFonts w:cs="Times New Roman" w:hAnsi="Times New Roman" w:ascii="Times New Roman"/>
          <w:sz w:val="24"/>
          <w:szCs w:val="24"/>
        </w:rPr>
        <w:t>. godine</w:t>
      </w:r>
      <w:r w:rsidR="00FA3BE7">
        <w:rPr>
          <w:rFonts w:cs="Times New Roman" w:hAnsi="Times New Roman" w:ascii="Times New Roman"/>
          <w:sz w:val="24"/>
          <w:szCs w:val="24"/>
        </w:rPr>
        <w:t>:</w:t>
      </w:r>
    </w:p>
    <w:p w:rsidRDefault="00FA3BE7" w:rsidP="00FA3BE7" w:rsidR="00436013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pod točkom VIII. na 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>ispitnog ročišta</w:t>
      </w:r>
      <w:r w:rsidR="004A6A8B">
        <w:rPr>
          <w:rFonts w:cs="Times New Roman" w:hAnsi="Times New Roman" w:ascii="Times New Roman"/>
          <w:sz w:val="24"/>
          <w:szCs w:val="24"/>
        </w:rPr>
        <w:t xml:space="preserve"> ˝13. veljače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 godine u 09</w:t>
      </w:r>
      <w:r w:rsidR="004A6A8B" w:rsidRPr="004A6A8B">
        <w:rPr>
          <w:rFonts w:cs="Times New Roman" w:hAnsi="Times New Roman" w:ascii="Times New Roman"/>
          <w:bCs/>
          <w:sz w:val="24"/>
          <w:szCs w:val="24"/>
        </w:rPr>
        <w:t>:</w:t>
      </w:r>
      <w:r>
        <w:rPr>
          <w:rFonts w:cs="Times New Roman" w:hAnsi="Times New Roman" w:ascii="Times New Roman"/>
          <w:bCs/>
          <w:sz w:val="24"/>
          <w:szCs w:val="24"/>
        </w:rPr>
        <w:t>00</w:t>
      </w:r>
      <w:r w:rsidR="004A6A8B" w:rsidRPr="004A6A8B">
        <w:rPr>
          <w:rFonts w:cs="Times New Roman" w:hAnsi="Times New Roman" w:ascii="Times New Roman"/>
          <w:bCs/>
          <w:sz w:val="24"/>
          <w:szCs w:val="24"/>
        </w:rPr>
        <w:t xml:space="preserve"> sati</w:t>
      </w:r>
      <w:r w:rsidR="004A6A8B">
        <w:rPr>
          <w:rFonts w:cs="Times New Roman" w:hAnsi="Times New Roman" w:ascii="Times New Roman"/>
          <w:bCs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 xml:space="preserve"> ima ispravno stajati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˝13.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</w:t>
      </w:r>
      <w:r w:rsidR="004A6A8B">
        <w:rPr>
          <w:rFonts w:cs="Times New Roman" w:hAnsi="Times New Roman" w:ascii="Times New Roman"/>
          <w:sz w:val="24"/>
          <w:szCs w:val="24"/>
        </w:rPr>
        <w:t>7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09:00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sati˝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A3BE7" w:rsidP="00FA3BE7" w:rsidR="00FA3BE7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pod točkom IX. na način da </w:t>
      </w:r>
      <w:r w:rsidRPr="00FA3BE7">
        <w:rPr>
          <w:rFonts w:cs="Times New Roman" w:hAnsi="Times New Roman" w:ascii="Times New Roman"/>
          <w:sz w:val="24"/>
          <w:szCs w:val="24"/>
        </w:rPr>
        <w:t>umjesto datuma održavanja i</w:t>
      </w:r>
      <w:r>
        <w:rPr>
          <w:rFonts w:cs="Times New Roman" w:hAnsi="Times New Roman" w:ascii="Times New Roman"/>
          <w:sz w:val="24"/>
          <w:szCs w:val="24"/>
        </w:rPr>
        <w:t xml:space="preserve">zvještajnog </w:t>
      </w:r>
      <w:r w:rsidRPr="00FA3BE7">
        <w:rPr>
          <w:rFonts w:cs="Times New Roman" w:hAnsi="Times New Roman" w:ascii="Times New Roman"/>
          <w:sz w:val="24"/>
          <w:szCs w:val="24"/>
        </w:rPr>
        <w:t>ročišta ˝13. veljače 2017. godine u 09:</w:t>
      </w:r>
      <w:r>
        <w:rPr>
          <w:rFonts w:cs="Times New Roman" w:hAnsi="Times New Roman" w:ascii="Times New Roman"/>
          <w:sz w:val="24"/>
          <w:szCs w:val="24"/>
        </w:rPr>
        <w:t>15</w:t>
      </w:r>
      <w:r w:rsidRPr="00FA3BE7">
        <w:rPr>
          <w:rFonts w:cs="Times New Roman" w:hAnsi="Times New Roman" w:ascii="Times New Roman"/>
          <w:sz w:val="24"/>
          <w:szCs w:val="24"/>
        </w:rPr>
        <w:t xml:space="preserve"> sati˝ ima ispravno stajati</w:t>
      </w:r>
      <w:r>
        <w:rPr>
          <w:rFonts w:cs="Times New Roman" w:hAnsi="Times New Roman" w:ascii="Times New Roman"/>
          <w:sz w:val="24"/>
          <w:szCs w:val="24"/>
        </w:rPr>
        <w:t xml:space="preserve"> ˝13. ožujka 2017. godine u 09:15</w:t>
      </w:r>
      <w:r w:rsidRPr="00FA3BE7">
        <w:rPr>
          <w:rFonts w:cs="Times New Roman" w:hAnsi="Times New Roman" w:ascii="Times New Roman"/>
          <w:sz w:val="24"/>
          <w:szCs w:val="24"/>
        </w:rPr>
        <w:t xml:space="preserve"> sati˝,</w:t>
      </w:r>
    </w:p>
    <w:p w:rsidRDefault="00650D18" w:rsidP="00FA3BE7" w:rsidR="00650D18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-1694/2015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FA3BE7">
        <w:rPr>
          <w:rFonts w:cs="Times New Roman" w:hAnsi="Times New Roman" w:ascii="Times New Roman"/>
          <w:sz w:val="24"/>
          <w:szCs w:val="24"/>
        </w:rPr>
        <w:t>14. prosinca 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FA3BE7">
        <w:rPr>
          <w:rFonts w:cs="Times New Roman" w:hAnsi="Times New Roman" w:ascii="Times New Roman"/>
          <w:sz w:val="24"/>
          <w:szCs w:val="24"/>
        </w:rPr>
        <w:t>otvaranju stečajnog postupka</w:t>
      </w:r>
      <w:r w:rsidR="004A6A8B">
        <w:rPr>
          <w:rFonts w:cs="Times New Roman" w:hAnsi="Times New Roman" w:ascii="Times New Roman"/>
          <w:sz w:val="24"/>
          <w:szCs w:val="24"/>
        </w:rPr>
        <w:t xml:space="preserve">, 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FA3BE7">
        <w:rPr>
          <w:rFonts w:cs="Times New Roman" w:hAnsi="Times New Roman" w:ascii="Times New Roman"/>
          <w:sz w:val="24"/>
          <w:szCs w:val="24"/>
        </w:rPr>
        <w:t>ispitnog i izvještajnog ročišta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4A6A8B">
        <w:rPr>
          <w:rFonts w:cs="Times New Roman" w:hAnsi="Times New Roman" w:ascii="Times New Roman"/>
          <w:sz w:val="24"/>
          <w:szCs w:val="24"/>
        </w:rPr>
        <w:t>13. veljače</w:t>
      </w:r>
      <w:r w:rsidR="00F2314B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godine umjesto ispravnog </w:t>
      </w:r>
      <w:r w:rsidR="00FA3BE7">
        <w:rPr>
          <w:rFonts w:cs="Times New Roman" w:hAnsi="Times New Roman" w:ascii="Times New Roman"/>
          <w:sz w:val="24"/>
          <w:szCs w:val="24"/>
        </w:rPr>
        <w:t xml:space="preserve">– 13. ožujka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4A6A8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godine.</w:t>
      </w:r>
    </w:p>
    <w:p w:rsidRDefault="00091DB0" w:rsidP="00C86A72" w:rsidR="00091DB0">
      <w:pPr>
        <w:pStyle w:val="Bezproreda"/>
        <w:spacing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FA3BE7" w:rsidR="00C24B9D" w:rsidRPr="00C24B9D">
      <w:pPr>
        <w:pStyle w:val="Bezproreda"/>
        <w:spacing w:before="24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4A6A8B">
        <w:rPr>
          <w:rFonts w:cs="Times New Roman" w:hAnsi="Times New Roman" w:ascii="Times New Roman"/>
          <w:sz w:val="24"/>
          <w:szCs w:val="24"/>
        </w:rPr>
        <w:t>2</w:t>
      </w:r>
      <w:r w:rsidR="00FA3BE7">
        <w:rPr>
          <w:rFonts w:cs="Times New Roman" w:hAnsi="Times New Roman" w:ascii="Times New Roman"/>
          <w:sz w:val="24"/>
          <w:szCs w:val="24"/>
        </w:rPr>
        <w:t>7</w:t>
      </w:r>
      <w:r w:rsidR="004A6A8B">
        <w:rPr>
          <w:rFonts w:cs="Times New Roman" w:hAnsi="Times New Roman" w:ascii="Times New Roman"/>
          <w:sz w:val="24"/>
          <w:szCs w:val="24"/>
        </w:rPr>
        <w:t>. siječnja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FA3BE7" w:rsidR="00C24B9D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143E2" w:rsidP="00E143E2" w:rsidR="00E143E2" w:rsidRPr="00E143E2">
      <w:pPr>
        <w:spacing w:lineRule="auto" w:line="240" w:after="0" w:before="200"/>
        <w:rPr>
          <w:rFonts w:cs="Times New Roman" w:hAnsi="Times New Roman" w:ascii="Times New Roman"/>
          <w:sz w:val="24"/>
          <w:szCs w:val="24"/>
        </w:rPr>
      </w:pPr>
      <w:r w:rsidRPr="00E143E2">
        <w:rPr>
          <w:rFonts w:cs="Times New Roman" w:hAnsi="Times New Roman" w:ascii="Times New Roman"/>
          <w:sz w:val="24"/>
          <w:szCs w:val="24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A6A8B" w:rsidP="00E143E2" w:rsidR="004A6A8B" w:rsidRPr="004A6A8B">
      <w:pPr>
        <w:spacing w:lineRule="auto" w:line="240" w:after="0" w:before="2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A3BE7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mrežna stranica e-Oglasna ploča sudova 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436013" w:rsidR="004A6A8B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43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FA3BE7">
      <w:rPr>
        <w:rFonts w:cs="Times New Roman" w:hAnsi="Times New Roman" w:ascii="Times New Roman"/>
        <w:sz w:val="24"/>
        <w:szCs w:val="24"/>
      </w:rPr>
      <w:t>1694/2015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7039B"/>
    <w:rsid w:val="001A0958"/>
    <w:rsid w:val="0020137F"/>
    <w:rsid w:val="00291EAB"/>
    <w:rsid w:val="00436013"/>
    <w:rsid w:val="004A6A8B"/>
    <w:rsid w:val="005B6EF7"/>
    <w:rsid w:val="00650D18"/>
    <w:rsid w:val="008B06D0"/>
    <w:rsid w:val="00A21A14"/>
    <w:rsid w:val="00A47204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3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39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3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3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3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03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03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03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St-1694/2015-40</izvorni_sadrzaj>
    <derivirana_varijabla naziv="DomainObject.Oznaka_1">St-1694/2015-40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prosinca 2016.</izvorni_sadrzaj>
    <derivirana_varijabla naziv="DomainObject.Predmet.SpisIzvanSuda.DatumIzlazaSpisa_1">28.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</izvorni_sadrzaj>
    <derivirana_varijabla naziv="DomainObject.Predmet.OstaliListFormated_1">
      <item>Ivan Miljak</item>
      <item>Marija Miljak</item>
    </derivirana_varijabla>
  </DomainObject.Predmet.OstaliListFormated>
  <DomainObject.Predmet.OstaliListFormatedOIB>
    <izvorni_sadrzaj>
      <item>Ivan Miljak, OIB 83435236395</item>
      <item>Marija Miljak, OIB 57610555061</item>
    </izvorni_sadrzaj>
    <derivirana_varijabla naziv="DomainObject.Predmet.OstaliListFormatedOIB_1">
      <item>Ivan Miljak, OIB 83435236395</item>
      <item>Marija Miljak, OIB 57610555061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</izvorni_sadrzaj>
    <derivirana_varijabla naziv="DomainObject.Predmet.OstaliListFormatedWithAdress_1">
      <item>Ivan Miljak, Pape Ivana Pavla II 29, 21000 Split</item>
      <item>Marija Miljak, Vukovarska 164, 21000 Split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</derivirana_varijabla>
  </DomainObject.Predmet.OstaliListFormatedWithAdressOIB>
  <DomainObject.Predmet.OstaliListNazivFormated>
    <izvorni_sadrzaj>
      <item>Ivan Miljak</item>
      <item>Marija Miljak</item>
    </izvorni_sadrzaj>
    <derivirana_varijabla naziv="DomainObject.Predmet.OstaliListNazivFormated_1">
      <item>Ivan Miljak</item>
      <item>Marija Miljak</item>
    </derivirana_varijabla>
  </DomainObject.Predmet.OstaliListNazivFormated>
  <DomainObject.Predmet.OstaliListNazivFormatedOIB>
    <izvorni_sadrzaj>
      <item>Ivan Miljak, OIB 83435236395</item>
      <item>Marija Miljak, OIB 57610555061</item>
    </izvorni_sadrzaj>
    <derivirana_varijabla naziv="DomainObject.Predmet.OstaliListNazivFormatedOIB_1">
      <item>Ivan Miljak, OIB 83435236395</item>
      <item>Marija Miljak, OIB 57610555061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St-1694/2015-40</izvorni_sadrzaj>
    <derivirana_varijabla naziv="DomainObject.PoslovniBrojDokumenta_1">St-1694/2015-40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</izvorni_sadrzaj>
    <derivirana_varijabla naziv="DomainObject.Predmet.SudioniciListNazivOIB_1">
      <item>, OIB 14134186294</item>
      <item>, OIB 85821130368</item>
      <item>, OIB 83435236395</item>
      <item>, OIB 57610555061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459EC-72DF-429A-9BB9-FB5147B67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1566</properties:Characters>
  <properties:Lines>36</properties:Lines>
  <properties:Paragraphs>21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2017-01-27T07:25:00Z</cp:lastPrinted>
  <dcterms:modified xmlns:xsi="http://www.w3.org/2001/XMLSchema-instance" xsi:type="dcterms:W3CDTF">2017-01-27T07:26:00Z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St-1694/2015-40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