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80c9" w14:paraId="9ac80c9" w:rsidRDefault="00BD3F34" w:rsidP="00910611" w:rsidR="00BD3F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F34" w:rsidP="00910611" w:rsidR="00BD3F34">
      <w:r>
        <w:rPr>
          <w:rFonts w:eastAsia="MS Mincho"/>
        </w:rPr>
        <w:t xml:space="preserve">   REPUBLIKA HRVATSKA</w:t>
      </w:r>
    </w:p>
    <w:p w:rsidRDefault="00BD3F34" w:rsidP="00910611" w:rsidR="00BD3F34">
      <w:r>
        <w:rPr>
          <w:rFonts w:eastAsia="MS Mincho"/>
        </w:rPr>
        <w:t>TRGOVAČKI SUD U RIJECI</w:t>
      </w:r>
    </w:p>
    <w:p w:rsidRDefault="00BD3F34" w:rsidR="00BD3F3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0F59DE">
        <w:t>264</w:t>
      </w:r>
      <w:r w:rsidR="002E64FF">
        <w:t>/18-</w:t>
      </w:r>
      <w:r w:rsidR="000F59DE">
        <w:t>10</w:t>
      </w: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0F59DE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0F59DE" w:rsidRPr="000F59DE">
        <w:t>nastavku postupku radi naknadne diobe Stečajne mase iza NOVA CISSA d.o.o. Rijeka, Ante Starčevića 5</w:t>
      </w:r>
      <w:r w:rsidR="002D51E9" w:rsidRPr="000F59DE">
        <w:t>,</w:t>
      </w:r>
      <w:r w:rsidR="002D51E9">
        <w:t xml:space="preserve"> </w:t>
      </w:r>
      <w:r w:rsidR="000F59DE">
        <w:t xml:space="preserve">OIB </w:t>
      </w:r>
      <w:r w:rsidR="000B27ED">
        <w:t xml:space="preserve">nakon ispitnog ročišta, </w:t>
      </w:r>
      <w:r w:rsidR="002D51E9">
        <w:t xml:space="preserve">dana </w:t>
      </w:r>
      <w:r w:rsidR="000F59DE">
        <w:t>03. srpnja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4B29C2" w:rsidP="004B29C2" w:rsidR="002B2B2A">
      <w:r>
        <w:tab/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0F59DE" w:rsidP="00CC178A" w:rsidR="00CC178A">
      <w:pPr>
        <w:jc w:val="both"/>
      </w:pPr>
      <w:r>
        <w:t xml:space="preserve"> </w:t>
      </w:r>
    </w:p>
    <w:p w:rsidRDefault="000F59DE" w:rsidP="002B2B2A" w:rsidR="000F59DE">
      <w:pPr>
        <w:jc w:val="both"/>
        <w:rPr>
          <w:b/>
        </w:rPr>
      </w:pPr>
      <w:r>
        <w:rPr>
          <w:b/>
        </w:rPr>
        <w:tab/>
        <w:t>prvi</w:t>
      </w:r>
      <w:r w:rsidRPr="00951465">
        <w:rPr>
          <w:b/>
        </w:rPr>
        <w:t xml:space="preserve"> viši isplatni red</w:t>
      </w:r>
    </w:p>
    <w:p w:rsidRDefault="000F59DE" w:rsidP="000F59DE" w:rsidR="000F59DE">
      <w:pPr>
        <w:pStyle w:val="Odlomakpopisa"/>
        <w:jc w:val="both"/>
      </w:pPr>
      <w:r>
        <w:t>REPUBLIKA HRVATSKA,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69106B">
        <w:t>21.475,93 kn</w:t>
      </w:r>
    </w:p>
    <w:p w:rsidRDefault="000F59DE" w:rsidP="000F59DE" w:rsidR="000F59DE">
      <w:pPr>
        <w:pStyle w:val="Odlomakpopisa"/>
        <w:jc w:val="both"/>
      </w:pPr>
      <w:r>
        <w:t>MINISTARSTVO FINANCIJA,</w:t>
      </w:r>
    </w:p>
    <w:p w:rsidRDefault="000F59DE" w:rsidP="000F59DE" w:rsidR="000F59DE">
      <w:pPr>
        <w:pStyle w:val="Odlomakpopisa"/>
        <w:jc w:val="both"/>
      </w:pPr>
      <w:r>
        <w:t xml:space="preserve">POREZNA UPRAVA, </w:t>
      </w:r>
    </w:p>
    <w:p w:rsidRDefault="000F59DE" w:rsidP="000F59DE" w:rsidR="000F59DE">
      <w:pPr>
        <w:pStyle w:val="Odlomakpopisa"/>
        <w:jc w:val="both"/>
      </w:pPr>
      <w:r>
        <w:t>OIB 18683136487</w:t>
      </w:r>
    </w:p>
    <w:p w:rsidRDefault="000F59DE" w:rsidP="00CC178A" w:rsidR="000F59DE">
      <w:pPr>
        <w:jc w:val="both"/>
      </w:pPr>
    </w:p>
    <w:p w:rsidRDefault="00A7627A" w:rsidP="002B2B2A" w:rsidR="00A7627A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0F59DE" w:rsidP="000F59DE" w:rsidR="000F59DE">
      <w:pPr>
        <w:pStyle w:val="Odlomakpopisa"/>
        <w:jc w:val="both"/>
      </w:pPr>
      <w:r>
        <w:t>REPUBLIKA HRVATSKA,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106B">
        <w:t>1.373.355,29 kn</w:t>
      </w:r>
    </w:p>
    <w:p w:rsidRDefault="000F59DE" w:rsidP="000F59DE" w:rsidR="000F59DE">
      <w:pPr>
        <w:pStyle w:val="Odlomakpopisa"/>
        <w:jc w:val="both"/>
      </w:pPr>
      <w:r>
        <w:t>MINISTARSTVO FINANCIJA,</w:t>
      </w:r>
    </w:p>
    <w:p w:rsidRDefault="000F59DE" w:rsidP="000F59DE" w:rsidR="000F59DE">
      <w:pPr>
        <w:pStyle w:val="Odlomakpopisa"/>
        <w:jc w:val="both"/>
      </w:pPr>
      <w:r>
        <w:t xml:space="preserve">POREZNA UPRAVA, </w:t>
      </w:r>
    </w:p>
    <w:p w:rsidRDefault="000F59DE" w:rsidP="000F59DE" w:rsidR="000F59DE">
      <w:pPr>
        <w:pStyle w:val="Odlomakpopisa"/>
        <w:jc w:val="both"/>
      </w:pPr>
      <w:r>
        <w:t>OIB 18683136487</w:t>
      </w:r>
    </w:p>
    <w:p w:rsidRDefault="000F59DE" w:rsidP="000F59DE" w:rsidR="000F59DE">
      <w:pPr>
        <w:pStyle w:val="Odlomakpopisa"/>
        <w:jc w:val="both"/>
      </w:pPr>
    </w:p>
    <w:p w:rsidRDefault="000F59DE" w:rsidP="000F59DE" w:rsidR="000F59DE">
      <w:pPr>
        <w:pStyle w:val="Odlomakpopisa"/>
        <w:jc w:val="both"/>
      </w:pPr>
      <w:r>
        <w:t>MATEJ PERKO, Slovenija,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69106B">
        <w:t>941.293,82 kn</w:t>
      </w:r>
    </w:p>
    <w:p w:rsidRDefault="000F59DE" w:rsidP="000F59DE" w:rsidR="000F59DE">
      <w:pPr>
        <w:pStyle w:val="Odlomakpopisa"/>
        <w:jc w:val="both"/>
      </w:pPr>
      <w:r>
        <w:t>Ivančna Gorica, Ulica</w:t>
      </w:r>
    </w:p>
    <w:p w:rsidRDefault="000F59DE" w:rsidP="000F59DE" w:rsidR="000F59DE">
      <w:pPr>
        <w:pStyle w:val="Odlomakpopisa"/>
        <w:jc w:val="both"/>
      </w:pPr>
      <w:r>
        <w:t xml:space="preserve">Dolenjskog odreda 8, </w:t>
      </w:r>
    </w:p>
    <w:p w:rsidRDefault="000F59DE" w:rsidP="000F59DE" w:rsidR="002E64FF">
      <w:pPr>
        <w:pStyle w:val="Odlomakpopisa"/>
        <w:jc w:val="both"/>
      </w:pPr>
      <w:r>
        <w:t>OIB 54649995493</w:t>
      </w:r>
    </w:p>
    <w:p w:rsidRDefault="00FA6047" w:rsidP="00FA6047" w:rsidR="00FA6047">
      <w:pPr>
        <w:pStyle w:val="Odlomakpopisa"/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0F59DE">
        <w:rPr>
          <w:rFonts w:eastAsiaTheme="minorHAnsi"/>
          <w:lang w:eastAsia="en-US"/>
        </w:rPr>
        <w:t>03. srpnja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</w:t>
      </w:r>
      <w:r w:rsidR="00494834">
        <w:rPr>
          <w:rFonts w:eastAsiaTheme="minorHAnsi"/>
          <w:lang w:eastAsia="en-US"/>
        </w:rPr>
        <w:t xml:space="preserve"> i 104/17</w:t>
      </w:r>
      <w:r w:rsidRPr="00104CAE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 odnosno od koga je tražbina osporena.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 xml:space="preserve">Tražbine označene </w:t>
      </w:r>
      <w:r w:rsidR="000F59DE">
        <w:rPr>
          <w:rFonts w:eastAsiaTheme="minorHAnsi"/>
          <w:lang w:eastAsia="en-US"/>
        </w:rPr>
        <w:t>u izreci</w:t>
      </w:r>
      <w:r w:rsidR="00F87227">
        <w:rPr>
          <w:rFonts w:eastAsiaTheme="minorHAnsi"/>
          <w:lang w:eastAsia="en-US"/>
        </w:rPr>
        <w:t xml:space="preserve"> </w:t>
      </w:r>
      <w:r w:rsidRPr="00104CAE">
        <w:rPr>
          <w:rFonts w:eastAsiaTheme="minorHAnsi"/>
          <w:lang w:eastAsia="en-US"/>
        </w:rPr>
        <w:t xml:space="preserve">rješenja smatraju se na temelju čl. 263. SZ-a, utvrđenim, budući ih nije osporio stečajni upravitelj niti koji od stečajnih vjerovnika.  </w:t>
      </w:r>
    </w:p>
    <w:p w:rsidRDefault="00641DCE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D558BA"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0F59DE">
        <w:rPr>
          <w:rFonts w:eastAsiaTheme="minorHAnsi"/>
          <w:lang w:eastAsia="en-US"/>
        </w:rPr>
        <w:t>03. srpnja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BD3F34" w:rsidR="00476AA3" w:rsidRPr="00DD7A7B">
      <w:pPr>
        <w:ind w:firstLine="708" w:left="1416"/>
        <w:jc w:val="right"/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256513">
        <w:rPr>
          <w:rFonts w:eastAsiaTheme="minorHAnsi"/>
          <w:lang w:eastAsia="en-US"/>
        </w:rPr>
        <w:t xml:space="preserve"> </w:t>
      </w:r>
      <w:r w:rsidR="00B4123D">
        <w:t xml:space="preserve"> </w:t>
      </w:r>
    </w:p>
    <w:p w:rsidRDefault="001C276F" w:rsidP="001C276F" w:rsidR="001C276F" w:rsidRPr="00764C2E">
      <w:pPr>
        <w:ind w:firstLine="708" w:left="1416"/>
        <w:jc w:val="right"/>
        <w:rPr>
          <w:sz w:val="28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FF23B4" w:rsidR="00E510B6" w:rsidRPr="00184975">
      <w:pPr>
        <w:jc w:val="both"/>
        <w:rPr>
          <w:sz w:val="20"/>
          <w:szCs w:val="20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2397E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BD3F34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DD7A7B">
      <w:t>264</w:t>
    </w:r>
    <w:r w:rsidR="003F1603">
      <w:t>/18-</w:t>
    </w:r>
    <w:r w:rsidR="00DD7A7B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0F59DE"/>
    <w:rsid w:val="00104CAE"/>
    <w:rsid w:val="001227B2"/>
    <w:rsid w:val="0012397E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C276F"/>
    <w:rsid w:val="001F04FE"/>
    <w:rsid w:val="001F593A"/>
    <w:rsid w:val="001F6B26"/>
    <w:rsid w:val="00201F57"/>
    <w:rsid w:val="00207792"/>
    <w:rsid w:val="00211F7E"/>
    <w:rsid w:val="00217819"/>
    <w:rsid w:val="00231063"/>
    <w:rsid w:val="00233E78"/>
    <w:rsid w:val="00246C8B"/>
    <w:rsid w:val="00253D10"/>
    <w:rsid w:val="00256513"/>
    <w:rsid w:val="00266969"/>
    <w:rsid w:val="002755C8"/>
    <w:rsid w:val="0027590A"/>
    <w:rsid w:val="00281B76"/>
    <w:rsid w:val="00294EFE"/>
    <w:rsid w:val="002A7ECA"/>
    <w:rsid w:val="002B160E"/>
    <w:rsid w:val="002B2B2A"/>
    <w:rsid w:val="002B6489"/>
    <w:rsid w:val="002C7FBE"/>
    <w:rsid w:val="002D0933"/>
    <w:rsid w:val="002D51E9"/>
    <w:rsid w:val="002E2D4D"/>
    <w:rsid w:val="002E64FF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3F1603"/>
    <w:rsid w:val="00402E94"/>
    <w:rsid w:val="0040471E"/>
    <w:rsid w:val="00423DDE"/>
    <w:rsid w:val="00430F3D"/>
    <w:rsid w:val="00437EDD"/>
    <w:rsid w:val="0044036A"/>
    <w:rsid w:val="004645C9"/>
    <w:rsid w:val="0046522B"/>
    <w:rsid w:val="00466707"/>
    <w:rsid w:val="00476AA3"/>
    <w:rsid w:val="004828A8"/>
    <w:rsid w:val="00494834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5E733D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015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64C2E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016B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7627A"/>
    <w:rsid w:val="00A879DD"/>
    <w:rsid w:val="00AA45B9"/>
    <w:rsid w:val="00AB1012"/>
    <w:rsid w:val="00AB39BE"/>
    <w:rsid w:val="00AC138D"/>
    <w:rsid w:val="00AE1159"/>
    <w:rsid w:val="00AF36DF"/>
    <w:rsid w:val="00AF507B"/>
    <w:rsid w:val="00B0090C"/>
    <w:rsid w:val="00B05384"/>
    <w:rsid w:val="00B1155C"/>
    <w:rsid w:val="00B23DF4"/>
    <w:rsid w:val="00B25E6E"/>
    <w:rsid w:val="00B3709D"/>
    <w:rsid w:val="00B4123D"/>
    <w:rsid w:val="00B50107"/>
    <w:rsid w:val="00B5708A"/>
    <w:rsid w:val="00B61BB4"/>
    <w:rsid w:val="00B621F0"/>
    <w:rsid w:val="00B62CAF"/>
    <w:rsid w:val="00B76BE5"/>
    <w:rsid w:val="00B85C92"/>
    <w:rsid w:val="00B93290"/>
    <w:rsid w:val="00B96827"/>
    <w:rsid w:val="00BB0A43"/>
    <w:rsid w:val="00BB2D52"/>
    <w:rsid w:val="00BC14FF"/>
    <w:rsid w:val="00BD23E0"/>
    <w:rsid w:val="00BD3F34"/>
    <w:rsid w:val="00BF7147"/>
    <w:rsid w:val="00C00E71"/>
    <w:rsid w:val="00C02DCF"/>
    <w:rsid w:val="00C04D6E"/>
    <w:rsid w:val="00C14A27"/>
    <w:rsid w:val="00C15D0F"/>
    <w:rsid w:val="00C15F97"/>
    <w:rsid w:val="00C21658"/>
    <w:rsid w:val="00C414E0"/>
    <w:rsid w:val="00C447B9"/>
    <w:rsid w:val="00C52020"/>
    <w:rsid w:val="00C60C8A"/>
    <w:rsid w:val="00C670BC"/>
    <w:rsid w:val="00C74E9D"/>
    <w:rsid w:val="00C80044"/>
    <w:rsid w:val="00C83992"/>
    <w:rsid w:val="00CA44AF"/>
    <w:rsid w:val="00CB20A4"/>
    <w:rsid w:val="00CC0CB6"/>
    <w:rsid w:val="00CC178A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DD7A7B"/>
    <w:rsid w:val="00E04154"/>
    <w:rsid w:val="00E11093"/>
    <w:rsid w:val="00E155A9"/>
    <w:rsid w:val="00E1751E"/>
    <w:rsid w:val="00E31D69"/>
    <w:rsid w:val="00E32AD9"/>
    <w:rsid w:val="00E36F5A"/>
    <w:rsid w:val="00E40905"/>
    <w:rsid w:val="00E41B15"/>
    <w:rsid w:val="00E42952"/>
    <w:rsid w:val="00E4421B"/>
    <w:rsid w:val="00E510B6"/>
    <w:rsid w:val="00E55367"/>
    <w:rsid w:val="00E60693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1776B"/>
    <w:rsid w:val="00F23545"/>
    <w:rsid w:val="00F25451"/>
    <w:rsid w:val="00F256E4"/>
    <w:rsid w:val="00F4454D"/>
    <w:rsid w:val="00F52993"/>
    <w:rsid w:val="00F77227"/>
    <w:rsid w:val="00F8123F"/>
    <w:rsid w:val="00F87227"/>
    <w:rsid w:val="00F946FA"/>
    <w:rsid w:val="00FA6047"/>
    <w:rsid w:val="00FD24B3"/>
    <w:rsid w:val="00FE0220"/>
    <w:rsid w:val="00FE635C"/>
    <w:rsid w:val="00FE65CB"/>
    <w:rsid w:val="00FF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F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F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F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F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F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F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F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F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74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St-1355/16</izvorni_sadrzaj>
    <derivirana_varijabla naziv="DomainObject.Predmet.PrimjedbaSuca_1">Nastavak postupka radi naknadne diobe,
veza St-1355/16</derivirana_varijabla>
  </DomainObject.Predmet.PrimjedbaSuca>
  <DomainObject.Predmet.ProtustrankaFormated>
    <izvorni_sadrzaj>  Stečajna masa iza NOVA CISSA d.o.o.</izvorni_sadrzaj>
    <derivirana_varijabla naziv="DomainObject.Predmet.ProtustrankaFormated_1">  Stečajna masa iza NOVA CISSA d.o.o.</derivirana_varijabla>
  </DomainObject.Predmet.ProtustrankaFormated>
  <DomainObject.Predmet.ProtustrankaFormatedOIB>
    <izvorni_sadrzaj>  Stečajna masa iza NOVA CISSA d.o.o., OIB 13708019032</izvorni_sadrzaj>
    <derivirana_varijabla naziv="DomainObject.Predmet.ProtustrankaFormatedOIB_1">  Stečajna masa iza NOVA CISSA d.o.o., OIB 13708019032</derivirana_varijabla>
  </DomainObject.Predmet.ProtustrankaFormatedOIB>
  <DomainObject.Predmet.ProtustrankaFormatedWithAdress>
    <izvorni_sadrzaj> Stečajna masa iza NOVA CISSA d.o.o., Silvija Strahimira Kranjčevića 1, 53291 Novalja</izvorni_sadrzaj>
    <derivirana_varijabla naziv="DomainObject.Predmet.ProtustrankaFormatedWithAdress_1"> Stečajna masa iza NOVA CISSA d.o.o., Silvija Strahimira Kranjčevića 1, 53291 Novalja</derivirana_varijabla>
  </DomainObject.Predmet.ProtustrankaFormatedWithAdress>
  <DomainObject.Predmet.ProtustrankaFormatedWithAdressOIB>
    <izvorni_sadrzaj> Stečajna masa iza NOVA CISSA d.o.o., OIB 13708019032, Silvija Strahimira Kranjčevića 1, 53291 Novalja</izvorni_sadrzaj>
    <derivirana_varijabla naziv="DomainObject.Predmet.ProtustrankaFormatedWithAdressOIB_1"> Stečajna masa iza NOVA CISSA d.o.o., OIB 13708019032, Silvija Strahimira Kranjčevića 1, 53291 Novalja</derivirana_varijabla>
  </DomainObject.Predmet.ProtustrankaFormatedWithAdressOIB>
  <DomainObject.Predmet.ProtustrankaWithAdress>
    <izvorni_sadrzaj>Stečajna masa iza NOVA CISSA d.o.o. Silvija Strahimira Kranjčevića 1, 53291 Novalja</izvorni_sadrzaj>
    <derivirana_varijabla naziv="DomainObject.Predmet.ProtustrankaWithAdress_1">Stečajna masa iza NOVA CISSA d.o.o. Silvija Strahimira Kranjčevića 1, 53291 Novalja</derivirana_varijabla>
  </DomainObject.Predmet.ProtustrankaWithAdress>
  <DomainObject.Predmet.ProtustrankaWithAdressOIB>
    <izvorni_sadrzaj>Stečajna masa iza NOVA CISSA d.o.o., OIB 13708019032, Silvija Strahimira Kranjčevića 1, 53291 Novalja</izvorni_sadrzaj>
    <derivirana_varijabla naziv="DomainObject.Predmet.ProtustrankaWithAdressOIB_1">Stečajna masa iza NOVA CISSA d.o.o., OIB 13708019032, Silvija Strahimira Kranjčevića 1, 53291 Novalja</derivirana_varijabla>
  </DomainObject.Predmet.ProtustrankaWithAdressOIB>
  <DomainObject.Predmet.ProtustrankaNazivFormated>
    <izvorni_sadrzaj>Stečajna masa iza NOVA CISSA d.o.o.</izvorni_sadrzaj>
    <derivirana_varijabla naziv="DomainObject.Predmet.ProtustrankaNazivFormated_1">Stečajna masa iza NOVA CISSA d.o.o.</derivirana_varijabla>
  </DomainObject.Predmet.ProtustrankaNazivFormated>
  <DomainObject.Predmet.ProtustrankaNazivFormatedOIB>
    <izvorni_sadrzaj>Stečajna masa iza NOVA CISSA d.o.o., OIB 13708019032</izvorni_sadrzaj>
    <derivirana_varijabla naziv="DomainObject.Predmet.ProtustrankaNazivFormatedOIB_1">Stečajna masa iza NOVA CISSA d.o.o.,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stečajni upravitelj</izvorni_sadrzaj>
    <derivirana_varijabla naziv="DomainObject.Predmet.StrankaFormated_1">  MARKO ZAGORAC stečajni upravitelj</derivirana_varijabla>
  </DomainObject.Predmet.StrankaFormated>
  <DomainObject.Predmet.StrankaFormatedOIB>
    <izvorni_sadrzaj>  MARKO ZAGORAC stečajni upravitelj, OIB 82182414496</izvorni_sadrzaj>
    <derivirana_varijabla naziv="DomainObject.Predmet.StrankaFormatedOIB_1">  MARKO ZAGORAC stečajni upravitelj, OIB 82182414496</derivirana_varijabla>
  </DomainObject.Predmet.StrankaFormatedOIB>
  <DomainObject.Predmet.StrankaFormatedWithAdress>
    <izvorni_sadrzaj> MARKO ZAGORAC stečajni upravitelj, Ante Starčevića 5, 51000 Rijeka</izvorni_sadrzaj>
    <derivirana_varijabla naziv="DomainObject.Predmet.StrankaFormatedWithAdress_1"> MARKO ZAGORAC stečajni upravitelj, Ante Starčevića 5, 51000 Rijeka</derivirana_varijabla>
  </DomainObject.Predmet.StrankaFormatedWithAdress>
  <DomainObject.Predmet.StrankaFormatedWithAdressOIB>
    <izvorni_sadrzaj> MARKO ZAGORAC stečajni upravitelj, OIB 82182414496, Ante Starčevića 5, 51000 Rijeka</izvorni_sadrzaj>
    <derivirana_varijabla naziv="DomainObject.Predmet.StrankaFormatedWithAdressOIB_1"> MARKO ZAGORAC stečajni upravitelj, OIB 82182414496, Ante Starčevića 5, 51000 Rijeka</derivirana_varijabla>
  </DomainObject.Predmet.StrankaFormatedWithAdressOIB>
  <DomainObject.Predmet.StrankaWithAdress>
    <izvorni_sadrzaj>MARKO ZAGORAC stečajni upravitelj Ante Starčevića 5,51000 Rijeka</izvorni_sadrzaj>
    <derivirana_varijabla naziv="DomainObject.Predmet.StrankaWithAdress_1">MARKO ZAGORAC stečajni upravitelj Ante Starčevića 5,51000 Rijeka</derivirana_varijabla>
  </DomainObject.Predmet.StrankaWithAdress>
  <DomainObject.Predmet.StrankaWithAdressOIB>
    <izvorni_sadrzaj>MARKO ZAGORAC stečajni upravitelj, OIB 82182414496, Ante Starčevića 5,51000 Rijeka</izvorni_sadrzaj>
    <derivirana_varijabla naziv="DomainObject.Predmet.StrankaWithAdressOIB_1">MARKO ZAGORAC stečajni upravitelj, OIB 82182414496, Ante Starčevića 5,51000 Rijeka</derivirana_varijabla>
  </DomainObject.Predmet.StrankaWithAdressOIB>
  <DomainObject.Predmet.StrankaNazivFormated>
    <izvorni_sadrzaj>MARKO ZAGORAC stečajni upravitelj</izvorni_sadrzaj>
    <derivirana_varijabla naziv="DomainObject.Predmet.StrankaNazivFormated_1">MARKO ZAGORAC stečajni upravitelj</derivirana_varijabla>
  </DomainObject.Predmet.StrankaNazivFormated>
  <DomainObject.Predmet.StrankaNazivFormatedOIB>
    <izvorni_sadrzaj>MARKO ZAGORAC stečajni upravitelj, OIB 82182414496</izvorni_sadrzaj>
    <derivirana_varijabla naziv="DomainObject.Predmet.StrankaNazivFormatedOIB_1">MARKO ZAGORAC stečajni upravitelj,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ZAGORAC stečajni upravitelj</item>
    </izvorni_sadrzaj>
    <derivirana_varijabla naziv="DomainObject.Predmet.StrankaListFormated_1">
      <item>MARKO ZAGORAC stečajni upravitelj</item>
    </derivirana_varijabla>
  </DomainObject.Predmet.StrankaListFormated>
  <DomainObject.Predmet.StrankaListFormatedOIB>
    <izvorni_sadrzaj>
      <item>MARKO ZAGORAC stečajni upravitelj, OIB 82182414496</item>
    </izvorni_sadrzaj>
    <derivirana_varijabla naziv="DomainObject.Predmet.StrankaListFormatedOIB_1">
      <item>MARKO ZAGORAC stečajni upravitelj, OIB 82182414496</item>
    </derivirana_varijabla>
  </DomainObject.Predmet.StrankaListFormatedOIB>
  <DomainObject.Predmet.StrankaListFormatedWithAdress>
    <izvorni_sadrzaj>
      <item>MARKO ZAGORAC stečajni upravitelj, Ante Starčevića 5, 51000 Rijeka</item>
    </izvorni_sadrzaj>
    <derivirana_varijabla naziv="DomainObject.Predmet.StrankaListFormatedWithAdress_1">
      <item>MARKO ZAGORAC stečajni upravitelj, Ante Starčevića 5, 51000 Rijeka</item>
    </derivirana_varijabla>
  </DomainObject.Predmet.StrankaListFormatedWithAdress>
  <DomainObject.Predmet.StrankaListFormatedWithAdressOIB>
    <izvorni_sadrzaj>
      <item>MARKO ZAGORAC stečajni upravitelj, OIB 82182414496, Ante Starčevića 5, 51000 Rijeka</item>
    </izvorni_sadrzaj>
    <derivirana_varijabla naziv="DomainObject.Predmet.StrankaListFormatedWithAdressOIB_1">
      <item>MARKO ZAGORAC stečajni upravitelj, OIB 82182414496, Ante Starčevića 5, 51000 Rijeka</item>
    </derivirana_varijabla>
  </DomainObject.Predmet.StrankaListFormatedWithAdressOIB>
  <DomainObject.Predmet.StrankaListNazivFormated>
    <izvorni_sadrzaj>
      <item>MARKO ZAGORAC stečajni upravitelj</item>
    </izvorni_sadrzaj>
    <derivirana_varijabla naziv="DomainObject.Predmet.StrankaListNazivFormated_1">
      <item>MARKO ZAGORAC stečajni upravitelj</item>
    </derivirana_varijabla>
  </DomainObject.Predmet.StrankaListNazivFormated>
  <DomainObject.Predmet.StrankaListNazivFormatedOIB>
    <izvorni_sadrzaj>
      <item>MARKO ZAGORAC stečajni upravitelj, OIB 82182414496</item>
    </izvorni_sadrzaj>
    <derivirana_varijabla naziv="DomainObject.Predmet.StrankaListNazivFormatedOIB_1">
      <item>MARKO ZAGORAC stečajni upravitelj, OIB 82182414496</item>
    </derivirana_varijabla>
  </DomainObject.Predmet.StrankaListNazivFormatedOIB>
  <DomainObject.Predmet.ProtuStrankaListFormated>
    <izvorni_sadrzaj>
      <item>Stečajna masa iza NOVA CISSA d.o.o.</item>
    </izvorni_sadrzaj>
    <derivirana_varijabla naziv="DomainObject.Predmet.ProtuStrankaListFormated_1">
      <item>Stečajna masa iza NOVA CISSA d.o.o.</item>
    </derivirana_varijabla>
  </DomainObject.Predmet.ProtuStrankaListFormated>
  <DomainObject.Predmet.ProtuStrankaListFormatedOIB>
    <izvorni_sadrzaj>
      <item>Stečajna masa iza NOVA CISSA d.o.o., OIB 13708019032</item>
    </izvorni_sadrzaj>
    <derivirana_varijabla naziv="DomainObject.Predmet.ProtuStrankaListFormatedOIB_1">
      <item>Stečajna masa iza NOVA CISSA d.o.o., OIB 13708019032</item>
    </derivirana_varijabla>
  </DomainObject.Predmet.ProtuStrankaListFormatedOIB>
  <DomainObject.Predmet.ProtuStrankaListFormatedWithAdress>
    <izvorni_sadrzaj>
      <item>Stečajna masa iza NOVA CISSA d.o.o., Silvija Strahimira Kranjčevića 1, 53291 Novalja</item>
    </izvorni_sadrzaj>
    <derivirana_varijabla naziv="DomainObject.Predmet.ProtuStrankaListFormatedWithAdress_1">
      <item>Stečajna masa iza NOVA CISSA d.o.o., Silvija Strahimira Kranjčevića 1, 53291 Novalja</item>
    </derivirana_varijabla>
  </DomainObject.Predmet.ProtuStrankaListFormatedWithAdress>
  <DomainObject.Predmet.ProtuStrankaListFormatedWithAdressOIB>
    <izvorni_sadrzaj>
      <item>Stečajna masa iza NOVA CISSA d.o.o., OIB 13708019032, Silvija Strahimira Kranjčevića 1, 53291 Novalja</item>
    </izvorni_sadrzaj>
    <derivirana_varijabla naziv="DomainObject.Predmet.ProtuStrankaListFormatedWithAdressOIB_1">
      <item>Stečajna masa iza NOVA CISSA d.o.o., OIB 13708019032, Silvija Strahimira Kranjčevića 1, 53291 Novalja</item>
    </derivirana_varijabla>
  </DomainObject.Predmet.ProtuStrankaListFormatedWithAdressOIB>
  <DomainObject.Predmet.ProtuStrankaListNazivFormated>
    <izvorni_sadrzaj>
      <item>Stečajna masa iza NOVA CISSA d.o.o.</item>
    </izvorni_sadrzaj>
    <derivirana_varijabla naziv="DomainObject.Predmet.ProtuStrankaListNazivFormated_1">
      <item>Stečajna masa iza NOVA CISSA d.o.o.</item>
    </derivirana_varijabla>
  </DomainObject.Predmet.ProtuStrankaListNazivFormated>
  <DomainObject.Predmet.ProtuStrankaListNazivFormatedOIB>
    <izvorni_sadrzaj>
      <item>Stečajna masa iza NOVA CISSA d.o.o., OIB 13708019032</item>
    </izvorni_sadrzaj>
    <derivirana_varijabla naziv="DomainObject.Predmet.ProtuStrankaListNazivFormatedOIB_1">
      <item>Stečajna masa iza NOVA CISSA d.o.o., OIB 13708019032</item>
    </derivirana_varijabla>
  </DomainObject.Predmet.ProtuStrankaListNazivFormatedOIB>
  <DomainObject.Predmet.OstaliListFormated>
    <izvorni_sadrzaj>
      <item>JAKOB NAKIĆ</item>
      <item>MARIJA BOŽIĆ</item>
    </izvorni_sadrzaj>
    <derivirana_varijabla naziv="DomainObject.Predmet.OstaliListFormated_1">
      <item>JAKOB NAKIĆ</item>
      <item>MARIJA BOŽIĆ</item>
    </derivirana_varijabla>
  </DomainObject.Predmet.OstaliListFormated>
  <DomainObject.Predmet.OstaliListFormatedOIB>
    <izvorni_sadrzaj>
      <item>JAKOB NAKIĆ</item>
      <item>MARIJA BOŽIĆ</item>
    </izvorni_sadrzaj>
    <derivirana_varijabla naziv="DomainObject.Predmet.OstaliListFormatedOIB_1">
      <item>JAKOB NAKIĆ</item>
      <item>MARIJA BOŽIĆ</item>
    </derivirana_varijabla>
  </DomainObject.Predmet.OstaliListFormatedOIB>
  <DomainObject.Predmet.OstaliListFormatedWithAdress>
    <izvorni_sadrzaj>
      <item>JAKOB NAKIĆ</item>
      <item>MARIJA BOŽIĆ</item>
    </izvorni_sadrzaj>
    <derivirana_varijabla naziv="DomainObject.Predmet.OstaliListFormatedWithAdress_1">
      <item>JAKOB NAKIĆ</item>
      <item>MARIJA BOŽIĆ</item>
    </derivirana_varijabla>
  </DomainObject.Predmet.OstaliListFormatedWithAdress>
  <DomainObject.Predmet.OstaliListFormatedWithAdressOIB>
    <izvorni_sadrzaj>
      <item>JAKOB NAKIĆ</item>
      <item>MARIJA BOŽIĆ</item>
    </izvorni_sadrzaj>
    <derivirana_varijabla naziv="DomainObject.Predmet.OstaliListFormatedWithAdressOIB_1">
      <item>JAKOB NAKIĆ</item>
      <item>MARIJA BOŽIĆ</item>
    </derivirana_varijabla>
  </DomainObject.Predmet.OstaliListFormatedWithAdressOIB>
  <DomainObject.Predmet.OstaliListNazivFormated>
    <izvorni_sadrzaj>
      <item>JAKOB NAKIĆ</item>
      <item>MARIJA BOŽIĆ</item>
    </izvorni_sadrzaj>
    <derivirana_varijabla naziv="DomainObject.Predmet.OstaliListNazivFormated_1">
      <item>JAKOB NAKIĆ</item>
      <item>MARIJA BOŽIĆ</item>
    </derivirana_varijabla>
  </DomainObject.Predmet.OstaliListNazivFormated>
  <DomainObject.Predmet.OstaliListNazivFormatedOIB>
    <izvorni_sadrzaj>
      <item>JAKOB NAKIĆ</item>
      <item>MARIJA BOŽIĆ</item>
    </izvorni_sadrzaj>
    <derivirana_varijabla naziv="DomainObject.Predmet.OstaliListNazivFormatedOIB_1">
      <item>JAKOB NAKIĆ</item>
      <item>MARIJA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ZAGORAC stečajni upravitelj</izvorni_sadrzaj>
    <derivirana_varijabla naziv="DomainObject.Predmet.StrankaIDrugi_1">MARKO ZAGORAC stečajni upravitelj</derivirana_varijabla>
  </DomainObject.Predmet.StrankaIDrugi>
  <DomainObject.Predmet.ProtustrankaIDrugi>
    <izvorni_sadrzaj>Stečajna masa iza NOVA CISSA d.o.o.</izvorni_sadrzaj>
    <derivirana_varijabla naziv="DomainObject.Predmet.ProtustrankaIDrugi_1">Stečajna masa iza NOVA CISSA d.o.o.</derivirana_varijabla>
  </DomainObject.Predmet.ProtustrankaIDrugi>
  <DomainObject.Predmet.StrankaIDrugiAdressOIB>
    <izvorni_sadrzaj>MARKO ZAGORAC stečajni upravitelj, OIB 82182414496, Ante Starčevića 5, 51000 Rijeka</izvorni_sadrzaj>
    <derivirana_varijabla naziv="DomainObject.Predmet.StrankaIDrugiAdressOIB_1">MARKO ZAGORAC stečajni upravitelj, OIB 82182414496, Ante Starčevića 5, 51000 Rijeka</derivirana_varijabla>
  </DomainObject.Predmet.StrankaIDrugiAdressOIB>
  <DomainObject.Predmet.ProtustrankaIDrugiAdressOIB>
    <izvorni_sadrzaj>Stečajna masa iza NOVA CISSA d.o.o., OIB 13708019032, Silvija Strahimira Kranjčevića 1, 53291 Novalja</izvorni_sadrzaj>
    <derivirana_varijabla naziv="DomainObject.Predmet.ProtustrankaIDrugiAdressOIB_1">Stečajna masa iza NOVA CISSA d.o.o.,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stečajni upravitelj</item>
      <item>Stečajna masa iza NOVA CISSA d.o.o.</item>
      <item>JAKOB NAKIĆ</item>
      <item>MARIJA BOŽIĆ</item>
    </izvorni_sadrzaj>
    <derivirana_varijabla naziv="DomainObject.Predmet.SudioniciListNaziv_1">
      <item>MARKO ZAGORAC stečajni upravitelj</item>
      <item>Stečajna masa iza NOVA CISSA d.o.o.</item>
      <item>JAKOB NAKIĆ</item>
      <item>MARIJA BOŽIĆ</item>
    </derivirana_varijabla>
  </DomainObject.Predmet.SudioniciListNaziv>
  <DomainObject.Predmet.SudioniciListAdressOIB>
    <izvorni_sadrzaj>
      <item>MARKO ZAGORAC stečajni upravitelj, OIB 82182414496, Ante Starčevića 5,51000 Rijeka</item>
      <item>Stečajna masa iza NOVA CISSA d.o.o., OIB 13708019032, Silvija Strahimira Kranjčevića 1,53291 Novalja</item>
      <item>JAKOB NAKIĆ</item>
      <item>MARIJA BOŽIĆ</item>
    </izvorni_sadrzaj>
    <derivirana_varijabla naziv="DomainObject.Predmet.SudioniciListAdressOIB_1">
      <item>MARKO ZAGORAC stečajni upravitelj, OIB 82182414496, Ante Starčevića 5,51000 Rijeka</item>
      <item>Stečajna masa iza NOVA CISSA d.o.o., OIB 13708019032, Silvija Strahimira Kranjčevića 1,53291 Novalja</item>
      <item>JAKOB NAKIĆ</item>
      <item>MARIJA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13708019032</item>
      <item>, OIB null</item>
      <item>, OIB null</item>
    </izvorni_sadrzaj>
    <derivirana_varijabla naziv="DomainObject.Predmet.SudioniciListNazivOIB_1">
      <item>, OIB 82182414496</item>
      <item>, OIB 13708019032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71EAF-3386-430C-8D01-A5D83451A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1603</properties:Characters>
  <properties:Lines>56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2018-07-03T08:50:00Z</dcterms:created>
  <dc:creator>rcerneka</dc:creator>
  <cp:lastModifiedBy>Jasna Radulović</cp:lastModifiedBy>
  <cp:lastPrinted>2018-07-03T08:52:00Z</cp:lastPrinted>
  <dcterms:modified xmlns:xsi="http://www.w3.org/2001/XMLSchema-instance" xsi:type="dcterms:W3CDTF">2018-07-03T08:58:00Z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(264-18 utvrđeno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