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69e9" w14:paraId="1d869e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63CD0">
        <w:t>50</w:t>
      </w:r>
      <w:r w:rsidR="00B9101B">
        <w:t>47</w:t>
      </w:r>
      <w:r w:rsidR="00131CA4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B9101B">
        <w:t xml:space="preserve">MI.DI.JA.d.o.o., Antuna Štrbana 14,  </w:t>
      </w:r>
      <w:r w:rsidR="00363CD0">
        <w:t xml:space="preserve">Zagreb </w:t>
      </w:r>
      <w:r w:rsidR="008C3477">
        <w:t>(</w:t>
      </w:r>
      <w:r w:rsidR="00B9101B">
        <w:t>OIB:59293462214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B9101B">
        <w:t>9.904,04</w:t>
      </w:r>
      <w:r w:rsidR="00131CA4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31CA4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303F4"/>
    <w:rsid w:val="00363CD0"/>
    <w:rsid w:val="0038246E"/>
    <w:rsid w:val="003D35F9"/>
    <w:rsid w:val="003E3A15"/>
    <w:rsid w:val="00413F4C"/>
    <w:rsid w:val="00435AED"/>
    <w:rsid w:val="0043612B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305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6357C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11C0E"/>
    <w:rsid w:val="00B30C38"/>
    <w:rsid w:val="00B42930"/>
    <w:rsid w:val="00B82153"/>
    <w:rsid w:val="00B82F18"/>
    <w:rsid w:val="00B9101B"/>
    <w:rsid w:val="00B91784"/>
    <w:rsid w:val="00BD2EC6"/>
    <w:rsid w:val="00BE2159"/>
    <w:rsid w:val="00C70B80"/>
    <w:rsid w:val="00C836B9"/>
    <w:rsid w:val="00C91AC9"/>
    <w:rsid w:val="00C92898"/>
    <w:rsid w:val="00C958E9"/>
    <w:rsid w:val="00CB74B3"/>
    <w:rsid w:val="00CC7A9E"/>
    <w:rsid w:val="00CD7753"/>
    <w:rsid w:val="00CE7362"/>
    <w:rsid w:val="00D01B78"/>
    <w:rsid w:val="00D37AE9"/>
    <w:rsid w:val="00D66226"/>
    <w:rsid w:val="00E045D4"/>
    <w:rsid w:val="00E46A3F"/>
    <w:rsid w:val="00E46BE6"/>
    <w:rsid w:val="00EA29F8"/>
    <w:rsid w:val="00EA5DD2"/>
    <w:rsid w:val="00EB0836"/>
    <w:rsid w:val="00EB190D"/>
    <w:rsid w:val="00EC3302"/>
    <w:rsid w:val="00ED6AA8"/>
    <w:rsid w:val="00EE504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5047</izvorni_sadrzaj>
    <derivirana_varijabla naziv="DomainObject.Predmet.Broj_1">5047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St-5047/2015</izvorni_sadrzaj>
    <derivirana_varijabla naziv="DomainObject.Predmet.OznakaBroj_1">St-5047/2015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MI.DI.JA. d.o.o.</izvorni_sadrzaj>
    <derivirana_varijabla naziv="DomainObject.Predmet.ProtustrankaFormated_1">  MI.DI.JA. d.o.o.</derivirana_varijabla>
  </DomainObject.Predmet.ProtustrankaFormated>
  <DomainObject.Predmet.ProtustrankaFormatedOIB>
    <izvorni_sadrzaj>  MI.DI.JA. d.o.o., OIB 59293462214</izvorni_sadrzaj>
    <derivirana_varijabla naziv="DomainObject.Predmet.ProtustrankaFormatedOIB_1">  MI.DI.JA. d.o.o., OIB 59293462214</derivirana_varijabla>
  </DomainObject.Predmet.ProtustrankaFormatedOIB>
  <DomainObject.Predmet.ProtustrankaFormatedWithAdress>
    <izvorni_sadrzaj> MI.DI.JA. d.o.o., Antuna Štrbana 14, 10000 Zagreb</izvorni_sadrzaj>
    <derivirana_varijabla naziv="DomainObject.Predmet.ProtustrankaFormatedWithAdress_1"> MI.DI.JA. d.o.o., Antuna Štrbana 14, 10000 Zagreb</derivirana_varijabla>
  </DomainObject.Predmet.ProtustrankaFormatedWithAdress>
  <DomainObject.Predmet.ProtustrankaFormatedWithAdressOIB>
    <izvorni_sadrzaj> MI.DI.JA. d.o.o., OIB 59293462214, Antuna Štrbana 14, 10000 Zagreb</izvorni_sadrzaj>
    <derivirana_varijabla naziv="DomainObject.Predmet.ProtustrankaFormatedWithAdressOIB_1"> MI.DI.JA. d.o.o., OIB 59293462214, Antuna Štrbana 14, 10000 Zagreb</derivirana_varijabla>
  </DomainObject.Predmet.ProtustrankaFormatedWithAdressOIB>
  <DomainObject.Predmet.ProtustrankaWithAdress>
    <izvorni_sadrzaj>MI.DI.JA. d.o.o. Antuna Štrbana 14, 10000 Zagreb</izvorni_sadrzaj>
    <derivirana_varijabla naziv="DomainObject.Predmet.ProtustrankaWithAdress_1">MI.DI.JA. d.o.o. Antuna Štrbana 14, 10000 Zagreb</derivirana_varijabla>
  </DomainObject.Predmet.ProtustrankaWithAdress>
  <DomainObject.Predmet.ProtustrankaWithAdressOIB>
    <izvorni_sadrzaj>MI.DI.JA. d.o.o., OIB 59293462214, Antuna Štrbana 14, 10000 Zagreb</izvorni_sadrzaj>
    <derivirana_varijabla naziv="DomainObject.Predmet.ProtustrankaWithAdressOIB_1">MI.DI.JA. d.o.o., OIB 59293462214, Antuna Štrbana 14, 10000 Zagreb</derivirana_varijabla>
  </DomainObject.Predmet.ProtustrankaWithAdressOIB>
  <DomainObject.Predmet.ProtustrankaNazivFormated>
    <izvorni_sadrzaj>MI.DI.JA. d.o.o.</izvorni_sadrzaj>
    <derivirana_varijabla naziv="DomainObject.Predmet.ProtustrankaNazivFormated_1">MI.DI.JA. d.o.o.</derivirana_varijabla>
  </DomainObject.Predmet.ProtustrankaNazivFormated>
  <DomainObject.Predmet.ProtustrankaNazivFormatedOIB>
    <izvorni_sadrzaj>MI.DI.JA. d.o.o., OIB 59293462214</izvorni_sadrzaj>
    <derivirana_varijabla naziv="DomainObject.Predmet.ProtustrankaNazivFormatedOIB_1">MI.DI.JA. d.o.o., OIB 59293462214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MI.DI.JA. d.o.o.</item>
    </izvorni_sadrzaj>
    <derivirana_varijabla naziv="DomainObject.Predmet.ProtuStrankaListFormated_1">
      <item>MI.DI.JA. d.o.o.</item>
    </derivirana_varijabla>
  </DomainObject.Predmet.ProtuStrankaListFormated>
  <DomainObject.Predmet.ProtuStrankaListFormatedOIB>
    <izvorni_sadrzaj>
      <item>MI.DI.JA. d.o.o., OIB 59293462214</item>
    </izvorni_sadrzaj>
    <derivirana_varijabla naziv="DomainObject.Predmet.ProtuStrankaListFormatedOIB_1">
      <item>MI.DI.JA. d.o.o., OIB 59293462214</item>
    </derivirana_varijabla>
  </DomainObject.Predmet.ProtuStrankaListFormatedOIB>
  <DomainObject.Predmet.ProtuStrankaListFormatedWithAdress>
    <izvorni_sadrzaj>
      <item>MI.DI.JA. d.o.o., Antuna Štrbana 14, 10000 Zagreb</item>
    </izvorni_sadrzaj>
    <derivirana_varijabla naziv="DomainObject.Predmet.ProtuStrankaListFormatedWithAdress_1">
      <item>MI.DI.JA. d.o.o., Antuna Štrbana 14, 10000 Zagreb</item>
    </derivirana_varijabla>
  </DomainObject.Predmet.ProtuStrankaListFormatedWithAdress>
  <DomainObject.Predmet.ProtuStrankaListFormatedWithAdressOIB>
    <izvorni_sadrzaj>
      <item>MI.DI.JA. d.o.o., OIB 59293462214, Antuna Štrbana 14, 10000 Zagreb</item>
    </izvorni_sadrzaj>
    <derivirana_varijabla naziv="DomainObject.Predmet.ProtuStrankaListFormatedWithAdressOIB_1">
      <item>MI.DI.JA. d.o.o., OIB 59293462214, Antuna Štrbana 14, 10000 Zagreb</item>
    </derivirana_varijabla>
  </DomainObject.Predmet.ProtuStrankaListFormatedWithAdressOIB>
  <DomainObject.Predmet.ProtuStrankaListNazivFormated>
    <izvorni_sadrzaj>
      <item>MI.DI.JA. d.o.o.</item>
    </izvorni_sadrzaj>
    <derivirana_varijabla naziv="DomainObject.Predmet.ProtuStrankaListNazivFormated_1">
      <item>MI.DI.JA. d.o.o.</item>
    </derivirana_varijabla>
  </DomainObject.Predmet.ProtuStrankaListNazivFormated>
  <DomainObject.Predmet.ProtuStrankaListNazivFormatedOIB>
    <izvorni_sadrzaj>
      <item>MI.DI.JA. d.o.o., OIB 59293462214</item>
    </izvorni_sadrzaj>
    <derivirana_varijabla naziv="DomainObject.Predmet.ProtuStrankaListNazivFormatedOIB_1">
      <item>MI.DI.JA. d.o.o., OIB 59293462214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MI.DI.JA. d.o.o.</izvorni_sadrzaj>
    <derivirana_varijabla naziv="DomainObject.Predmet.ProtustrankaIDrugi_1">MI.DI.JA.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MI.DI.JA. d.o.o., OIB 59293462214, Antuna Štrbana 14, 10000 Zagreb</izvorni_sadrzaj>
    <derivirana_varijabla naziv="DomainObject.Predmet.ProtustrankaIDrugiAdressOIB_1">MI.DI.JA. d.o.o., OIB 59293462214, Antuna Štrbana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MI.DI.JA. d.o.o.</item>
      <item>FINA Regionalni centar Zagreb</item>
    </izvorni_sadrzaj>
    <derivirana_varijabla naziv="DomainObject.Predmet.SudioniciListNaziv_1">
      <item>MI.DI.JA. d.o.o.</item>
      <item>FINA Regionalni centar Zagreb</item>
    </derivirana_varijabla>
  </DomainObject.Predmet.SudioniciListNaziv>
  <DomainObject.Predmet.SudioniciListAdressOIB>
    <izvorni_sadrzaj>
      <item>MI.DI.JA. d.o.o., OIB 59293462214, Antuna Štrbana 14,10000 Zagreb</item>
      <item>FINA Regionalni centar Zagreb, OIB 85821130368, Trg svibanjskih žrtava 1995. 1,10000 Zagreb</item>
    </izvorni_sadrzaj>
    <derivirana_varijabla naziv="DomainObject.Predmet.SudioniciListAdressOIB_1">
      <item>MI.DI.JA. d.o.o., OIB 59293462214, Antuna Štrbana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59293462214</item>
      <item>, OIB 85821130368</item>
    </izvorni_sadrzaj>
    <derivirana_varijabla naziv="DomainObject.Predmet.SudioniciListNazivOIB_1">
      <item>, OIB 59293462214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1306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2015-12-15T16:21:00Z</dcterms:created>
  <dc:creator>ilukac</dc:creator>
  <cp:lastModifiedBy>Marina Gojić</cp:lastModifiedBy>
  <cp:lastPrinted>2015-12-15T11:23:00Z</cp:lastPrinted>
  <dcterms:modified xmlns:xsi="http://www.w3.org/2001/XMLSchema-instance" xsi:type="dcterms:W3CDTF">2015-12-15T11:23:00Z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