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4609" w14:paraId="9d64609" w:rsidRDefault="00B1687B" w:rsidP="008E1253" w:rsidR="00936FA2">
      <w:pPr>
        <w15:collapsed w:val="false"/>
      </w:pPr>
      <w:bookmarkStart w:name="_GoBack" w:id="0"/>
      <w:bookmarkEnd w:id="0"/>
      <w:r>
        <w:t xml:space="preserve"> </w:t>
      </w:r>
      <w:r w:rsidR="008E1253">
        <w:t xml:space="preserve">   </w:t>
      </w:r>
      <w:r w:rsidR="00736AD5">
        <w:t xml:space="preserve"> </w:t>
      </w:r>
    </w:p>
    <w:p w:rsidRDefault="00936FA2" w:rsidP="008E1253" w:rsidR="0070027B" w:rsidRPr="0070027B">
      <w:r>
        <w:t xml:space="preserve">     </w:t>
      </w:r>
      <w:r w:rsidR="0070027B" w:rsidRPr="0070027B">
        <w:t>REPUBLIKA HRVATSKA</w:t>
      </w:r>
    </w:p>
    <w:p w:rsidRDefault="0070027B" w:rsidP="0070027B" w:rsidR="00D278BA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</w:t>
      </w:r>
    </w:p>
    <w:p w:rsidRDefault="008E1253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D278BA" w:rsidP="00AE30AB" w:rsidR="00D278BA">
      <w:pPr>
        <w:jc w:val="center"/>
      </w:pPr>
    </w:p>
    <w:p w:rsidRDefault="00D278BA" w:rsidP="00D278BA" w:rsidR="00D278BA" w:rsidRPr="0070027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89. St-1361/17-13</w:t>
      </w: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1241F5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843E29">
        <w:rPr>
          <w:lang w:val="pt-BR"/>
        </w:rPr>
        <w:t>LJEPOTA DRVA j.d.o.o. za proizvodnju namještaja</w:t>
      </w:r>
      <w:r w:rsidR="00843E29" w:rsidRPr="004D011B">
        <w:rPr>
          <w:lang w:val="pt-BR"/>
        </w:rPr>
        <w:t xml:space="preserve">, OIB: </w:t>
      </w:r>
      <w:r w:rsidR="00843E29">
        <w:rPr>
          <w:lang w:val="pt-BR"/>
        </w:rPr>
        <w:t xml:space="preserve">07213557875, Zagreb, 9. Ravnice </w:t>
      </w:r>
      <w:r w:rsidR="00843E29" w:rsidRPr="00662B88">
        <w:rPr>
          <w:lang w:val="pt-BR"/>
        </w:rPr>
        <w:t>10</w:t>
      </w:r>
      <w:r w:rsidRPr="003F0A4A">
        <w:rPr>
          <w:lang w:val="pt-BR"/>
        </w:rPr>
        <w:t xml:space="preserve">, </w:t>
      </w:r>
      <w:r w:rsidR="0091046E" w:rsidRPr="00D278BA">
        <w:rPr>
          <w:lang w:val="pt-BR"/>
        </w:rPr>
        <w:t>1</w:t>
      </w:r>
      <w:r w:rsidR="00395B4F" w:rsidRPr="00D278BA">
        <w:rPr>
          <w:lang w:val="pt-BR"/>
        </w:rPr>
        <w:t xml:space="preserve">. </w:t>
      </w:r>
      <w:r w:rsidR="00D278BA" w:rsidRPr="00D278BA">
        <w:rPr>
          <w:lang w:val="pt-BR"/>
        </w:rPr>
        <w:t>veljače</w:t>
      </w:r>
      <w:r w:rsidR="0084486C" w:rsidRPr="00D278BA">
        <w:rPr>
          <w:lang w:val="pt-BR"/>
        </w:rPr>
        <w:t xml:space="preserve"> 201</w:t>
      </w:r>
      <w:r w:rsidR="0091046E" w:rsidRPr="00D278BA">
        <w:rPr>
          <w:lang w:val="pt-BR"/>
        </w:rPr>
        <w:t>9</w:t>
      </w:r>
      <w:r w:rsidRPr="00D278BA">
        <w:t>.</w:t>
      </w:r>
      <w:r w:rsidRPr="001241F5">
        <w:t>,</w:t>
      </w:r>
    </w:p>
    <w:p w:rsidRDefault="006E23F3" w:rsidP="00843BBB" w:rsidR="006E23F3" w:rsidRPr="003F0A4A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D278BA">
      <w:pPr>
        <w:ind w:firstLine="708"/>
        <w:jc w:val="both"/>
      </w:pPr>
      <w:r w:rsidRPr="00A93839">
        <w:t xml:space="preserve">I. Otvara se stečajni postupak nad dužnikom </w:t>
      </w:r>
      <w:r w:rsidR="00843E29">
        <w:rPr>
          <w:lang w:val="pt-BR"/>
        </w:rPr>
        <w:t>LJEPOTA DRVA j.d.o.o. za proizvodnju namještaja</w:t>
      </w:r>
      <w:r w:rsidR="00843E29" w:rsidRPr="004D011B">
        <w:rPr>
          <w:lang w:val="pt-BR"/>
        </w:rPr>
        <w:t xml:space="preserve">, OIB: </w:t>
      </w:r>
      <w:r w:rsidR="00843E29">
        <w:rPr>
          <w:lang w:val="pt-BR"/>
        </w:rPr>
        <w:t xml:space="preserve">07213557875, Zagreb, 9. Ravnice </w:t>
      </w:r>
      <w:r w:rsidR="00843E29" w:rsidRPr="00662B88">
        <w:rPr>
          <w:lang w:val="pt-BR"/>
        </w:rPr>
        <w:t>10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3F0A4A">
        <w:t xml:space="preserve">Zagrebu </w:t>
      </w:r>
      <w:r w:rsidR="00D278BA" w:rsidRPr="00D278BA">
        <w:rPr>
          <w:lang w:val="pt-BR"/>
        </w:rPr>
        <w:t>1. veljače 2019</w:t>
      </w:r>
      <w:r w:rsidR="00D278BA" w:rsidRPr="00D278BA">
        <w:t>.</w:t>
      </w:r>
      <w:r w:rsidRPr="00D278BA">
        <w:t xml:space="preserve"> u </w:t>
      </w:r>
      <w:r w:rsidR="00D278BA" w:rsidRPr="00D278BA">
        <w:t>9</w:t>
      </w:r>
      <w:r w:rsidR="00C70ACC" w:rsidRPr="00D278BA">
        <w:t>.</w:t>
      </w:r>
      <w:r w:rsidR="003F0A4A" w:rsidRPr="00D278BA">
        <w:t>3</w:t>
      </w:r>
      <w:r w:rsidR="00DC7C75" w:rsidRPr="00D278BA">
        <w:t>0</w:t>
      </w:r>
      <w:r w:rsidRPr="00D278BA">
        <w:t xml:space="preserve"> sati.</w:t>
      </w:r>
    </w:p>
    <w:p w:rsidRDefault="00A93839" w:rsidP="00395B4F" w:rsidR="00A93839" w:rsidRPr="001241F5">
      <w:pPr>
        <w:ind w:firstLine="708"/>
        <w:jc w:val="both"/>
      </w:pPr>
      <w:r w:rsidRPr="00DC7C75">
        <w:t xml:space="preserve">II. Za </w:t>
      </w:r>
      <w:r w:rsidRPr="001241F5">
        <w:t xml:space="preserve">stečajnog upravitelja imenuje se </w:t>
      </w:r>
      <w:r w:rsidR="00D278BA">
        <w:t>Damir Katić, OIB: 77039325465, Zagreb, Drniška 22</w:t>
      </w:r>
      <w:r w:rsidR="009B6435" w:rsidRPr="001241F5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843E29">
        <w:rPr>
          <w:lang w:val="pt-BR"/>
        </w:rPr>
        <w:t>LJEPOTA DRVA j.d.o.o. za proizvodnju namještaja</w:t>
      </w:r>
      <w:r w:rsidR="00843E29" w:rsidRPr="004D011B">
        <w:rPr>
          <w:lang w:val="pt-BR"/>
        </w:rPr>
        <w:t xml:space="preserve">, OIB: </w:t>
      </w:r>
      <w:r w:rsidR="00843E29">
        <w:rPr>
          <w:lang w:val="pt-BR"/>
        </w:rPr>
        <w:t xml:space="preserve">07213557875, Zagreb, 9. Ravnice </w:t>
      </w:r>
      <w:r w:rsidR="00843E29" w:rsidRPr="00662B88">
        <w:rPr>
          <w:lang w:val="pt-BR"/>
        </w:rPr>
        <w:t>10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1B62AB" w:rsidP="0023149C" w:rsidR="001B62AB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843E29">
        <w:rPr>
          <w:lang w:val="pt-BR"/>
        </w:rPr>
        <w:t>LJEPOTA DRVA j.d.o.o. za proizvodnju namještaja</w:t>
      </w:r>
      <w:r w:rsidR="00843E29" w:rsidRPr="004D011B">
        <w:rPr>
          <w:lang w:val="pt-BR"/>
        </w:rPr>
        <w:t xml:space="preserve">, OIB: </w:t>
      </w:r>
      <w:r w:rsidR="00843E29">
        <w:rPr>
          <w:lang w:val="pt-BR"/>
        </w:rPr>
        <w:t xml:space="preserve">07213557875, Zagreb, 9. Ravnice </w:t>
      </w:r>
      <w:r w:rsidR="00843E29" w:rsidRPr="00662B88">
        <w:rPr>
          <w:lang w:val="pt-BR"/>
        </w:rPr>
        <w:t>10</w:t>
      </w:r>
      <w:r w:rsidR="00053309">
        <w:rPr>
          <w:lang w:val="pt-BR"/>
        </w:rPr>
        <w:t>.</w:t>
      </w:r>
    </w:p>
    <w:p w:rsidRDefault="00053309" w:rsidP="00E05D64" w:rsidR="00E05D64" w:rsidRPr="00843E2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843E29" w:rsidP="00843E29" w:rsidR="00843E29">
      <w:pPr>
        <w:pStyle w:val="Tijeloteksta"/>
        <w:ind w:firstLine="708"/>
        <w:rPr>
          <w:lang w:val="en-GB"/>
        </w:rPr>
      </w:pPr>
      <w:r w:rsidRPr="004D011B">
        <w:t xml:space="preserve">Financijska agencija, kao predlagatelj, navela je u prijedlogu za otvaranje stečajnog postupka kako dužnik na dan </w:t>
      </w:r>
      <w:r>
        <w:t>26</w:t>
      </w:r>
      <w:r w:rsidRPr="004D011B">
        <w:t xml:space="preserve">. </w:t>
      </w:r>
      <w:r>
        <w:t>travnja</w:t>
      </w:r>
      <w:r w:rsidRPr="004D011B">
        <w:t xml:space="preserve"> 201</w:t>
      </w:r>
      <w:r>
        <w:t>7</w:t>
      </w:r>
      <w:r w:rsidRPr="004D011B">
        <w:t xml:space="preserve">. u Očevidniku redoslijeda osnova za plaćanje ima evidentirane neizvršene osnove za plaćanje u neprekinutom razdoblju od 120 dana, u ukupnom iznosu od </w:t>
      </w:r>
      <w:r>
        <w:t>6.536,88</w:t>
      </w:r>
      <w:r w:rsidRPr="004D011B">
        <w:t xml:space="preserve"> kn, kao i da dužnik ima </w:t>
      </w:r>
      <w:r>
        <w:t>1</w:t>
      </w:r>
      <w:r w:rsidRPr="004D011B">
        <w:t xml:space="preserve"> zaposlen</w:t>
      </w:r>
      <w:r>
        <w:t>og</w:t>
      </w:r>
      <w:r w:rsidRPr="004D011B">
        <w:t xml:space="preserve">. </w:t>
      </w:r>
      <w:r w:rsidRPr="004D011B">
        <w:rPr>
          <w:lang w:val="en-GB"/>
        </w:rPr>
        <w:t xml:space="preserve">S obzirom na to da </w:t>
      </w:r>
      <w:r w:rsidRPr="004D011B">
        <w:rPr>
          <w:lang w:val="en-GB"/>
        </w:rPr>
        <w:lastRenderedPageBreak/>
        <w:t xml:space="preserve">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843E29" w:rsidP="00843E29" w:rsidR="00843E29">
      <w:pPr>
        <w:pStyle w:val="Tijeloteksta"/>
        <w:ind w:firstLine="708"/>
        <w:rPr>
          <w:lang w:val="en-GB"/>
        </w:rPr>
      </w:pPr>
    </w:p>
    <w:p w:rsidRDefault="00843E29" w:rsidP="00843E29" w:rsidR="00843E29">
      <w:pPr>
        <w:pStyle w:val="Tijeloteksta"/>
        <w:ind w:firstLine="708"/>
      </w:pPr>
      <w:r w:rsidRPr="00FD555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>
        <w:t xml:space="preserve">Sud je rješenjem pokrenuo prethodni postupak nad dužnikom, a potom je održano </w:t>
      </w:r>
      <w:r w:rsidRPr="0089526A">
        <w:t xml:space="preserve"> ročište radi </w:t>
      </w:r>
      <w:r>
        <w:t>očitovanja</w:t>
      </w:r>
      <w:r w:rsidRPr="0089526A">
        <w:t xml:space="preserve"> o prijedlogu za otvaranje stečajnog postupka</w:t>
      </w:r>
      <w:r>
        <w:t>. Zastupnik po zakonu dužnika</w:t>
      </w:r>
      <w:r w:rsidRPr="0065182A">
        <w:t xml:space="preserve"> nije pristupio</w:t>
      </w:r>
      <w:r>
        <w:t xml:space="preserve"> na ročište</w:t>
      </w:r>
      <w:r w:rsidRPr="0065182A">
        <w:t xml:space="preserve"> te nije osporio predlagateljeve tvrdnje o postojanju stečajnog razloga nesposobnosti za plaćanje.</w:t>
      </w:r>
    </w:p>
    <w:p w:rsidRDefault="00843E29" w:rsidP="00843E29" w:rsidR="00843E29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843E29" w:rsidP="00843E29" w:rsidR="00843E29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9. siječnja</w:t>
      </w:r>
      <w:r w:rsidRPr="00AC7999">
        <w:t xml:space="preserve"> 201</w:t>
      </w:r>
      <w:r>
        <w:t>8</w:t>
      </w:r>
      <w:r w:rsidRPr="00AC7999">
        <w:t xml:space="preserve">. (list </w:t>
      </w:r>
      <w:r>
        <w:t>4</w:t>
      </w:r>
      <w:r w:rsidRPr="00AC7999">
        <w:t xml:space="preserve"> spisa) utvrdio da dužnik nije vlasnik nekretnina.</w:t>
      </w:r>
    </w:p>
    <w:p w:rsidRDefault="00843E29" w:rsidP="00843E29" w:rsidR="00843E29">
      <w:pPr>
        <w:jc w:val="both"/>
      </w:pPr>
      <w:r>
        <w:tab/>
        <w:t>Spisu prileži podnesak dužnika od 22. listopada 2018. ( list 13 spisa) koji sadrži izvješće o financijsko-gospodarskom stanju dužnika u kojem navodi da je dužnik prestao s obavljanjem gospodarske djelatnosti zbog dugoročne blokade, da nema nikakve imovine, niti je vlasnik pokretnina. Naveo je da je dužnik djelatnost obavljalo u iznajmljenom prostoru te da nema nikakvih novčanih niti bilo kakvih drugih tražbina.</w:t>
      </w:r>
    </w:p>
    <w:p w:rsidRDefault="00843E29" w:rsidP="00843E29" w:rsidR="00843E29">
      <w:pPr>
        <w:pStyle w:val="Tijeloteksta"/>
        <w:ind w:firstLine="708"/>
      </w:pPr>
      <w:r w:rsidRPr="0002701E">
        <w:t xml:space="preserve">Uvidom u </w:t>
      </w:r>
      <w:r>
        <w:t>potvrdu Financijske agencije od 11. listopada 2018. (list 11 spisa) prema kojem je dužnik na dan 11. listopada 2018. u Očevidniku redoslijeda osnova za plaćanje imao neizvršene osnove za plaćanje u neprekinutom razdoblju od 652 dana u ukupnom iznosu od 46.123,15 kn.</w:t>
      </w:r>
    </w:p>
    <w:p w:rsidRDefault="00BC4C8E" w:rsidP="00BC4C8E" w:rsidR="00BC4C8E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843E29">
        <w:t>28</w:t>
      </w:r>
      <w:r w:rsidR="00BC4C8E">
        <w:t xml:space="preserve">. </w:t>
      </w:r>
      <w:r w:rsidR="00C72E9A">
        <w:t>studenog</w:t>
      </w:r>
      <w:r w:rsidR="0084486C">
        <w:t xml:space="preserve"> 2018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="0091046E">
        <w:t>9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C72E9A">
        <w:t>2</w:t>
      </w:r>
      <w:r w:rsidR="00843E29">
        <w:t>8</w:t>
      </w:r>
      <w:r w:rsidR="006E23F3" w:rsidRPr="006E23F3">
        <w:t xml:space="preserve">. </w:t>
      </w:r>
      <w:r w:rsidR="00C72E9A">
        <w:t>studenog</w:t>
      </w:r>
      <w:r w:rsidR="006E23F3" w:rsidRPr="006E23F3">
        <w:t xml:space="preserve"> 201</w:t>
      </w:r>
      <w:r w:rsidR="0084486C">
        <w:t>8</w:t>
      </w:r>
      <w:r w:rsidRPr="006E23F3">
        <w:t>. Vjerov</w:t>
      </w:r>
      <w:r w:rsidR="00B02A49">
        <w:t xml:space="preserve">nici </w:t>
      </w:r>
      <w:r w:rsidR="0091046E">
        <w:t>nisu predujmili iznos od 9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02A4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</w:t>
      </w:r>
      <w:r w:rsidR="00843E29">
        <w:t>podnesak dužnika od 22. listopada 2018. ( list 13 spisa) koji sadrži izvješće o financijsko-gospodarskom stanju dužnika</w:t>
      </w:r>
      <w:r>
        <w:t xml:space="preserve">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lastRenderedPageBreak/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4D2E47" w:rsidP="00363447" w:rsidR="004D2E47">
      <w:pPr>
        <w:jc w:val="center"/>
      </w:pPr>
    </w:p>
    <w:p w:rsidRDefault="00363447" w:rsidP="00252C3A" w:rsidR="00C12410" w:rsidRPr="001B62AB">
      <w:pPr>
        <w:jc w:val="center"/>
      </w:pPr>
      <w:r w:rsidRPr="00372077">
        <w:t xml:space="preserve">U </w:t>
      </w:r>
      <w:r w:rsidR="00C12410" w:rsidRPr="001B62AB">
        <w:t>Zagreb</w:t>
      </w:r>
      <w:r w:rsidR="00CA4E71" w:rsidRPr="001B62AB">
        <w:t>u</w:t>
      </w:r>
      <w:r w:rsidR="00BC4C8E" w:rsidRPr="001B62AB">
        <w:t>,</w:t>
      </w:r>
      <w:r w:rsidR="00CA4E71" w:rsidRPr="001B62AB">
        <w:t xml:space="preserve"> </w:t>
      </w:r>
      <w:r w:rsidR="0091046E" w:rsidRPr="001B62AB">
        <w:t>1</w:t>
      </w:r>
      <w:r w:rsidR="0084486C" w:rsidRPr="001B62AB">
        <w:t xml:space="preserve">. </w:t>
      </w:r>
      <w:r w:rsidR="001B62AB" w:rsidRPr="001B62AB">
        <w:t>veljače</w:t>
      </w:r>
      <w:r w:rsidR="00B6336F" w:rsidRPr="001B62AB">
        <w:t xml:space="preserve"> </w:t>
      </w:r>
      <w:r w:rsidR="0084486C" w:rsidRPr="001B62AB">
        <w:t>201</w:t>
      </w:r>
      <w:r w:rsidR="0091046E" w:rsidRPr="001B62AB">
        <w:t>9</w:t>
      </w:r>
      <w:r w:rsidR="00C12410" w:rsidRPr="001B62AB">
        <w:t>.</w:t>
      </w:r>
    </w:p>
    <w:p w:rsidRDefault="00BE2CCF" w:rsidP="00363447" w:rsidR="00BE2CCF">
      <w:pPr>
        <w:jc w:val="right"/>
      </w:pPr>
    </w:p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E22478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E22478" w:rsidP="007B64C7" w:rsidR="00E22478">
      <w:pPr>
        <w:ind w:firstLine="708" w:left="3540"/>
        <w:jc w:val="right"/>
      </w:pPr>
    </w:p>
    <w:p w:rsidRDefault="00E22478" w:rsidP="007B64C7" w:rsidR="00E22478">
      <w:pPr>
        <w:ind w:firstLine="708" w:left="3540"/>
        <w:jc w:val="right"/>
      </w:pPr>
      <w:r>
        <w:t>Za točnost otpravka-ovlašteni službenik:</w:t>
      </w:r>
    </w:p>
    <w:p w:rsidRDefault="00E22478" w:rsidP="007B64C7" w:rsidR="00E22478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230E8F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843E29">
          <w:t>1361</w:t>
        </w:r>
        <w:r w:rsidR="00887AB8">
          <w:t>/17-</w:t>
        </w:r>
        <w:r w:rsidR="00D278BA">
          <w:t>13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253" w:rsidR="008E1253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65C63"/>
    <w:rsid w:val="000E1527"/>
    <w:rsid w:val="001241F5"/>
    <w:rsid w:val="00144607"/>
    <w:rsid w:val="00154D5E"/>
    <w:rsid w:val="001B62AB"/>
    <w:rsid w:val="001D0B43"/>
    <w:rsid w:val="00205451"/>
    <w:rsid w:val="00210903"/>
    <w:rsid w:val="00230E8F"/>
    <w:rsid w:val="0023149C"/>
    <w:rsid w:val="002522AD"/>
    <w:rsid w:val="00252C3A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3F0A4A"/>
    <w:rsid w:val="00410190"/>
    <w:rsid w:val="00413C3F"/>
    <w:rsid w:val="00422789"/>
    <w:rsid w:val="00470722"/>
    <w:rsid w:val="00471353"/>
    <w:rsid w:val="004941B1"/>
    <w:rsid w:val="004963DC"/>
    <w:rsid w:val="004971B3"/>
    <w:rsid w:val="004A1B2D"/>
    <w:rsid w:val="004C5B58"/>
    <w:rsid w:val="004D2E47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E23F3"/>
    <w:rsid w:val="006F05DF"/>
    <w:rsid w:val="0070027B"/>
    <w:rsid w:val="00736AD5"/>
    <w:rsid w:val="007859F3"/>
    <w:rsid w:val="007A570C"/>
    <w:rsid w:val="007C030D"/>
    <w:rsid w:val="007E349A"/>
    <w:rsid w:val="00830ADC"/>
    <w:rsid w:val="00843BBB"/>
    <w:rsid w:val="00843E29"/>
    <w:rsid w:val="0084486C"/>
    <w:rsid w:val="0086652B"/>
    <w:rsid w:val="00887AB8"/>
    <w:rsid w:val="008A1754"/>
    <w:rsid w:val="008E1253"/>
    <w:rsid w:val="008E59F9"/>
    <w:rsid w:val="008F6699"/>
    <w:rsid w:val="008F76E8"/>
    <w:rsid w:val="009050DC"/>
    <w:rsid w:val="0091046E"/>
    <w:rsid w:val="0093392E"/>
    <w:rsid w:val="00936FA2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02A49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C4C8E"/>
    <w:rsid w:val="00BD17D3"/>
    <w:rsid w:val="00BE2CCF"/>
    <w:rsid w:val="00C12410"/>
    <w:rsid w:val="00C12C33"/>
    <w:rsid w:val="00C47008"/>
    <w:rsid w:val="00C6375B"/>
    <w:rsid w:val="00C70ACC"/>
    <w:rsid w:val="00C72E9A"/>
    <w:rsid w:val="00C755A1"/>
    <w:rsid w:val="00C9698B"/>
    <w:rsid w:val="00CA4E71"/>
    <w:rsid w:val="00CC6A3E"/>
    <w:rsid w:val="00CE7E27"/>
    <w:rsid w:val="00D048DF"/>
    <w:rsid w:val="00D278BA"/>
    <w:rsid w:val="00D42E0E"/>
    <w:rsid w:val="00D85CC6"/>
    <w:rsid w:val="00DC268C"/>
    <w:rsid w:val="00DC7C75"/>
    <w:rsid w:val="00E05D64"/>
    <w:rsid w:val="00E22478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24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4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4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4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4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24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4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4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4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4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
2.	 dužniku 
3.	 zz dužnika
4.	 st. upravitelju
5.	 stečajni upisnik
6.	 sudski registar po pravomoćnosti
7.	 e-oglasna ploča TSZG
8.	 ŽDO – Zagreb
9.	 Porezna uprava Zagreb
10.	 Ministarstvo pravosuđa RH</izvorni_sadrzaj>
    <derivirana_varijabla naziv="DomainObject.Primjedba_1">DNA:
1.	predlagatelju
2.	 dužniku 
3.	 zz dužnika
4.	 st. upravitelju
5.	 stečajni upisnik
6.	 sudski registar po pravomoćnosti
7.	 e-oglasna ploča TSZG
8.	 ŽDO – Zagreb
9.	 Porezna uprava Zagreb
10.	 Ministarstvo pravosuđa RH</derivirana_varijabla>
  </DomainObject.Primjedba>
  <DomainObject.Oznaka>
    <izvorni_sadrzaj>St-1361/2017-13</izvorni_sadrzaj>
    <derivirana_varijabla naziv="DomainObject.Oznaka_1">St-1361/2017-13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1361</izvorni_sadrzaj>
    <derivirana_varijabla naziv="DomainObject.Predmet.Broj_1">1361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St-1361/2017</izvorni_sadrzaj>
    <derivirana_varijabla naziv="DomainObject.Predmet.OznakaBroj_1">St-1361/2017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LJEPOTA DRVA j.d.o.o. zastupanog po punomoćniku Gordana Petrinić</izvorni_sadrzaj>
    <derivirana_varijabla naziv="DomainObject.Predmet.ProtustrankaFormated_1">  LJEPOTA DRVA j.d.o.o. zastupanog po punomoćniku Gordana Petrinić</derivirana_varijabla>
  </DomainObject.Predmet.ProtustrankaFormated>
  <DomainObject.Predmet.ProtustrankaFormatedOIB>
    <izvorni_sadrzaj>  LJEPOTA DRVA j.d.o.o., OIB 07213557875 zastupanog po punomoćniku Gordana Petrinić</izvorni_sadrzaj>
    <derivirana_varijabla naziv="DomainObject.Predmet.ProtustrankaFormatedOIB_1">  LJEPOTA DRVA j.d.o.o., OIB 07213557875 zastupanog po punomoćniku Gordana Petrinić</derivirana_varijabla>
  </DomainObject.Predmet.ProtustrankaFormatedOIB>
  <DomainObject.Predmet.ProtustrankaFormatedWithAdress>
    <izvorni_sadrzaj> LJEPOTA DRVA j.d.o.o., 9. Ravnice 10, 10000 Zagreb zastupanog po punomoćniku Gordana Petrinić</izvorni_sadrzaj>
    <derivirana_varijabla naziv="DomainObject.Predmet.ProtustrankaFormatedWithAdress_1"> LJEPOTA DRVA j.d.o.o., 9. Ravnice 10, 10000 Zagreb zastupanog po punomoćniku Gordana Petrinić</derivirana_varijabla>
  </DomainObject.Predmet.ProtustrankaFormatedWithAdress>
  <DomainObject.Predmet.ProtustrankaFormatedWithAdressOIB>
    <izvorni_sadrzaj> LJEPOTA DRVA j.d.o.o., OIB 07213557875, 9. Ravnice 10, 10000 Zagreb zastupanog po punomoćniku Gordana Petrinić</izvorni_sadrzaj>
    <derivirana_varijabla naziv="DomainObject.Predmet.ProtustrankaFormatedWithAdressOIB_1"> LJEPOTA DRVA j.d.o.o., OIB 07213557875, 9. Ravnice 10, 10000 Zagreb zastupanog po punomoćniku Gordana Petrinić</derivirana_varijabla>
  </DomainObject.Predmet.ProtustrankaFormatedWithAdressOIB>
  <DomainObject.Predmet.ProtustrankaWithAdress>
    <izvorni_sadrzaj>LJEPOTA DRVA j.d.o.o. 9. Ravnice 10, 10000 Zagreb</izvorni_sadrzaj>
    <derivirana_varijabla naziv="DomainObject.Predmet.ProtustrankaWithAdress_1">LJEPOTA DRVA j.d.o.o. 9. Ravnice 10, 10000 Zagreb</derivirana_varijabla>
  </DomainObject.Predmet.ProtustrankaWithAdress>
  <DomainObject.Predmet.ProtustrankaWithAdressOIB>
    <izvorni_sadrzaj>LJEPOTA DRVA j.d.o.o., OIB 07213557875, 9. Ravnice 10, 10000 Zagreb</izvorni_sadrzaj>
    <derivirana_varijabla naziv="DomainObject.Predmet.ProtustrankaWithAdressOIB_1">LJEPOTA DRVA j.d.o.o., OIB 07213557875, 9. Ravnice 10, 10000 Zagreb</derivirana_varijabla>
  </DomainObject.Predmet.ProtustrankaWithAdressOIB>
  <DomainObject.Predmet.ProtustrankaNazivFormated>
    <izvorni_sadrzaj>LJEPOTA DRVA j.d.o.o.</izvorni_sadrzaj>
    <derivirana_varijabla naziv="DomainObject.Predmet.ProtustrankaNazivFormated_1">LJEPOTA DRVA j.d.o.o.</derivirana_varijabla>
  </DomainObject.Predmet.ProtustrankaNazivFormated>
  <DomainObject.Predmet.ProtustrankaNazivFormatedOIB>
    <izvorni_sadrzaj>LJEPOTA DRVA j.d.o.o., OIB 07213557875</izvorni_sadrzaj>
    <derivirana_varijabla naziv="DomainObject.Predmet.ProtustrankaNazivFormatedOIB_1">LJEPOTA DRVA j.d.o.o., OIB 07213557875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LJEPOTA DRVA j.d.o.o. zastupanog po punomoćniku Gordana Petrinić</item>
    </izvorni_sadrzaj>
    <derivirana_varijabla naziv="DomainObject.Predmet.ProtuStrankaListFormated_1">
      <item>LJEPOTA DRVA j.d.o.o. zastupanog po punomoćniku Gordana Petrinić</item>
    </derivirana_varijabla>
  </DomainObject.Predmet.ProtuStrankaListFormated>
  <DomainObject.Predmet.ProtuStrankaListFormatedOIB>
    <izvorni_sadrzaj>
      <item>LJEPOTA DRVA j.d.o.o., OIB 07213557875 zastupanog po punomoćniku Gordana Petrinić</item>
    </izvorni_sadrzaj>
    <derivirana_varijabla naziv="DomainObject.Predmet.ProtuStrankaListFormatedOIB_1">
      <item>LJEPOTA DRVA j.d.o.o., OIB 07213557875 zastupanog po punomoćniku Gordana Petrinić</item>
    </derivirana_varijabla>
  </DomainObject.Predmet.ProtuStrankaListFormatedOIB>
  <DomainObject.Predmet.ProtuStrankaListFormatedWithAdress>
    <izvorni_sadrzaj>
      <item>LJEPOTA DRVA j.d.o.o., 9. Ravnice 10, 10000 Zagreb zastupanog po punomoćniku Gordana Petrinić</item>
    </izvorni_sadrzaj>
    <derivirana_varijabla naziv="DomainObject.Predmet.ProtuStrankaListFormatedWithAdress_1">
      <item>LJEPOTA DRVA j.d.o.o., 9. Ravnice 10, 10000 Zagreb zastupanog po punomoćniku Gordana Petrinić</item>
    </derivirana_varijabla>
  </DomainObject.Predmet.ProtuStrankaListFormatedWithAdress>
  <DomainObject.Predmet.ProtuStrankaListFormatedWithAdressOIB>
    <izvorni_sadrzaj>
      <item>LJEPOTA DRVA j.d.o.o., OIB 07213557875, 9. Ravnice 10, 10000 Zagreb zastupanog po punomoćniku Gordana Petrinić</item>
    </izvorni_sadrzaj>
    <derivirana_varijabla naziv="DomainObject.Predmet.ProtuStrankaListFormatedWithAdressOIB_1">
      <item>LJEPOTA DRVA j.d.o.o., OIB 07213557875, 9. Ravnice 10, 10000 Zagreb zastupanog po punomoćniku Gordana Petrinić</item>
    </derivirana_varijabla>
  </DomainObject.Predmet.ProtuStrankaListFormatedWithAdressOIB>
  <DomainObject.Predmet.ProtuStrankaListNazivFormated>
    <izvorni_sadrzaj>
      <item>LJEPOTA DRVA j.d.o.o.</item>
    </izvorni_sadrzaj>
    <derivirana_varijabla naziv="DomainObject.Predmet.ProtuStrankaListNazivFormated_1">
      <item>LJEPOTA DRVA j.d.o.o.</item>
    </derivirana_varijabla>
  </DomainObject.Predmet.ProtuStrankaListNazivFormated>
  <DomainObject.Predmet.ProtuStrankaListNazivFormatedOIB>
    <izvorni_sadrzaj>
      <item>LJEPOTA DRVA j.d.o.o., OIB 07213557875</item>
    </izvorni_sadrzaj>
    <derivirana_varijabla naziv="DomainObject.Predmet.ProtuStrankaListNazivFormatedOIB_1">
      <item>LJEPOTA DRVA j.d.o.o., OIB 07213557875</item>
    </derivirana_varijabla>
  </DomainObject.Predmet.ProtuStrankaListNazivFormatedOIB>
  <DomainObject.Predmet.OstaliListFormated>
    <izvorni_sadrzaj>
      <item>Gordana Petrinić punomoćnica sudionika u postupku LJEPOTA DRVA j.d.o.o.</item>
    </izvorni_sadrzaj>
    <derivirana_varijabla naziv="DomainObject.Predmet.OstaliListFormated_1">
      <item>Gordana Petrinić punomoćnica sudionika u postupku LJEPOTA DRVA j.d.o.o.</item>
    </derivirana_varijabla>
  </DomainObject.Predmet.OstaliListFormated>
  <DomainObject.Predmet.OstaliListFormatedOIB>
    <izvorni_sadrzaj>
      <item>Gordana Petrinić, OIB 56129387425 punomoćnica sudionika u postupku LJEPOTA DRVA j.d.o.o.</item>
    </izvorni_sadrzaj>
    <derivirana_varijabla naziv="DomainObject.Predmet.OstaliListFormatedOIB_1">
      <item>Gordana Petrinić, OIB 56129387425 punomoćnica sudionika u postupku LJEPOTA DRVA j.d.o.o.</item>
    </derivirana_varijabla>
  </DomainObject.Predmet.OstaliListFormatedOIB>
  <DomainObject.Predmet.OstaliListFormatedWithAdress>
    <izvorni_sadrzaj>
      <item>Gordana Petrinić, IX. Ravnice 10, 10000 Zagreb punomoćnica sudionika u postupku LJEPOTA DRVA j.d.o.o.</item>
    </izvorni_sadrzaj>
    <derivirana_varijabla naziv="DomainObject.Predmet.OstaliListFormatedWithAdress_1">
      <item>Gordana Petrinić, IX. Ravnice 10, 10000 Zagreb punomoćnica sudionika u postupku LJEPOTA DRVA j.d.o.o.</item>
    </derivirana_varijabla>
  </DomainObject.Predmet.OstaliListFormatedWithAdress>
  <DomainObject.Predmet.OstaliListFormatedWithAdressOIB>
    <izvorni_sadrzaj>
      <item>Gordana Petrinić, OIB 56129387425, IX. Ravnice 10, 10000 Zagreb punomoćnica sudionika u postupku LJEPOTA DRVA j.d.o.o.</item>
    </izvorni_sadrzaj>
    <derivirana_varijabla naziv="DomainObject.Predmet.OstaliListFormatedWithAdressOIB_1">
      <item>Gordana Petrinić, OIB 56129387425, IX. Ravnice 10, 10000 Zagreb punomoćnica sudionika u postupku LJEPOTA DRVA j.d.o.o.</item>
    </derivirana_varijabla>
  </DomainObject.Predmet.OstaliListFormatedWithAdressOIB>
  <DomainObject.Predmet.OstaliListNazivFormated>
    <izvorni_sadrzaj>
      <item>Gordana Petrinić</item>
    </izvorni_sadrzaj>
    <derivirana_varijabla naziv="DomainObject.Predmet.OstaliListNazivFormated_1">
      <item>Gordana Petrinić</item>
    </derivirana_varijabla>
  </DomainObject.Predmet.OstaliListNazivFormated>
  <DomainObject.Predmet.OstaliListNazivFormatedOIB>
    <izvorni_sadrzaj>
      <item>Gordana Petrinić, OIB 56129387425</item>
    </izvorni_sadrzaj>
    <derivirana_varijabla naziv="DomainObject.Predmet.OstaliListNazivFormatedOIB_1">
      <item>Gordana Petrinić, OIB 56129387425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St-1361/2017-13</izvorni_sadrzaj>
    <derivirana_varijabla naziv="DomainObject.PoslovniBrojDokumenta_1">St-1361/2017-13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LJEPOTA DRVA j.d.o.o.</izvorni_sadrzaj>
    <derivirana_varijabla naziv="DomainObject.Predmet.ProtustrankaIDrugi_1">LJEPOTA DRVA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LJEPOTA DRVA j.d.o.o., OIB 07213557875, 9. Ravnice 10, 10000 Zagreb</izvorni_sadrzaj>
    <derivirana_varijabla naziv="DomainObject.Predmet.ProtustrankaIDrugiAdressOIB_1">LJEPOTA DRVA j.d.o.o., OIB 07213557875, 9. Ravnice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LJEPOTA DRVA j.d.o.o.</item>
      <item>Gordana Petrinić</item>
      <item>VJEROVNICI</item>
    </izvorni_sadrzaj>
    <derivirana_varijabla naziv="DomainObject.Predmet.SudioniciListNaziv_1">
      <item>FINA Regionalni centar Zagreb</item>
      <item>LJEPOTA DRVA j.d.o.o.</item>
      <item>Gordana Petrinić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LJEPOTA DRVA j.d.o.o., OIB 07213557875, 9. Ravnice 10,10000 Zagreb</item>
      <item>Gordana Petrinić, OIB 56129387425, IX. Ravnice 10,10000 Zagreb</item>
      <item>VJEROVNICI</item>
    </izvorni_sadrzaj>
    <derivirana_varijabla naziv="DomainObject.Predmet.SudioniciListAdressOIB_1">
      <item>FINA Regionalni centar Zagreb, OIB 85821130368, Trg svibanjskih žrtava 1995. 1,10000 Zagreb</item>
      <item>LJEPOTA DRVA j.d.o.o., OIB 07213557875, 9. Ravnice 10,10000 Zagreb</item>
      <item>Gordana Petrinić, OIB 56129387425, IX. Ravnice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07213557875</item>
      <item>, OIB 56129387425</item>
      <item>, OIB null</item>
    </izvorni_sadrzaj>
    <derivirana_varijabla naziv="DomainObject.Predmet.SudioniciListNazivOIB_1">
      <item>, OIB 85821130368</item>
      <item>, OIB 07213557875</item>
      <item>, OIB 56129387425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St-1361/2017-12</izvorni_sadrzaj>
    <derivirana_varijabla naziv="DomainObject.PredzadnjaOdlukaIzPredmeta.Oznaka_1">St-1361/2017-12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6A5BBA-3E68-4460-AB94-7C99520CA3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1032</properties:Words>
  <properties:Characters>5800</properties:Characters>
  <properties:Lines>115</properties:Lines>
  <properties:Paragraphs>35</properties:Paragraphs>
  <properties:TotalTime>458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2019-02-01T08:22:00Z</cp:lastPrinted>
  <dcterms:modified xmlns:xsi="http://www.w3.org/2001/XMLSchema-instance" xsi:type="dcterms:W3CDTF">2019-02-01T08:24:00Z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St-1361/2017-13 / Odluka - Rješenje - otvaranje i zaključenje stečajnog postupka (čl. 132) (6._rj._otvaranje_i_zaključenje__čl._110._110)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