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dc507" w14:paraId="80dc50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 xml:space="preserve">        5. St-510/2017-2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7E138E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KARLA DIZAJN jednostavno društvo s ograničenom odgovornošću za trgovinu i usluge, Sesvete, Varaždinska cesta 16, MBS: 080907259, OIB: 66129535423, 12. prosinca 2017.</w:t>
      </w:r>
      <w:r w:rsidRPr="007E138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>r i j e š i o   j e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KARLA DIZAJN jednostavno društvo s ograničenom odgovornošću za trgovinu i usluge, Sesvete, Varaždinska cesta 16, MBS: 080907259, OIB: 66129535423.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9. siječnja 2018. u 9,00 sati u ovome sudu u Bjelovaru, Šetalište dr. </w:t>
      </w:r>
      <w:proofErr w:type="spellStart"/>
      <w:r w:rsidRPr="007E138E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7E138E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7E138E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7E138E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- zakonski zastupnik dužnika Danijela Drašković.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>III. Nalaže se zakonskom zastupniku dužnika Danijeli Drašković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>Obrazloženje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6. lipnja 2016. Trgovačkom sudu u Zagrebu podnijela prijedlog za otvaranje stečajnog postupka nad dužnikom</w:t>
      </w:r>
      <w:r w:rsidRPr="007E138E">
        <w:rPr>
          <w:rFonts w:cs="Times New Roman" w:eastAsia="Times New Roman"/>
          <w:szCs w:val="20"/>
          <w:lang w:eastAsia="hr-HR"/>
        </w:rPr>
        <w:t xml:space="preserve"> KARLA DIZAJN jednostavno društvo s ograničenom odgovornošću za trgovinu i usluge, Sesvete, Varaždinska cesta 16, koji je zaprimljen pod brojem St-4743/2016.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</w:t>
      </w:r>
      <w:r w:rsidRPr="007E138E">
        <w:rPr>
          <w:rFonts w:cs="Times New Roman" w:eastAsia="Times New Roman"/>
          <w:szCs w:val="20"/>
          <w:lang w:eastAsia="hr-HR"/>
        </w:rPr>
        <w:lastRenderedPageBreak/>
        <w:t xml:space="preserve">od 162 dana, u ukupnom iznosu od 19.642,44 kn, u koji iznos je uračunata kamata i naknada Financijske agencije za provedbu ovrhe na novčanim sredstvima. Prema podacima koje je FINI dostavio Hrvatski zavod za mirovinsko osiguranje </w:t>
      </w:r>
      <w:r w:rsidRPr="007E138E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St-4743/2016 ustupljen je Trgovačkom sudu u Bjelovaru  na daljnji postupak.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7E138E">
        <w:rPr>
          <w:rFonts w:cs="Times New Roman" w:eastAsia="Times New Roman"/>
          <w:noProof/>
          <w:szCs w:val="20"/>
          <w:lang w:eastAsia="hr-HR"/>
        </w:rPr>
        <w:t>2017.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E138E" w:rsidP="007E138E" w:rsidR="007E138E" w:rsidRPr="007E13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E138E" w:rsidP="007E138E" w:rsidR="007E138E" w:rsidRPr="007E138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E138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 xml:space="preserve">      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E138E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7E138E" w:rsidP="007E138E" w:rsidR="007E138E" w:rsidRPr="007E138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38E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06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St-510/2017-2</izvorni_sadrzaj>
    <derivirana_varijabla naziv="DomainObject.Oznaka_1">St-510/2017-2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St-510/2017</izvorni_sadrzaj>
    <derivirana_varijabla naziv="DomainObject.Predmet.OznakaBroj_1">St-510/2017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KARLA DIZAJN j.d.o.o.</izvorni_sadrzaj>
    <derivirana_varijabla naziv="DomainObject.Predmet.ProtustrankaFormated_1">  KARLA DIZAJN j.d.o.o.</derivirana_varijabla>
  </DomainObject.Predmet.ProtustrankaFormated>
  <DomainObject.Predmet.ProtustrankaFormatedOIB>
    <izvorni_sadrzaj>  KARLA DIZAJN j.d.o.o., OIB 66129535423</izvorni_sadrzaj>
    <derivirana_varijabla naziv="DomainObject.Predmet.ProtustrankaFormatedOIB_1">  KARLA DIZAJN j.d.o.o., OIB 66129535423</derivirana_varijabla>
  </DomainObject.Predmet.ProtustrankaFormatedOIB>
  <DomainObject.Predmet.ProtustrankaFormatedWithAdress>
    <izvorni_sadrzaj> KARLA DIZAJN j.d.o.o., Varaždinska cesta 16, 10360 Sesvete</izvorni_sadrzaj>
    <derivirana_varijabla naziv="DomainObject.Predmet.ProtustrankaFormatedWithAdress_1"> KARLA DIZAJN j.d.o.o., Varaždinska cesta 16, 10360 Sesvete</derivirana_varijabla>
  </DomainObject.Predmet.ProtustrankaFormatedWithAdress>
  <DomainObject.Predmet.ProtustrankaFormatedWithAdressOIB>
    <izvorni_sadrzaj> KARLA DIZAJN j.d.o.o., OIB 66129535423, Varaždinska cesta 16, 10360 Sesvete</izvorni_sadrzaj>
    <derivirana_varijabla naziv="DomainObject.Predmet.ProtustrankaFormatedWithAdressOIB_1"> KARLA DIZAJN j.d.o.o., OIB 66129535423, Varaždinska cesta 16, 10360 Sesvete</derivirana_varijabla>
  </DomainObject.Predmet.ProtustrankaFormatedWithAdressOIB>
  <DomainObject.Predmet.ProtustrankaWithAdress>
    <izvorni_sadrzaj>KARLA DIZAJN j.d.o.o. Varaždinska cesta 16, 10360 Sesvete</izvorni_sadrzaj>
    <derivirana_varijabla naziv="DomainObject.Predmet.ProtustrankaWithAdress_1">KARLA DIZAJN j.d.o.o. Varaždinska cesta 16, 10360 Sesvete</derivirana_varijabla>
  </DomainObject.Predmet.ProtustrankaWithAdress>
  <DomainObject.Predmet.ProtustrankaWithAdressOIB>
    <izvorni_sadrzaj>KARLA DIZAJN j.d.o.o., OIB 66129535423, Varaždinska cesta 16, 10360 Sesvete</izvorni_sadrzaj>
    <derivirana_varijabla naziv="DomainObject.Predmet.ProtustrankaWithAdressOIB_1">KARLA DIZAJN j.d.o.o., OIB 66129535423, Varaždinska cesta 16, 10360 Sesvete</derivirana_varijabla>
  </DomainObject.Predmet.ProtustrankaWithAdressOIB>
  <DomainObject.Predmet.ProtustrankaNazivFormated>
    <izvorni_sadrzaj>KARLA DIZAJN j.d.o.o.</izvorni_sadrzaj>
    <derivirana_varijabla naziv="DomainObject.Predmet.ProtustrankaNazivFormated_1">KARLA DIZAJN j.d.o.o.</derivirana_varijabla>
  </DomainObject.Predmet.ProtustrankaNazivFormated>
  <DomainObject.Predmet.ProtustrankaNazivFormatedOIB>
    <izvorni_sadrzaj>KARLA DIZAJN j.d.o.o., OIB 66129535423</izvorni_sadrzaj>
    <derivirana_varijabla naziv="DomainObject.Predmet.ProtustrankaNazivFormatedOIB_1">KARLA DIZAJN j.d.o.o., OIB 66129535423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Regiopnalni centar Zagreb</izvorni_sadrzaj>
    <derivirana_varijabla naziv="DomainObject.Predmet.StrankaFormated_1">  FINA Regiopnalni centar Zagreb</derivirana_varijabla>
  </DomainObject.Predmet.StrankaFormated>
  <DomainObject.Predmet.StrankaFormatedOIB>
    <izvorni_sadrzaj>  FINA Regiopnalni centar Zagreb, OIB 85821130368</izvorni_sadrzaj>
    <derivirana_varijabla naziv="DomainObject.Predmet.StrankaFormatedOIB_1">  FINA Regiopnalni centar Zagreb, OIB 85821130368</derivirana_varijabla>
  </DomainObject.Predmet.StrankaFormatedOIB>
  <DomainObject.Predmet.StrankaFormatedWithAdress>
    <izvorni_sadrzaj> FINA Regiopnalni centar Zagreb, Trg svibanjskih žrtava 1995. 1, 10000 Zagreb</izvorni_sadrzaj>
    <derivirana_varijabla naziv="DomainObject.Predmet.StrankaFormatedWithAdress_1"> FINA Regiopnalni centar Zagreb, Trg svibanjskih žrtava 1995. 1, 10000 Zagreb</derivirana_varijabla>
  </DomainObject.Predmet.StrankaFormatedWithAdress>
  <DomainObject.Predmet.StrankaFormatedWithAdressOIB>
    <izvorni_sadrzaj> FINA Regiopnalni centar Zagreb, OIB 85821130368, Trg svibanjskih žrtava 1995. 1, 10000 Zagreb</izvorni_sadrzaj>
    <derivirana_varijabla naziv="DomainObject.Predmet.StrankaFormatedWithAdressOIB_1"> FINA Regiopnalni centar Zagreb, OIB 85821130368, Trg svibanjskih žrtava 1995. 1, 10000 Zagreb</derivirana_varijabla>
  </DomainObject.Predmet.StrankaFormatedWithAdressOIB>
  <DomainObject.Predmet.StrankaWithAdress>
    <izvorni_sadrzaj>FINA Regiopnalni centar Zagreb Trg svibanjskih žrtava 1995. 1,10000 Zagreb</izvorni_sadrzaj>
    <derivirana_varijabla naziv="DomainObject.Predmet.StrankaWithAdress_1">FINA Regiopnalni centar Zagreb Trg svibanjskih žrtava 1995. 1,10000 Zagreb</derivirana_varijabla>
  </DomainObject.Predmet.StrankaWithAdress>
  <DomainObject.Predmet.StrankaWithAdressOIB>
    <izvorni_sadrzaj>FINA Regiopnalni centar Zagreb, OIB 85821130368, Trg svibanjskih žrtava 1995. 1,10000 Zagreb</izvorni_sadrzaj>
    <derivirana_varijabla naziv="DomainObject.Predmet.StrankaWithAdressOIB_1">FINA Regiopnalni centar Zagreb, OIB 85821130368, Trg svibanjskih žrtava 1995. 1,10000 Zagreb</derivirana_varijabla>
  </DomainObject.Predmet.StrankaWithAdressOIB>
  <DomainObject.Predmet.StrankaNazivFormated>
    <izvorni_sadrzaj>FINA Regiopnalni centar Zagreb</izvorni_sadrzaj>
    <derivirana_varijabla naziv="DomainObject.Predmet.StrankaNazivFormated_1">FINA Regiopnalni centar Zagreb</derivirana_varijabla>
  </DomainObject.Predmet.StrankaNazivFormated>
  <DomainObject.Predmet.StrankaNazivFormatedOIB>
    <izvorni_sadrzaj>FINA Regiopnalni centar Zagreb, OIB 85821130368</izvorni_sadrzaj>
    <derivirana_varijabla naziv="DomainObject.Predmet.StrankaNazivFormatedOIB_1">FINA Regiopnalni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Regiopnalni centar Zagreb</item>
    </izvorni_sadrzaj>
    <derivirana_varijabla naziv="DomainObject.Predmet.StrankaListFormated_1">
      <item>FINA Regiopnalni centar Zagreb</item>
    </derivirana_varijabla>
  </DomainObject.Predmet.StrankaListFormated>
  <DomainObject.Predmet.StrankaListFormatedOIB>
    <izvorni_sadrzaj>
      <item>FINA Regiopnalni centar Zagreb, OIB 85821130368</item>
    </izvorni_sadrzaj>
    <derivirana_varijabla naziv="DomainObject.Predmet.StrankaListFormatedOIB_1">
      <item>FINA Regiopnalni centar Zagreb, OIB 85821130368</item>
    </derivirana_varijabla>
  </DomainObject.Predmet.StrankaListFormatedOIB>
  <DomainObject.Predmet.StrankaListFormatedWithAdress>
    <izvorni_sadrzaj>
      <item>FINA Regiopnalni centar Zagreb, Trg svibanjskih žrtava 1995. 1, 10000 Zagreb</item>
    </izvorni_sadrzaj>
    <derivirana_varijabla naziv="DomainObject.Predmet.StrankaListFormatedWithAdress_1">
      <item>FINA Regiopnalni centar Zagreb, Trg svibanjskih žrtava 1995. 1, 10000 Zagreb</item>
    </derivirana_varijabla>
  </DomainObject.Predmet.StrankaListFormatedWithAdress>
  <DomainObject.Predmet.StrankaListFormatedWithAdressOIB>
    <izvorni_sadrzaj>
      <item>FINA Regiopnalni centar Zagreb, OIB 85821130368, Trg svibanjskih žrtava 1995. 1, 10000 Zagreb</item>
    </izvorni_sadrzaj>
    <derivirana_varijabla naziv="DomainObject.Predmet.StrankaListFormatedWithAdressOIB_1">
      <item>FINA Regiopnalni centar Zagreb, OIB 85821130368, Trg svibanjskih žrtava 1995. 1, 10000 Zagreb</item>
    </derivirana_varijabla>
  </DomainObject.Predmet.StrankaListFormatedWithAdressOIB>
  <DomainObject.Predmet.StrankaListNazivFormated>
    <izvorni_sadrzaj>
      <item>FINA Regiopnalni centar Zagreb</item>
    </izvorni_sadrzaj>
    <derivirana_varijabla naziv="DomainObject.Predmet.StrankaListNazivFormated_1">
      <item>FINA Regiopnalni centar Zagreb</item>
    </derivirana_varijabla>
  </DomainObject.Predmet.StrankaListNazivFormated>
  <DomainObject.Predmet.StrankaListNazivFormatedOIB>
    <izvorni_sadrzaj>
      <item>FINA Regiopnalni centar Zagreb, OIB 85821130368</item>
    </izvorni_sadrzaj>
    <derivirana_varijabla naziv="DomainObject.Predmet.StrankaListNazivFormatedOIB_1">
      <item>FINA Regiopnalni centar Zagreb, OIB 85821130368</item>
    </derivirana_varijabla>
  </DomainObject.Predmet.StrankaListNazivFormatedOIB>
  <DomainObject.Predmet.ProtuStrankaListFormated>
    <izvorni_sadrzaj>
      <item>KARLA DIZAJN j.d.o.o.</item>
    </izvorni_sadrzaj>
    <derivirana_varijabla naziv="DomainObject.Predmet.ProtuStrankaListFormated_1">
      <item>KARLA DIZAJN j.d.o.o.</item>
    </derivirana_varijabla>
  </DomainObject.Predmet.ProtuStrankaListFormated>
  <DomainObject.Predmet.ProtuStrankaListFormatedOIB>
    <izvorni_sadrzaj>
      <item>KARLA DIZAJN j.d.o.o., OIB 66129535423</item>
    </izvorni_sadrzaj>
    <derivirana_varijabla naziv="DomainObject.Predmet.ProtuStrankaListFormatedOIB_1">
      <item>KARLA DIZAJN j.d.o.o., OIB 66129535423</item>
    </derivirana_varijabla>
  </DomainObject.Predmet.ProtuStrankaListFormatedOIB>
  <DomainObject.Predmet.ProtuStrankaListFormatedWithAdress>
    <izvorni_sadrzaj>
      <item>KARLA DIZAJN j.d.o.o., Varaždinska cesta 16, 10360 Sesvete</item>
    </izvorni_sadrzaj>
    <derivirana_varijabla naziv="DomainObject.Predmet.ProtuStrankaListFormatedWithAdress_1">
      <item>KARLA DIZAJN j.d.o.o., Varaždinska cesta 16, 10360 Sesvete</item>
    </derivirana_varijabla>
  </DomainObject.Predmet.ProtuStrankaListFormatedWithAdress>
  <DomainObject.Predmet.ProtuStrankaListFormatedWithAdressOIB>
    <izvorni_sadrzaj>
      <item>KARLA DIZAJN j.d.o.o., OIB 66129535423, Varaždinska cesta 16, 10360 Sesvete</item>
    </izvorni_sadrzaj>
    <derivirana_varijabla naziv="DomainObject.Predmet.ProtuStrankaListFormatedWithAdressOIB_1">
      <item>KARLA DIZAJN j.d.o.o., OIB 66129535423, Varaždinska cesta 16, 10360 Sesvete</item>
    </derivirana_varijabla>
  </DomainObject.Predmet.ProtuStrankaListFormatedWithAdressOIB>
  <DomainObject.Predmet.ProtuStrankaListNazivFormated>
    <izvorni_sadrzaj>
      <item>KARLA DIZAJN j.d.o.o.</item>
    </izvorni_sadrzaj>
    <derivirana_varijabla naziv="DomainObject.Predmet.ProtuStrankaListNazivFormated_1">
      <item>KARLA DIZAJN j.d.o.o.</item>
    </derivirana_varijabla>
  </DomainObject.Predmet.ProtuStrankaListNazivFormated>
  <DomainObject.Predmet.ProtuStrankaListNazivFormatedOIB>
    <izvorni_sadrzaj>
      <item>KARLA DIZAJN j.d.o.o., OIB 66129535423</item>
    </izvorni_sadrzaj>
    <derivirana_varijabla naziv="DomainObject.Predmet.ProtuStrankaListNazivFormatedOIB_1">
      <item>KARLA DIZAJN j.d.o.o., OIB 66129535423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>St-510/2017-2</izvorni_sadrzaj>
    <derivirana_varijabla naziv="DomainObject.PoslovniBrojDokumenta_1">St-510/2017-2</derivirana_varijabla>
  </DomainObject.PoslovniBrojDokumenta>
  <DomainObject.Predmet.StrankaIDrugi>
    <izvorni_sadrzaj>FINA Regiopnalni centar Zagreb</izvorni_sadrzaj>
    <derivirana_varijabla naziv="DomainObject.Predmet.StrankaIDrugi_1">FINA Regiopnalni centar Zagreb</derivirana_varijabla>
  </DomainObject.Predmet.StrankaIDrugi>
  <DomainObject.Predmet.ProtustrankaIDrugi>
    <izvorni_sadrzaj>KARLA DIZAJN j.d.o.o.</izvorni_sadrzaj>
    <derivirana_varijabla naziv="DomainObject.Predmet.ProtustrankaIDrugi_1">KARLA DIZAJN j.d.o.o.</derivirana_varijabla>
  </DomainObject.Predmet.ProtustrankaIDrugi>
  <DomainObject.Predmet.StrankaIDrugiAdressOIB>
    <izvorni_sadrzaj>FINA Regiopnalni centar Zagreb, OIB 85821130368, Trg svibanjskih žrtava 1995. 1, 10000 Zagreb</izvorni_sadrzaj>
    <derivirana_varijabla naziv="DomainObject.Predmet.StrankaIDrugiAdressOIB_1">FINA Regiopnalni centar Zagreb, OIB 85821130368, Trg svibanjskih žrtava 1995. 1, 10000 Zagreb</derivirana_varijabla>
  </DomainObject.Predmet.StrankaIDrugiAdressOIB>
  <DomainObject.Predmet.ProtustrankaIDrugiAdressOIB>
    <izvorni_sadrzaj>KARLA DIZAJN j.d.o.o., OIB 66129535423, Varaždinska cesta 16, 10360 Sesvete</izvorni_sadrzaj>
    <derivirana_varijabla naziv="DomainObject.Predmet.ProtustrankaIDrugiAdressOIB_1">KARLA DIZAJN j.d.o.o., OIB 66129535423, Varaždinska cesta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KARLA DIZAJN j.d.o.o.</item>
      <item>FINA Regiopnalni centar Zagreb</item>
    </izvorni_sadrzaj>
    <derivirana_varijabla naziv="DomainObject.Predmet.SudioniciListNaziv_1">
      <item>KARLA DIZAJN j.d.o.o.</item>
      <item>FINA Regiopnalni centar Zagreb</item>
    </derivirana_varijabla>
  </DomainObject.Predmet.SudioniciListNaziv>
  <DomainObject.Predmet.SudioniciListAdressOIB>
    <izvorni_sadrzaj>
      <item>KARLA DIZAJN j.d.o.o., OIB 66129535423, Varaždinska cesta 16,10360 Sesvete</item>
      <item>FINA Regiopnalni centar Zagreb, OIB 85821130368, Trg svibanjskih žrtava 1995. 1,10000 Zagreb</item>
    </izvorni_sadrzaj>
    <derivirana_varijabla naziv="DomainObject.Predmet.SudioniciListAdressOIB_1">
      <item>KARLA DIZAJN j.d.o.o., OIB 66129535423, Varaždinska cesta 16,10360 Sesvete</item>
      <item>FINA Regiopnalni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A239F-4363-4F43-87BC-6B616693BC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3098</properties:Characters>
  <properties:Lines>85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2017-12-12T12:57:00Z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St-510/2017-2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