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94b7" w14:paraId="deb94b7" w:rsidRDefault="00010A00" w:rsidP="00056EE9" w:rsidR="00056EE9" w:rsidRPr="00817543">
      <w:pPr>
        <w15:collapsed w:val="false"/>
        <w:rPr>
          <w:sz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056EE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>
        <w:rPr>
          <w:sz w:val="24"/>
          <w:szCs w:val="24"/>
        </w:rPr>
        <w:t>4632/16-39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Amruševa 2/II        </w:t>
      </w:r>
    </w:p>
    <w:p w:rsidRDefault="00C34D29" w:rsidP="007C4EF1" w:rsidR="00C34D29" w:rsidRPr="005816AC">
      <w:pPr>
        <w:rPr>
          <w:sz w:val="24"/>
          <w:szCs w:val="24"/>
        </w:rPr>
      </w:pP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CF1687" w:rsidP="00CF1687" w:rsidR="00CF1687">
      <w:pPr>
        <w:ind w:firstLine="708"/>
        <w:jc w:val="both"/>
        <w:rPr>
          <w:sz w:val="24"/>
          <w:szCs w:val="24"/>
        </w:rPr>
      </w:pPr>
      <w:r w:rsidRPr="00CF1687">
        <w:rPr>
          <w:sz w:val="24"/>
          <w:szCs w:val="24"/>
        </w:rPr>
        <w:t>Trgovački sud u Zagrebu, po sucu Nikolini Dorić Hadžisejdić, u</w:t>
      </w:r>
      <w:r w:rsidRPr="00CF1687">
        <w:rPr>
          <w:sz w:val="24"/>
          <w:szCs w:val="24"/>
          <w:lang w:val="pt-BR"/>
        </w:rPr>
        <w:t xml:space="preserve"> stečajnom postupku u povodu prijedloga predlagatelja FINANCIJSKA AGENCIJA, RC Zagreb, </w:t>
      </w:r>
      <w:r w:rsidRPr="00CF1687">
        <w:rPr>
          <w:sz w:val="24"/>
          <w:szCs w:val="24"/>
        </w:rPr>
        <w:t>Podružnica Zagreb, Trg svibanjskih žrtava 1995. 1, OIB: 85821130368</w:t>
      </w:r>
      <w:r w:rsidRPr="00CF1687">
        <w:rPr>
          <w:sz w:val="24"/>
          <w:szCs w:val="24"/>
          <w:lang w:val="pt-BR"/>
        </w:rPr>
        <w:t>, za otvaranje stečajnog postupka nad dužnikom PRIMERA AUTO d.o.o., OIB 57087046452, Zagreb, Travanjska 14</w:t>
      </w:r>
      <w:r w:rsidRPr="00CF1687">
        <w:rPr>
          <w:sz w:val="24"/>
          <w:szCs w:val="24"/>
        </w:rPr>
        <w:t xml:space="preserve">, </w:t>
      </w:r>
      <w:r>
        <w:rPr>
          <w:sz w:val="24"/>
          <w:szCs w:val="24"/>
        </w:rPr>
        <w:t>3</w:t>
      </w:r>
      <w:r w:rsidRPr="00CF1687">
        <w:rPr>
          <w:sz w:val="24"/>
          <w:szCs w:val="24"/>
        </w:rPr>
        <w:t xml:space="preserve">. </w:t>
      </w:r>
      <w:r>
        <w:rPr>
          <w:sz w:val="24"/>
          <w:szCs w:val="24"/>
        </w:rPr>
        <w:t>siječnja</w:t>
      </w:r>
      <w:r w:rsidR="00B340BF">
        <w:rPr>
          <w:sz w:val="24"/>
          <w:szCs w:val="24"/>
        </w:rPr>
        <w:t xml:space="preserve"> 2018</w:t>
      </w:r>
      <w:r w:rsidRPr="00CF1687">
        <w:rPr>
          <w:sz w:val="24"/>
          <w:szCs w:val="24"/>
          <w:lang w:val="pt-BR"/>
        </w:rPr>
        <w:t>.</w:t>
      </w:r>
      <w:r w:rsidRPr="00CF1687">
        <w:rPr>
          <w:sz w:val="24"/>
          <w:szCs w:val="24"/>
        </w:rPr>
        <w:t>,</w:t>
      </w:r>
    </w:p>
    <w:p w:rsidRDefault="00CF1687" w:rsidP="00CF1687" w:rsidR="00CF1687" w:rsidRPr="00CF1687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CF1687">
        <w:rPr>
          <w:sz w:val="24"/>
          <w:szCs w:val="24"/>
        </w:rPr>
        <w:t>4632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CF1687">
        <w:rPr>
          <w:sz w:val="24"/>
          <w:szCs w:val="24"/>
        </w:rPr>
        <w:t>20</w:t>
      </w:r>
      <w:r w:rsidR="00C34D29" w:rsidRPr="005816AC">
        <w:rPr>
          <w:sz w:val="24"/>
          <w:szCs w:val="24"/>
        </w:rPr>
        <w:t xml:space="preserve">. </w:t>
      </w:r>
      <w:r w:rsidR="00190A35">
        <w:rPr>
          <w:sz w:val="24"/>
          <w:szCs w:val="24"/>
        </w:rPr>
        <w:t>prosinca</w:t>
      </w:r>
      <w:r w:rsidR="00C34D29" w:rsidRPr="005816AC">
        <w:rPr>
          <w:sz w:val="24"/>
          <w:szCs w:val="24"/>
        </w:rPr>
        <w:t xml:space="preserve"> 2017</w:t>
      </w:r>
      <w:r w:rsidRPr="005816AC">
        <w:rPr>
          <w:sz w:val="24"/>
          <w:szCs w:val="24"/>
        </w:rPr>
        <w:t>. kojim je nad dužnikom</w:t>
      </w:r>
      <w:r w:rsidR="00C70544">
        <w:rPr>
          <w:sz w:val="24"/>
          <w:szCs w:val="24"/>
        </w:rPr>
        <w:t xml:space="preserve"> </w:t>
      </w:r>
      <w:r w:rsidR="00CF1687" w:rsidRPr="00CF1687">
        <w:rPr>
          <w:sz w:val="24"/>
          <w:szCs w:val="24"/>
          <w:lang w:val="pt-BR"/>
        </w:rPr>
        <w:t>PRIMERA AUTO d.o.o., OIB 57087046452, Zagreb, Travanjska 14</w:t>
      </w:r>
      <w:r w:rsidR="00285E9E" w:rsidRPr="005816AC">
        <w:rPr>
          <w:sz w:val="24"/>
          <w:szCs w:val="24"/>
        </w:rPr>
        <w:t>, otvorio i istovremeno zaključio stečaj</w:t>
      </w:r>
      <w:r w:rsidRPr="005816AC">
        <w:rPr>
          <w:sz w:val="24"/>
          <w:szCs w:val="24"/>
        </w:rPr>
        <w:t>. Ovaj postupak pokrenut je na prijedlog Financijske agencije, klasa: 110-07/16-01/04, Ur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CF1687">
        <w:rPr>
          <w:sz w:val="24"/>
          <w:szCs w:val="24"/>
        </w:rPr>
        <w:t>6</w:t>
      </w:r>
      <w:r w:rsidRPr="005816AC">
        <w:rPr>
          <w:sz w:val="24"/>
          <w:szCs w:val="24"/>
        </w:rPr>
        <w:t>-</w:t>
      </w:r>
      <w:r w:rsidR="00CF1687">
        <w:rPr>
          <w:sz w:val="24"/>
          <w:szCs w:val="24"/>
        </w:rPr>
        <w:t>9408. U prijedlogu od 30</w:t>
      </w:r>
      <w:r w:rsidR="00C70544">
        <w:rPr>
          <w:sz w:val="24"/>
          <w:szCs w:val="24"/>
        </w:rPr>
        <w:t xml:space="preserve">. </w:t>
      </w:r>
      <w:r w:rsidR="00CF1687">
        <w:rPr>
          <w:sz w:val="24"/>
          <w:szCs w:val="24"/>
        </w:rPr>
        <w:t>svibnja 2016</w:t>
      </w:r>
      <w:r w:rsidR="00C70544">
        <w:rPr>
          <w:sz w:val="24"/>
          <w:szCs w:val="24"/>
        </w:rPr>
        <w:t xml:space="preserve">. predlagatelj je obavijestio sud o zaplijenjenim </w:t>
      </w:r>
      <w:r w:rsidR="00452516">
        <w:rPr>
          <w:sz w:val="24"/>
          <w:szCs w:val="24"/>
        </w:rPr>
        <w:t>novčanim sredstvima po osnovi predujma za namirenje troškova stečajnog postupka(</w:t>
      </w:r>
      <w:r w:rsidRPr="005816AC">
        <w:rPr>
          <w:sz w:val="24"/>
          <w:szCs w:val="24"/>
        </w:rPr>
        <w:t xml:space="preserve"> čl. 112. st. 5. Stečajnog zakona („Narodne novine“ broj 71/15, dalje SZ) </w:t>
      </w:r>
      <w:r w:rsidR="00452516">
        <w:rPr>
          <w:sz w:val="24"/>
          <w:szCs w:val="24"/>
        </w:rPr>
        <w:t xml:space="preserve">iz koje proizlazi da </w:t>
      </w:r>
      <w:r w:rsidRPr="005816AC">
        <w:rPr>
          <w:sz w:val="24"/>
          <w:szCs w:val="24"/>
        </w:rPr>
        <w:t xml:space="preserve">na ime predujma za namirenje troškova postupka ima 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190A35">
        <w:rPr>
          <w:sz w:val="24"/>
          <w:szCs w:val="24"/>
        </w:rPr>
        <w:t>3</w:t>
      </w:r>
      <w:r w:rsidR="004C0336">
        <w:rPr>
          <w:sz w:val="24"/>
          <w:szCs w:val="24"/>
        </w:rPr>
        <w:t xml:space="preserve">. </w:t>
      </w:r>
      <w:r w:rsidR="00452516">
        <w:rPr>
          <w:sz w:val="24"/>
          <w:szCs w:val="24"/>
        </w:rPr>
        <w:t>s</w:t>
      </w:r>
      <w:r w:rsidR="00190A35">
        <w:rPr>
          <w:sz w:val="24"/>
          <w:szCs w:val="24"/>
        </w:rPr>
        <w:t>iječnja 2018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CB441E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>
      <w:pPr>
        <w:jc w:val="both"/>
        <w:rPr>
          <w:sz w:val="24"/>
          <w:szCs w:val="24"/>
        </w:rPr>
      </w:pPr>
    </w:p>
    <w:p w:rsidRDefault="00CB441E" w:rsidP="008A7C5A" w:rsidR="00CB441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otpravka-ovlašteni službenik:</w:t>
      </w:r>
    </w:p>
    <w:p w:rsidRDefault="00CB441E" w:rsidP="008A7C5A" w:rsidR="00CB441E" w:rsidRPr="005816A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Valentina Gabud</w:t>
      </w:r>
    </w:p>
    <w:sectPr w:rsidSect="00056EE9" w:rsidR="00CB441E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056EE9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452516">
      <w:rPr>
        <w:sz w:val="24"/>
      </w:rPr>
      <w:t>3846</w:t>
    </w:r>
    <w:r w:rsidR="000B5A49">
      <w:rPr>
        <w:sz w:val="24"/>
      </w:rPr>
      <w:t>/16</w:t>
    </w:r>
    <w:r w:rsidR="00452516">
      <w:rPr>
        <w:sz w:val="24"/>
      </w:rPr>
      <w:t>-</w:t>
    </w:r>
    <w:r>
      <w:rPr>
        <w:sz w:val="24"/>
      </w:rPr>
      <w:t>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D29" w:rsidP="00056EE9" w:rsidR="00817543" w:rsidRPr="00056EE9">
    <w:pPr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 </w:t>
    </w: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56EE9">
      <w:rPr>
        <w:noProof/>
      </w:rPr>
      <w:t xml:space="preserve">  </w:t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      </w:t>
    </w:r>
  </w:p>
  <w:p w:rsidRDefault="00C34D29" w:rsidP="008A48CE" w:rsidR="00817543">
    <w:r>
      <w:t xml:space="preserve">       </w:t>
    </w:r>
    <w:r w:rsidR="005816AC">
      <w:t xml:space="preserve">   </w:t>
    </w:r>
    <w:r w:rsidR="00056EE9"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0A35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66B5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10890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340BF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2EE2"/>
    <w:rsid w:val="00CB441E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4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4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4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4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4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4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4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4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4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4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FINA
2.   e-oglasna ploča</izvorni_sadrzaj>
    <derivirana_varijabla naziv="DomainObject.Primjedba_1">DNA:
1.	FINA
2.   e-oglasna ploča</derivirana_varijabla>
  </DomainObject.Primjedba>
  <DomainObject.Oznaka>
    <izvorni_sadrzaj>St-4632/2016-39</izvorni_sadrzaj>
    <derivirana_varijabla naziv="DomainObject.Oznaka_1">St-4632/2016-39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4632</izvorni_sadrzaj>
    <derivirana_varijabla naziv="DomainObject.Predmet.Broj_1">4632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2017.</izvorni_sadrzaj>
    <derivirana_varijabla naziv="DomainObject.Predmet.DatumRjesavanja_1">20.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St-4632/2016</izvorni_sadrzaj>
    <derivirana_varijabla naziv="DomainObject.Predmet.OznakaBroj_1">St-4632/2016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PRIMERA AUTO d.o.o. zastupanog po punomoćniku Bruno Vizek</izvorni_sadrzaj>
    <derivirana_varijabla naziv="DomainObject.Predmet.ProtustrankaFormated_1">  PRIMERA AUTO d.o.o. zastupanog po punomoćniku Bruno Vizek</derivirana_varijabla>
  </DomainObject.Predmet.ProtustrankaFormated>
  <DomainObject.Predmet.ProtustrankaFormatedOIB>
    <izvorni_sadrzaj>  PRIMERA AUTO d.o.o., OIB 57087046452 zastupanog po punomoćniku Bruno Vizek</izvorni_sadrzaj>
    <derivirana_varijabla naziv="DomainObject.Predmet.ProtustrankaFormatedOIB_1">  PRIMERA AUTO d.o.o., OIB 57087046452 zastupanog po punomoćniku Bruno Vizek</derivirana_varijabla>
  </DomainObject.Predmet.ProtustrankaFormatedOIB>
  <DomainObject.Predmet.ProtustrankaFormatedWithAdress>
    <izvorni_sadrzaj> PRIMERA AUTO d.o.o., Travanjska 14, 10000 Zagreb zastupanog po punomoćniku Bruno Vizek</izvorni_sadrzaj>
    <derivirana_varijabla naziv="DomainObject.Predmet.ProtustrankaFormatedWithAdress_1"> PRIMERA AUTO d.o.o., Travanjska 14, 10000 Zagreb zastupanog po punomoćniku Bruno Vizek</derivirana_varijabla>
  </DomainObject.Predmet.ProtustrankaFormatedWithAdress>
  <DomainObject.Predmet.ProtustrankaFormatedWithAdressOIB>
    <izvorni_sadrzaj> PRIMERA AUTO d.o.o., OIB 57087046452, Travanjska 14, 10000 Zagreb zastupanog po punomoćniku Bruno Vizek</izvorni_sadrzaj>
    <derivirana_varijabla naziv="DomainObject.Predmet.ProtustrankaFormatedWithAdressOIB_1"> PRIMERA AUTO d.o.o., OIB 57087046452, Travanjska 14, 10000 Zagreb zastupanog po punomoćniku Bruno Vizek</derivirana_varijabla>
  </DomainObject.Predmet.ProtustrankaFormatedWithAdressOIB>
  <DomainObject.Predmet.ProtustrankaWithAdress>
    <izvorni_sadrzaj>PRIMERA AUTO d.o.o. Travanjska 14, 10000 Zagreb</izvorni_sadrzaj>
    <derivirana_varijabla naziv="DomainObject.Predmet.ProtustrankaWithAdress_1">PRIMERA AUTO d.o.o. Travanjska 14, 10000 Zagreb</derivirana_varijabla>
  </DomainObject.Predmet.ProtustrankaWithAdress>
  <DomainObject.Predmet.ProtustrankaWithAdressOIB>
    <izvorni_sadrzaj>PRIMERA AUTO d.o.o., OIB 57087046452, Travanjska 14, 10000 Zagreb</izvorni_sadrzaj>
    <derivirana_varijabla naziv="DomainObject.Predmet.ProtustrankaWithAdressOIB_1">PRIMERA AUTO d.o.o., OIB 57087046452, Travanjska 14, 10000 Zagreb</derivirana_varijabla>
  </DomainObject.Predmet.ProtustrankaWithAdressOIB>
  <DomainObject.Predmet.ProtustrankaNazivFormated>
    <izvorni_sadrzaj>PRIMERA AUTO d.o.o.</izvorni_sadrzaj>
    <derivirana_varijabla naziv="DomainObject.Predmet.ProtustrankaNazivFormated_1">PRIMERA AUTO d.o.o.</derivirana_varijabla>
  </DomainObject.Predmet.ProtustrankaNazivFormated>
  <DomainObject.Predmet.ProtustrankaNazivFormatedOIB>
    <izvorni_sadrzaj>PRIMERA AUTO d.o.o., OIB 57087046452</izvorni_sadrzaj>
    <derivirana_varijabla naziv="DomainObject.Predmet.ProtustrankaNazivFormatedOIB_1">PRIMERA AUTO d.o.o., OIB 57087046452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PRIMERA AUTO d.o.o. zastupanog po punomoćniku Bruno Vizek</item>
    </izvorni_sadrzaj>
    <derivirana_varijabla naziv="DomainObject.Predmet.ProtuStrankaListFormated_1">
      <item>PRIMERA AUTO d.o.o. zastupanog po punomoćniku Bruno Vizek</item>
    </derivirana_varijabla>
  </DomainObject.Predmet.ProtuStrankaListFormated>
  <DomainObject.Predmet.ProtuStrankaListFormatedOIB>
    <izvorni_sadrzaj>
      <item>PRIMERA AUTO d.o.o., OIB 57087046452 zastupanog po punomoćniku Bruno Vizek</item>
    </izvorni_sadrzaj>
    <derivirana_varijabla naziv="DomainObject.Predmet.ProtuStrankaListFormatedOIB_1">
      <item>PRIMERA AUTO d.o.o., OIB 57087046452 zastupanog po punomoćniku Bruno Vizek</item>
    </derivirana_varijabla>
  </DomainObject.Predmet.ProtuStrankaListFormatedOIB>
  <DomainObject.Predmet.ProtuStrankaListFormatedWithAdress>
    <izvorni_sadrzaj>
      <item>PRIMERA AUTO d.o.o., Travanjska 14, 10000 Zagreb zastupanog po punomoćniku Bruno Vizek</item>
    </izvorni_sadrzaj>
    <derivirana_varijabla naziv="DomainObject.Predmet.ProtuStrankaListFormatedWithAdress_1">
      <item>PRIMERA AUTO d.o.o., Travanjska 14, 10000 Zagreb zastupanog po punomoćniku Bruno Vizek</item>
    </derivirana_varijabla>
  </DomainObject.Predmet.ProtuStrankaListFormatedWithAdress>
  <DomainObject.Predmet.ProtuStrankaListFormatedWithAdressOIB>
    <izvorni_sadrzaj>
      <item>PRIMERA AUTO d.o.o., OIB 57087046452, Travanjska 14, 10000 Zagreb zastupanog po punomoćniku Bruno Vizek</item>
    </izvorni_sadrzaj>
    <derivirana_varijabla naziv="DomainObject.Predmet.ProtuStrankaListFormatedWithAdressOIB_1">
      <item>PRIMERA AUTO d.o.o., OIB 57087046452, Travanjska 14, 10000 Zagreb zastupanog po punomoćniku Bruno Vizek</item>
    </derivirana_varijabla>
  </DomainObject.Predmet.ProtuStrankaListFormatedWithAdressOIB>
  <DomainObject.Predmet.ProtuStrankaListNazivFormated>
    <izvorni_sadrzaj>
      <item>PRIMERA AUTO d.o.o.</item>
    </izvorni_sadrzaj>
    <derivirana_varijabla naziv="DomainObject.Predmet.ProtuStrankaListNazivFormated_1">
      <item>PRIMERA AUTO d.o.o.</item>
    </derivirana_varijabla>
  </DomainObject.Predmet.ProtuStrankaListNazivFormated>
  <DomainObject.Predmet.ProtuStrankaListNazivFormatedOIB>
    <izvorni_sadrzaj>
      <item>PRIMERA AUTO d.o.o., OIB 57087046452</item>
    </izvorni_sadrzaj>
    <derivirana_varijabla naziv="DomainObject.Predmet.ProtuStrankaListNazivFormatedOIB_1">
      <item>PRIMERA AUTO d.o.o., OIB 57087046452</item>
    </derivirana_varijabla>
  </DomainObject.Predmet.ProtuStrankaListNazivFormatedOIB>
  <DomainObject.Predmet.OstaliListFormated>
    <izvorni_sadrzaj>
      <item>Bruno Vizek punomoćnik sudionika u postupku PRIMERA AUTO d.o.o.</item>
      <item>Sberbank d.d.</item>
      <item>Saša Stipić</item>
    </izvorni_sadrzaj>
    <derivirana_varijabla naziv="DomainObject.Predmet.OstaliListFormated_1">
      <item>Bruno Vizek punomoćnik sudionika u postupku PRIMERA AUTO d.o.o.</item>
      <item>Sberbank d.d.</item>
      <item>Saša Stipić</item>
    </derivirana_varijabla>
  </DomainObject.Predmet.OstaliListFormated>
  <DomainObject.Predmet.OstaliListFormatedOIB>
    <izvorni_sadrzaj>
      <item>Bruno Vizek, OIB 71079870032 punomoćnik sudionika u postupku PRIMERA AUTO d.o.o.</item>
      <item>Sberbank d.d., OIB 78427478595</item>
      <item>Saša Stipić, OIB 97773150091</item>
    </izvorni_sadrzaj>
    <derivirana_varijabla naziv="DomainObject.Predmet.OstaliListFormatedOIB_1">
      <item>Bruno Vizek, OIB 71079870032 punomoćnik sudionika u postupku PRIMERA AUTO d.o.o.</item>
      <item>Sberbank d.d., OIB 78427478595</item>
      <item>Saša Stipić, OIB 97773150091</item>
    </derivirana_varijabla>
  </DomainObject.Predmet.OstaliListFormatedOIB>
  <DomainObject.Predmet.OstaliListFormatedWithAdress>
    <izvorni_sadrzaj>
      <item>Bruno Vizek, Ulica Augusta Piazze 9, 10000 Zagreb punomoćnik sudionika u postupku PRIMERA AUTO d.o.o.</item>
      <item>Sberbank d.d., Varšavska 9, 10000 Zagreb</item>
      <item>Saša Stipić, Ulica Ladislava Štritofa 14, 10000 Zagreb</item>
    </izvorni_sadrzaj>
    <derivirana_varijabla naziv="DomainObject.Predmet.OstaliListFormatedWithAdress_1">
      <item>Bruno Vizek, Ulica Augusta Piazze 9, 10000 Zagreb punomoćnik sudionika u postupku PRIMERA AUTO d.o.o.</item>
      <item>Sberbank d.d., Varšavska 9, 10000 Zagreb</item>
      <item>Saša Stipić, Ulica Ladislava Štritofa 14, 10000 Zagreb</item>
    </derivirana_varijabla>
  </DomainObject.Predmet.OstaliListFormatedWithAdress>
  <DomainObject.Predmet.OstaliListFormatedWithAdressOIB>
    <izvorni_sadrzaj>
      <item>Bruno Vizek, OIB 71079870032, Ulica Augusta Piazze 9, 10000 Zagreb punomoćnik sudionika u postupku PRIMERA AUTO d.o.o.</item>
      <item>Sberbank d.d., OIB 78427478595, Varšavska 9, 10000 Zagreb</item>
      <item>Saša Stipić, OIB 97773150091, Ulica Ladislava Štritofa 14, 10000 Zagreb</item>
    </izvorni_sadrzaj>
    <derivirana_varijabla naziv="DomainObject.Predmet.OstaliListFormatedWithAdressOIB_1">
      <item>Bruno Vizek, OIB 71079870032, Ulica Augusta Piazze 9, 10000 Zagreb punomoćnik sudionika u postupku PRIMERA AUTO d.o.o.</item>
      <item>Sberbank d.d., OIB 78427478595, Varšavska 9, 10000 Zagreb</item>
      <item>Saša Stipić, OIB 97773150091, Ulica Ladislava Štritofa 14, 10000 Zagreb</item>
    </derivirana_varijabla>
  </DomainObject.Predmet.OstaliListFormatedWithAdressOIB>
  <DomainObject.Predmet.OstaliListNazivFormated>
    <izvorni_sadrzaj>
      <item>Bruno Vizek</item>
      <item>Sberbank d.d.</item>
      <item>Saša Stipić</item>
    </izvorni_sadrzaj>
    <derivirana_varijabla naziv="DomainObject.Predmet.OstaliListNazivFormated_1">
      <item>Bruno Vizek</item>
      <item>Sberbank d.d.</item>
      <item>Saša Stipić</item>
    </derivirana_varijabla>
  </DomainObject.Predmet.OstaliListNazivFormated>
  <DomainObject.Predmet.OstaliListNazivFormatedOIB>
    <izvorni_sadrzaj>
      <item>Bruno Vizek, OIB 71079870032</item>
      <item>Sberbank d.d., OIB 78427478595</item>
      <item>Saša Stipić, OIB 97773150091</item>
    </izvorni_sadrzaj>
    <derivirana_varijabla naziv="DomainObject.Predmet.OstaliListNazivFormatedOIB_1">
      <item>Bruno Vizek, OIB 71079870032</item>
      <item>Sberbank d.d., OIB 78427478595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St-4632/2016-39</izvorni_sadrzaj>
    <derivirana_varijabla naziv="DomainObject.PoslovniBrojDokumenta_1">St-4632/2016-39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PRIMERA AUTO d.o.o.</izvorni_sadrzaj>
    <derivirana_varijabla naziv="DomainObject.Predmet.ProtustrankaIDrugi_1">PRIMERA AUTO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PRIMERA AUTO d.o.o., OIB 57087046452, Travanjska 14, 10000 Zagreb</izvorni_sadrzaj>
    <derivirana_varijabla naziv="DomainObject.Predmet.ProtustrankaIDrugiAdressOIB_1">PRIMERA AUTO d.o.o., OIB 57087046452, Travanjska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prosinca 2017.</izvorni_sadrzaj>
    <derivirana_varijabla naziv="DomainObject.Predmet.OdlukaRjesenje.DatumDonosenjaOdluke_1">20.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St-4632/2016-34</izvorni_sadrzaj>
    <derivirana_varijabla naziv="DomainObject.Predmet.OdlukaRjesenje.Oznaka_1">St-4632/2016-34</derivirana_varijabla>
  </DomainObject.Predmet.OdlukaRjesenje.Oznaka>
  <DomainObject.Predmet.SudioniciListNaziv>
    <izvorni_sadrzaj>
      <item>FINA Regionalni centar Zagreb</item>
      <item>PRIMERA AUTO d.o.o.</item>
      <item>Bruno Vizek</item>
      <item>Sberbank d.d.</item>
      <item>Saša Stipić</item>
      <item>VJEROVNICI</item>
    </izvorni_sadrzaj>
    <derivirana_varijabla naziv="DomainObject.Predmet.SudioniciListNaziv_1">
      <item>FINA Regionalni centar Zagreb</item>
      <item>PRIMERA AUTO d.o.o.</item>
      <item>Bruno Vizek</item>
      <item>Sberbank d.d.</item>
      <item>Saša Stipić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  <item>Saša Stipić, OIB 97773150091, Ulica Ladislava Štritofa 14,10000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PRIMERA AUTO d.o.o., OIB 57087046452, Travanjska 14,10000 Zagreb</item>
      <item>Bruno Vizek, OIB 71079870032, Ulica Augusta Piazze 9,10000 Zagreb</item>
      <item>Sberbank d.d., OIB 78427478595, Varšavska 9,10000 Zagreb</item>
      <item>Saša Stipić, OIB 97773150091, Ulica Ladislava Štritofa 14,10000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57087046452</item>
      <item>, OIB 71079870032</item>
      <item>, OIB 78427478595</item>
      <item>, OIB 97773150091</item>
      <item>, OIB null</item>
    </izvorni_sadrzaj>
    <derivirana_varijabla naziv="DomainObject.Predmet.SudioniciListNazivOIB_1">
      <item>, OIB 85821130368</item>
      <item>, OIB 57087046452</item>
      <item>, OIB 71079870032</item>
      <item>, OIB 78427478595</item>
      <item>, OIB 97773150091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1464</properties:Characters>
  <properties:Lines>42</properties:Lines>
  <properties:Paragraphs>17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2017-06-26T08:29:00Z</cp:lastPrinted>
  <dcterms:modified xmlns:xsi="http://www.w3.org/2001/XMLSchema-instance" xsi:type="dcterms:W3CDTF">2018-01-04T10:39:00Z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St-4632/2016-39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